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F2B7" w14:textId="568073EB" w:rsidR="003D5245" w:rsidRPr="003D5245" w:rsidRDefault="00C25845" w:rsidP="00C258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4AAC1E4B" w14:textId="394063D4" w:rsidR="00C031E9" w:rsidRPr="003D5245" w:rsidRDefault="00C031E9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40"/>
      </w:tblGrid>
      <w:tr w:rsidR="003D5245" w14:paraId="503DDA70" w14:textId="77777777" w:rsidTr="00A151D3">
        <w:tc>
          <w:tcPr>
            <w:tcW w:w="5529" w:type="dxa"/>
          </w:tcPr>
          <w:p w14:paraId="2249A468" w14:textId="2770D173" w:rsidR="003D5245" w:rsidRDefault="00A151D3" w:rsidP="00C031E9">
            <w:pPr>
              <w:pStyle w:val="HEADERTEXT"/>
              <w:ind w:left="-105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151D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 внесении изменений в постановление Кабинета Министров Республики Татарстан                   от 26.12.2011 № 1064 «Об Управлении по надзору за техническим состоянием самоходных машин и других видов техники Республики Татарстан»</w:t>
            </w:r>
          </w:p>
        </w:tc>
        <w:tc>
          <w:tcPr>
            <w:tcW w:w="3940" w:type="dxa"/>
          </w:tcPr>
          <w:p w14:paraId="7E34F23C" w14:textId="77777777" w:rsidR="003D5245" w:rsidRDefault="003D5245" w:rsidP="00991EDB"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6FF1D13A" w14:textId="77777777" w:rsidR="003D5245" w:rsidRDefault="003D5245" w:rsidP="003D524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AF49668" w14:textId="77777777" w:rsidR="003D5245" w:rsidRDefault="003D5245" w:rsidP="003D524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43AE2D6" w14:textId="77777777" w:rsidR="006619F9" w:rsidRDefault="006619F9" w:rsidP="0066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CD10E" w14:textId="77777777" w:rsidR="008C44C7" w:rsidRPr="003D5245" w:rsidRDefault="008C44C7" w:rsidP="0066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7FD10" w14:textId="6040477E" w:rsidR="00326778" w:rsidRDefault="009A2EB1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5ED8">
        <w:rPr>
          <w:rFonts w:ascii="Times New Roman" w:hAnsi="Times New Roman" w:cs="Times New Roman"/>
          <w:sz w:val="28"/>
          <w:szCs w:val="28"/>
        </w:rPr>
        <w:t xml:space="preserve"> </w:t>
      </w:r>
      <w:r w:rsidR="00A6686B" w:rsidRPr="00A6686B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                             от 26.12.2011 № 1064 «Об Управлении по надзору за техническим состоянием самоходных машин и других видов техники Республики Татарстан» (с </w:t>
      </w:r>
      <w:r w:rsidR="00A6686B" w:rsidRPr="00350EA2">
        <w:rPr>
          <w:rFonts w:ascii="Times New Roman" w:hAnsi="Times New Roman" w:cs="Times New Roman"/>
          <w:sz w:val="28"/>
          <w:szCs w:val="28"/>
        </w:rPr>
        <w:t>изменениями, внесенными постановлениями Кабинета Министров Республики Татарстан от 10.03.2012 № 204, от 28.05.2012 № 425, от 25.08.2012 № 737, от 14.11.2013 № 874,</w:t>
      </w:r>
      <w:r w:rsidR="00C031E9" w:rsidRPr="00350EA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6686B" w:rsidRPr="00350EA2">
        <w:rPr>
          <w:rFonts w:ascii="Times New Roman" w:hAnsi="Times New Roman" w:cs="Times New Roman"/>
          <w:sz w:val="28"/>
          <w:szCs w:val="28"/>
        </w:rPr>
        <w:t xml:space="preserve"> от 07.06.2014 № 389, от 13.08.2016 № 557, от 30.12.2016 № 1050, от 27.11.2017 № 912, от 12.05.2018 № 352, от 29.10.2018 № 956, 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от </w:t>
      </w:r>
      <w:r w:rsidR="00A6686B" w:rsidRPr="00350EA2">
        <w:rPr>
          <w:rFonts w:ascii="Times New Roman" w:hAnsi="Times New Roman" w:cs="Times New Roman"/>
          <w:sz w:val="28"/>
          <w:szCs w:val="28"/>
        </w:rPr>
        <w:t>15.01.2019 № 2, от 19.07.2019 № 605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,              от 28.04.2020 № 344, от 15.09.2020 № 833, от 09.11.2020 № 1001, от 26.02.2021 № 102, от 21.07.2021 </w:t>
      </w:r>
      <w:r w:rsidR="00350EA2">
        <w:rPr>
          <w:rFonts w:ascii="Times New Roman" w:hAnsi="Times New Roman" w:cs="Times New Roman"/>
          <w:sz w:val="28"/>
          <w:szCs w:val="28"/>
        </w:rPr>
        <w:t>№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 623</w:t>
      </w:r>
      <w:r w:rsidR="00F60387">
        <w:rPr>
          <w:rFonts w:ascii="Times New Roman" w:hAnsi="Times New Roman" w:cs="Times New Roman"/>
          <w:sz w:val="28"/>
          <w:szCs w:val="28"/>
        </w:rPr>
        <w:t xml:space="preserve">, </w:t>
      </w:r>
      <w:r w:rsidR="00F60387" w:rsidRPr="00F60387">
        <w:rPr>
          <w:rFonts w:ascii="Times New Roman" w:hAnsi="Times New Roman" w:cs="Times New Roman"/>
          <w:sz w:val="28"/>
          <w:szCs w:val="28"/>
        </w:rPr>
        <w:t>от 27</w:t>
      </w:r>
      <w:r w:rsidR="005908A5">
        <w:rPr>
          <w:rFonts w:ascii="Times New Roman" w:hAnsi="Times New Roman" w:cs="Times New Roman"/>
          <w:sz w:val="28"/>
          <w:szCs w:val="28"/>
        </w:rPr>
        <w:t>.11.</w:t>
      </w:r>
      <w:r w:rsidR="00F60387" w:rsidRPr="00F60387">
        <w:rPr>
          <w:rFonts w:ascii="Times New Roman" w:hAnsi="Times New Roman" w:cs="Times New Roman"/>
          <w:sz w:val="28"/>
          <w:szCs w:val="28"/>
        </w:rPr>
        <w:t xml:space="preserve">2021 </w:t>
      </w:r>
      <w:r w:rsidR="005908A5">
        <w:rPr>
          <w:rFonts w:ascii="Times New Roman" w:hAnsi="Times New Roman" w:cs="Times New Roman"/>
          <w:sz w:val="28"/>
          <w:szCs w:val="28"/>
        </w:rPr>
        <w:t>№</w:t>
      </w:r>
      <w:r w:rsidR="00F60387" w:rsidRPr="00F60387">
        <w:rPr>
          <w:rFonts w:ascii="Times New Roman" w:hAnsi="Times New Roman" w:cs="Times New Roman"/>
          <w:sz w:val="28"/>
          <w:szCs w:val="28"/>
        </w:rPr>
        <w:t xml:space="preserve"> 1139</w:t>
      </w:r>
      <w:r w:rsidR="005908A5">
        <w:rPr>
          <w:rFonts w:ascii="Times New Roman" w:hAnsi="Times New Roman" w:cs="Times New Roman"/>
          <w:sz w:val="28"/>
          <w:szCs w:val="28"/>
        </w:rPr>
        <w:t xml:space="preserve">, </w:t>
      </w:r>
      <w:r w:rsidR="005908A5" w:rsidRPr="005908A5">
        <w:rPr>
          <w:rFonts w:ascii="Times New Roman" w:hAnsi="Times New Roman" w:cs="Times New Roman"/>
          <w:sz w:val="28"/>
          <w:szCs w:val="28"/>
        </w:rPr>
        <w:t>от 25</w:t>
      </w:r>
      <w:r w:rsidR="005908A5">
        <w:rPr>
          <w:rFonts w:ascii="Times New Roman" w:hAnsi="Times New Roman" w:cs="Times New Roman"/>
          <w:sz w:val="28"/>
          <w:szCs w:val="28"/>
        </w:rPr>
        <w:t>.07.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2022 </w:t>
      </w:r>
      <w:r w:rsidR="005908A5">
        <w:rPr>
          <w:rFonts w:ascii="Times New Roman" w:hAnsi="Times New Roman" w:cs="Times New Roman"/>
          <w:sz w:val="28"/>
          <w:szCs w:val="28"/>
        </w:rPr>
        <w:t>№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 714</w:t>
      </w:r>
      <w:r w:rsidR="005908A5">
        <w:rPr>
          <w:rFonts w:ascii="Times New Roman" w:hAnsi="Times New Roman" w:cs="Times New Roman"/>
          <w:sz w:val="28"/>
          <w:szCs w:val="28"/>
        </w:rPr>
        <w:t xml:space="preserve">, </w:t>
      </w:r>
      <w:r w:rsidR="005908A5" w:rsidRPr="005908A5">
        <w:rPr>
          <w:rFonts w:ascii="Times New Roman" w:hAnsi="Times New Roman" w:cs="Times New Roman"/>
          <w:sz w:val="28"/>
          <w:szCs w:val="28"/>
        </w:rPr>
        <w:t>от 16</w:t>
      </w:r>
      <w:r w:rsidR="005908A5">
        <w:rPr>
          <w:rFonts w:ascii="Times New Roman" w:hAnsi="Times New Roman" w:cs="Times New Roman"/>
          <w:sz w:val="28"/>
          <w:szCs w:val="28"/>
        </w:rPr>
        <w:t>.09.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2022 </w:t>
      </w:r>
      <w:r w:rsidR="005908A5">
        <w:rPr>
          <w:rFonts w:ascii="Times New Roman" w:hAnsi="Times New Roman" w:cs="Times New Roman"/>
          <w:sz w:val="28"/>
          <w:szCs w:val="28"/>
        </w:rPr>
        <w:t xml:space="preserve">№ </w:t>
      </w:r>
      <w:r w:rsidR="005908A5" w:rsidRPr="005908A5">
        <w:rPr>
          <w:rFonts w:ascii="Times New Roman" w:hAnsi="Times New Roman" w:cs="Times New Roman"/>
          <w:sz w:val="28"/>
          <w:szCs w:val="28"/>
        </w:rPr>
        <w:t>1011</w:t>
      </w:r>
      <w:r w:rsidR="005908A5">
        <w:rPr>
          <w:rFonts w:ascii="Times New Roman" w:hAnsi="Times New Roman" w:cs="Times New Roman"/>
          <w:sz w:val="28"/>
          <w:szCs w:val="28"/>
        </w:rPr>
        <w:t xml:space="preserve">, </w:t>
      </w:r>
      <w:r w:rsidR="005908A5" w:rsidRPr="005908A5">
        <w:rPr>
          <w:rFonts w:ascii="Times New Roman" w:hAnsi="Times New Roman" w:cs="Times New Roman"/>
          <w:sz w:val="28"/>
          <w:szCs w:val="28"/>
        </w:rPr>
        <w:t>от 16</w:t>
      </w:r>
      <w:r w:rsidR="005908A5">
        <w:rPr>
          <w:rFonts w:ascii="Times New Roman" w:hAnsi="Times New Roman" w:cs="Times New Roman"/>
          <w:sz w:val="28"/>
          <w:szCs w:val="28"/>
        </w:rPr>
        <w:t>.12.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2022 </w:t>
      </w:r>
      <w:r w:rsidR="005908A5">
        <w:rPr>
          <w:rFonts w:ascii="Times New Roman" w:hAnsi="Times New Roman" w:cs="Times New Roman"/>
          <w:sz w:val="28"/>
          <w:szCs w:val="28"/>
        </w:rPr>
        <w:t>№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 1351</w:t>
      </w:r>
      <w:r w:rsidR="005908A5">
        <w:rPr>
          <w:rFonts w:ascii="Times New Roman" w:hAnsi="Times New Roman" w:cs="Times New Roman"/>
          <w:sz w:val="28"/>
          <w:szCs w:val="28"/>
        </w:rPr>
        <w:t xml:space="preserve">, 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от </w:t>
      </w:r>
      <w:r w:rsidR="005908A5">
        <w:rPr>
          <w:rFonts w:ascii="Times New Roman" w:hAnsi="Times New Roman" w:cs="Times New Roman"/>
          <w:sz w:val="28"/>
          <w:szCs w:val="28"/>
        </w:rPr>
        <w:t>0</w:t>
      </w:r>
      <w:r w:rsidR="005908A5" w:rsidRPr="005908A5">
        <w:rPr>
          <w:rFonts w:ascii="Times New Roman" w:hAnsi="Times New Roman" w:cs="Times New Roman"/>
          <w:sz w:val="28"/>
          <w:szCs w:val="28"/>
        </w:rPr>
        <w:t>4</w:t>
      </w:r>
      <w:r w:rsidR="005908A5">
        <w:rPr>
          <w:rFonts w:ascii="Times New Roman" w:hAnsi="Times New Roman" w:cs="Times New Roman"/>
          <w:sz w:val="28"/>
          <w:szCs w:val="28"/>
        </w:rPr>
        <w:t>.07.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2023 </w:t>
      </w:r>
      <w:r w:rsidR="005908A5">
        <w:rPr>
          <w:rFonts w:ascii="Times New Roman" w:hAnsi="Times New Roman" w:cs="Times New Roman"/>
          <w:sz w:val="28"/>
          <w:szCs w:val="28"/>
        </w:rPr>
        <w:t>№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 789</w:t>
      </w:r>
      <w:r w:rsidR="005908A5">
        <w:rPr>
          <w:rFonts w:ascii="Times New Roman" w:hAnsi="Times New Roman" w:cs="Times New Roman"/>
          <w:sz w:val="28"/>
          <w:szCs w:val="28"/>
        </w:rPr>
        <w:t xml:space="preserve">, </w:t>
      </w:r>
      <w:r w:rsidR="005908A5" w:rsidRPr="005908A5">
        <w:rPr>
          <w:rFonts w:ascii="Times New Roman" w:hAnsi="Times New Roman" w:cs="Times New Roman"/>
          <w:sz w:val="28"/>
          <w:szCs w:val="28"/>
        </w:rPr>
        <w:t>от 27</w:t>
      </w:r>
      <w:r w:rsidR="005908A5">
        <w:rPr>
          <w:rFonts w:ascii="Times New Roman" w:hAnsi="Times New Roman" w:cs="Times New Roman"/>
          <w:sz w:val="28"/>
          <w:szCs w:val="28"/>
        </w:rPr>
        <w:t>.09.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2023 </w:t>
      </w:r>
      <w:r w:rsidR="005908A5">
        <w:rPr>
          <w:rFonts w:ascii="Times New Roman" w:hAnsi="Times New Roman" w:cs="Times New Roman"/>
          <w:sz w:val="28"/>
          <w:szCs w:val="28"/>
        </w:rPr>
        <w:t>№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 1191</w:t>
      </w:r>
      <w:r w:rsidR="00970824">
        <w:rPr>
          <w:rFonts w:ascii="Times New Roman" w:hAnsi="Times New Roman" w:cs="Times New Roman"/>
          <w:sz w:val="28"/>
          <w:szCs w:val="28"/>
        </w:rPr>
        <w:t>, от 08.04.2024 №240</w:t>
      </w:r>
      <w:r w:rsidR="00AA38F4">
        <w:rPr>
          <w:rFonts w:ascii="Times New Roman" w:hAnsi="Times New Roman" w:cs="Times New Roman"/>
          <w:sz w:val="28"/>
          <w:szCs w:val="28"/>
        </w:rPr>
        <w:t xml:space="preserve">, от 02.07.2024 №492, </w:t>
      </w:r>
      <w:r w:rsidR="0045012B">
        <w:rPr>
          <w:rFonts w:ascii="Times New Roman" w:hAnsi="Times New Roman" w:cs="Times New Roman"/>
          <w:sz w:val="28"/>
          <w:szCs w:val="28"/>
        </w:rPr>
        <w:t xml:space="preserve">от </w:t>
      </w:r>
      <w:r w:rsidR="00AA38F4">
        <w:rPr>
          <w:rFonts w:ascii="Times New Roman" w:hAnsi="Times New Roman" w:cs="Times New Roman"/>
          <w:sz w:val="28"/>
          <w:szCs w:val="28"/>
        </w:rPr>
        <w:t>12.12.2024 №1135</w:t>
      </w:r>
      <w:r w:rsidR="00A6686B" w:rsidRPr="00A6686B">
        <w:rPr>
          <w:rFonts w:ascii="Times New Roman" w:hAnsi="Times New Roman" w:cs="Times New Roman"/>
          <w:sz w:val="28"/>
          <w:szCs w:val="28"/>
        </w:rPr>
        <w:t xml:space="preserve">) </w:t>
      </w:r>
      <w:r w:rsidR="0032677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6686B" w:rsidRPr="00A6686B">
        <w:rPr>
          <w:rFonts w:ascii="Times New Roman" w:hAnsi="Times New Roman" w:cs="Times New Roman"/>
          <w:sz w:val="28"/>
          <w:szCs w:val="28"/>
        </w:rPr>
        <w:t>изменения</w:t>
      </w:r>
      <w:r w:rsidR="00326778">
        <w:rPr>
          <w:rFonts w:ascii="Times New Roman" w:hAnsi="Times New Roman" w:cs="Times New Roman"/>
          <w:sz w:val="28"/>
          <w:szCs w:val="28"/>
        </w:rPr>
        <w:t>:</w:t>
      </w:r>
    </w:p>
    <w:p w14:paraId="540415EB" w14:textId="5AD4BD27" w:rsidR="00326778" w:rsidRDefault="00326778" w:rsidP="00326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778">
        <w:rPr>
          <w:rFonts w:ascii="Times New Roman" w:hAnsi="Times New Roman" w:cs="Times New Roman"/>
          <w:sz w:val="28"/>
          <w:szCs w:val="28"/>
        </w:rPr>
        <w:t>в пункте 3:</w:t>
      </w:r>
    </w:p>
    <w:p w14:paraId="70FF2D72" w14:textId="231F47E5" w:rsidR="0009282F" w:rsidRPr="00571EA9" w:rsidRDefault="0009282F" w:rsidP="0009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82F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Pr="00571EA9">
        <w:rPr>
          <w:rFonts w:ascii="Times New Roman" w:hAnsi="Times New Roman" w:cs="Times New Roman"/>
          <w:sz w:val="28"/>
          <w:szCs w:val="28"/>
        </w:rPr>
        <w:t>первом цифры «2</w:t>
      </w:r>
      <w:r w:rsidR="001617CB" w:rsidRPr="00571EA9">
        <w:rPr>
          <w:rFonts w:ascii="Times New Roman" w:hAnsi="Times New Roman" w:cs="Times New Roman"/>
          <w:sz w:val="28"/>
          <w:szCs w:val="28"/>
        </w:rPr>
        <w:t> </w:t>
      </w:r>
      <w:r w:rsidR="00B820DF" w:rsidRPr="00571EA9">
        <w:rPr>
          <w:rFonts w:ascii="Times New Roman" w:hAnsi="Times New Roman" w:cs="Times New Roman"/>
          <w:sz w:val="28"/>
          <w:szCs w:val="28"/>
        </w:rPr>
        <w:t>2</w:t>
      </w:r>
      <w:r w:rsidR="001617CB" w:rsidRPr="00571EA9">
        <w:rPr>
          <w:rFonts w:ascii="Times New Roman" w:hAnsi="Times New Roman" w:cs="Times New Roman"/>
          <w:sz w:val="28"/>
          <w:szCs w:val="28"/>
        </w:rPr>
        <w:t>34,833</w:t>
      </w:r>
      <w:r w:rsidRPr="00571EA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A4848" w:rsidRPr="00571EA9">
        <w:rPr>
          <w:rFonts w:ascii="Times New Roman" w:hAnsi="Times New Roman" w:cs="Times New Roman"/>
          <w:sz w:val="28"/>
          <w:szCs w:val="28"/>
        </w:rPr>
        <w:t>2</w:t>
      </w:r>
      <w:r w:rsidR="00B820DF" w:rsidRPr="00571EA9">
        <w:rPr>
          <w:rFonts w:ascii="Times New Roman" w:hAnsi="Times New Roman" w:cs="Times New Roman"/>
          <w:sz w:val="28"/>
          <w:szCs w:val="28"/>
        </w:rPr>
        <w:t>452,568</w:t>
      </w:r>
      <w:r w:rsidRPr="00571EA9">
        <w:rPr>
          <w:rFonts w:ascii="Times New Roman" w:hAnsi="Times New Roman" w:cs="Times New Roman"/>
          <w:sz w:val="28"/>
          <w:szCs w:val="28"/>
        </w:rPr>
        <w:t>»;</w:t>
      </w:r>
    </w:p>
    <w:p w14:paraId="199339B2" w14:textId="22BB6633" w:rsidR="0009282F" w:rsidRPr="00571EA9" w:rsidRDefault="0009282F" w:rsidP="0009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EA9">
        <w:rPr>
          <w:rFonts w:ascii="Times New Roman" w:hAnsi="Times New Roman" w:cs="Times New Roman"/>
          <w:sz w:val="28"/>
          <w:szCs w:val="28"/>
        </w:rPr>
        <w:t>в абзаце втором цифры «2</w:t>
      </w:r>
      <w:r w:rsidR="001617CB" w:rsidRPr="00571EA9">
        <w:rPr>
          <w:rFonts w:ascii="Times New Roman" w:hAnsi="Times New Roman" w:cs="Times New Roman"/>
          <w:sz w:val="28"/>
          <w:szCs w:val="28"/>
        </w:rPr>
        <w:t>5,798</w:t>
      </w:r>
      <w:r w:rsidRPr="00571EA9">
        <w:rPr>
          <w:rFonts w:ascii="Times New Roman" w:hAnsi="Times New Roman" w:cs="Times New Roman"/>
          <w:sz w:val="28"/>
          <w:szCs w:val="28"/>
        </w:rPr>
        <w:t>» заменить цифрами «2</w:t>
      </w:r>
      <w:r w:rsidR="00571EA9" w:rsidRPr="00571EA9">
        <w:rPr>
          <w:rFonts w:ascii="Times New Roman" w:hAnsi="Times New Roman" w:cs="Times New Roman"/>
          <w:sz w:val="28"/>
          <w:szCs w:val="28"/>
        </w:rPr>
        <w:t>8,378</w:t>
      </w:r>
      <w:r w:rsidRPr="00571EA9">
        <w:rPr>
          <w:rFonts w:ascii="Times New Roman" w:hAnsi="Times New Roman" w:cs="Times New Roman"/>
          <w:sz w:val="28"/>
          <w:szCs w:val="28"/>
        </w:rPr>
        <w:t>»;</w:t>
      </w:r>
    </w:p>
    <w:p w14:paraId="5F307DA3" w14:textId="7FBE71FC" w:rsidR="0009282F" w:rsidRPr="0009282F" w:rsidRDefault="0009282F" w:rsidP="0009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EA9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571EA9" w:rsidRPr="00571EA9">
        <w:rPr>
          <w:rFonts w:ascii="Times New Roman" w:hAnsi="Times New Roman" w:cs="Times New Roman"/>
          <w:sz w:val="28"/>
          <w:szCs w:val="28"/>
        </w:rPr>
        <w:t>62</w:t>
      </w:r>
      <w:r w:rsidR="004311D9">
        <w:rPr>
          <w:rFonts w:ascii="Times New Roman" w:hAnsi="Times New Roman" w:cs="Times New Roman"/>
          <w:sz w:val="28"/>
          <w:szCs w:val="28"/>
        </w:rPr>
        <w:t>4</w:t>
      </w:r>
      <w:r w:rsidR="00571EA9" w:rsidRPr="00571EA9">
        <w:rPr>
          <w:rFonts w:ascii="Times New Roman" w:hAnsi="Times New Roman" w:cs="Times New Roman"/>
          <w:sz w:val="28"/>
          <w:szCs w:val="28"/>
        </w:rPr>
        <w:t>,</w:t>
      </w:r>
      <w:r w:rsidR="004311D9">
        <w:rPr>
          <w:rFonts w:ascii="Times New Roman" w:hAnsi="Times New Roman" w:cs="Times New Roman"/>
          <w:sz w:val="28"/>
          <w:szCs w:val="28"/>
        </w:rPr>
        <w:t>245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Pr="0009282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71EA9">
        <w:rPr>
          <w:rFonts w:ascii="Times New Roman" w:hAnsi="Times New Roman" w:cs="Times New Roman"/>
          <w:sz w:val="28"/>
          <w:szCs w:val="28"/>
        </w:rPr>
        <w:t>686,669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282F">
        <w:rPr>
          <w:rFonts w:ascii="Times New Roman" w:hAnsi="Times New Roman" w:cs="Times New Roman"/>
          <w:sz w:val="28"/>
          <w:szCs w:val="28"/>
        </w:rPr>
        <w:t>;</w:t>
      </w:r>
    </w:p>
    <w:p w14:paraId="15CA9A54" w14:textId="705474B2" w:rsidR="0009282F" w:rsidRPr="0009282F" w:rsidRDefault="0009282F" w:rsidP="0009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82F">
        <w:rPr>
          <w:rFonts w:ascii="Times New Roman" w:hAnsi="Times New Roman" w:cs="Times New Roman"/>
          <w:sz w:val="28"/>
          <w:szCs w:val="28"/>
        </w:rPr>
        <w:t xml:space="preserve">в абзаце четвертом цифры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6E27">
        <w:rPr>
          <w:rFonts w:ascii="Times New Roman" w:hAnsi="Times New Roman" w:cs="Times New Roman"/>
          <w:sz w:val="28"/>
          <w:szCs w:val="28"/>
        </w:rPr>
        <w:t>1</w:t>
      </w:r>
      <w:r w:rsidR="00571EA9">
        <w:rPr>
          <w:rFonts w:ascii="Times New Roman" w:hAnsi="Times New Roman" w:cs="Times New Roman"/>
          <w:sz w:val="28"/>
          <w:szCs w:val="28"/>
        </w:rPr>
        <w:t> 579,558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282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4848">
        <w:rPr>
          <w:rFonts w:ascii="Times New Roman" w:hAnsi="Times New Roman" w:cs="Times New Roman"/>
          <w:sz w:val="28"/>
          <w:szCs w:val="28"/>
        </w:rPr>
        <w:t>1</w:t>
      </w:r>
      <w:r w:rsidR="00571EA9">
        <w:rPr>
          <w:rFonts w:ascii="Times New Roman" w:hAnsi="Times New Roman" w:cs="Times New Roman"/>
          <w:sz w:val="28"/>
          <w:szCs w:val="28"/>
        </w:rPr>
        <w:t>737,521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282F">
        <w:rPr>
          <w:rFonts w:ascii="Times New Roman" w:hAnsi="Times New Roman" w:cs="Times New Roman"/>
          <w:sz w:val="28"/>
          <w:szCs w:val="28"/>
        </w:rPr>
        <w:t>.</w:t>
      </w:r>
    </w:p>
    <w:p w14:paraId="118EB68A" w14:textId="76E78A13" w:rsidR="0009282F" w:rsidRPr="0009282F" w:rsidRDefault="0009282F" w:rsidP="0009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82F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с 1 </w:t>
      </w:r>
      <w:r w:rsidR="005F0270">
        <w:rPr>
          <w:rFonts w:ascii="Times New Roman" w:hAnsi="Times New Roman" w:cs="Times New Roman"/>
          <w:sz w:val="28"/>
          <w:szCs w:val="28"/>
        </w:rPr>
        <w:t>мая</w:t>
      </w:r>
      <w:r w:rsidRPr="0009282F">
        <w:rPr>
          <w:rFonts w:ascii="Times New Roman" w:hAnsi="Times New Roman" w:cs="Times New Roman"/>
          <w:sz w:val="28"/>
          <w:szCs w:val="28"/>
        </w:rPr>
        <w:t xml:space="preserve"> 202</w:t>
      </w:r>
      <w:r w:rsidR="005F0270">
        <w:rPr>
          <w:rFonts w:ascii="Times New Roman" w:hAnsi="Times New Roman" w:cs="Times New Roman"/>
          <w:sz w:val="28"/>
          <w:szCs w:val="28"/>
        </w:rPr>
        <w:t>5</w:t>
      </w:r>
      <w:r w:rsidRPr="000928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915C1EB" w14:textId="3965EA5F" w:rsidR="00A95101" w:rsidRDefault="00A95101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D0074" w14:textId="5A670F9F" w:rsidR="0060155C" w:rsidRDefault="0060155C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F2A6B" w14:textId="77777777" w:rsidR="0060155C" w:rsidRDefault="0060155C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D0693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14:paraId="48B203B4" w14:textId="664CE964" w:rsid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05546">
        <w:rPr>
          <w:rFonts w:ascii="Times New Roman" w:hAnsi="Times New Roman" w:cs="Times New Roman"/>
          <w:sz w:val="28"/>
          <w:szCs w:val="28"/>
        </w:rPr>
        <w:t xml:space="preserve">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031E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3D524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2B7EA5C0" w14:textId="77777777" w:rsidR="009C3EAF" w:rsidRPr="003D5245" w:rsidRDefault="009C3EAF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3EAF" w:rsidRPr="003D5245" w:rsidSect="00C031E9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7D46E" w14:textId="77777777" w:rsidR="00B266F8" w:rsidRDefault="00B266F8" w:rsidP="00C031E9">
      <w:pPr>
        <w:spacing w:after="0" w:line="240" w:lineRule="auto"/>
      </w:pPr>
      <w:r>
        <w:separator/>
      </w:r>
    </w:p>
  </w:endnote>
  <w:endnote w:type="continuationSeparator" w:id="0">
    <w:p w14:paraId="39BE62A8" w14:textId="77777777" w:rsidR="00B266F8" w:rsidRDefault="00B266F8" w:rsidP="00C0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314DB" w14:textId="77777777" w:rsidR="00B266F8" w:rsidRDefault="00B266F8" w:rsidP="00C031E9">
      <w:pPr>
        <w:spacing w:after="0" w:line="240" w:lineRule="auto"/>
      </w:pPr>
      <w:r>
        <w:separator/>
      </w:r>
    </w:p>
  </w:footnote>
  <w:footnote w:type="continuationSeparator" w:id="0">
    <w:p w14:paraId="1667ED9E" w14:textId="77777777" w:rsidR="00B266F8" w:rsidRDefault="00B266F8" w:rsidP="00C0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436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7EF5DC" w14:textId="6DF18531" w:rsidR="00C031E9" w:rsidRPr="00C031E9" w:rsidRDefault="00C031E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1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1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1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031E9">
          <w:rPr>
            <w:rFonts w:ascii="Times New Roman" w:hAnsi="Times New Roman" w:cs="Times New Roman"/>
            <w:sz w:val="28"/>
            <w:szCs w:val="28"/>
          </w:rPr>
          <w:t>2</w:t>
        </w:r>
        <w:r w:rsidRPr="00C031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865769" w14:textId="77777777" w:rsidR="00C031E9" w:rsidRDefault="00C031E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45"/>
    <w:rsid w:val="00006E27"/>
    <w:rsid w:val="00035ED8"/>
    <w:rsid w:val="00055186"/>
    <w:rsid w:val="0009282F"/>
    <w:rsid w:val="000C36F3"/>
    <w:rsid w:val="000E1D23"/>
    <w:rsid w:val="00105546"/>
    <w:rsid w:val="0011462F"/>
    <w:rsid w:val="00147E73"/>
    <w:rsid w:val="001617CB"/>
    <w:rsid w:val="00175218"/>
    <w:rsid w:val="001C54A1"/>
    <w:rsid w:val="00247833"/>
    <w:rsid w:val="00266D6E"/>
    <w:rsid w:val="0027096B"/>
    <w:rsid w:val="00271A92"/>
    <w:rsid w:val="002746BB"/>
    <w:rsid w:val="0028256A"/>
    <w:rsid w:val="00285A90"/>
    <w:rsid w:val="002978BA"/>
    <w:rsid w:val="002A4848"/>
    <w:rsid w:val="002A6C10"/>
    <w:rsid w:val="002B0C50"/>
    <w:rsid w:val="002E3AD5"/>
    <w:rsid w:val="002F7293"/>
    <w:rsid w:val="00312CBD"/>
    <w:rsid w:val="00326778"/>
    <w:rsid w:val="00346FB4"/>
    <w:rsid w:val="00350EA2"/>
    <w:rsid w:val="00351E01"/>
    <w:rsid w:val="003C1289"/>
    <w:rsid w:val="003C197C"/>
    <w:rsid w:val="003D5232"/>
    <w:rsid w:val="003D5245"/>
    <w:rsid w:val="003D5F95"/>
    <w:rsid w:val="004309EF"/>
    <w:rsid w:val="004311D9"/>
    <w:rsid w:val="0045012B"/>
    <w:rsid w:val="00495D1C"/>
    <w:rsid w:val="004B5031"/>
    <w:rsid w:val="004F5BFE"/>
    <w:rsid w:val="004F6181"/>
    <w:rsid w:val="00540464"/>
    <w:rsid w:val="00567754"/>
    <w:rsid w:val="00571EA9"/>
    <w:rsid w:val="005908A5"/>
    <w:rsid w:val="005A1843"/>
    <w:rsid w:val="005B048B"/>
    <w:rsid w:val="005B2FCB"/>
    <w:rsid w:val="005B4400"/>
    <w:rsid w:val="005D283B"/>
    <w:rsid w:val="005F0270"/>
    <w:rsid w:val="005F08A4"/>
    <w:rsid w:val="005F1D71"/>
    <w:rsid w:val="005F7FC7"/>
    <w:rsid w:val="0060155C"/>
    <w:rsid w:val="00661850"/>
    <w:rsid w:val="006619F9"/>
    <w:rsid w:val="00677BAC"/>
    <w:rsid w:val="0069502C"/>
    <w:rsid w:val="006C25F4"/>
    <w:rsid w:val="006F1F7F"/>
    <w:rsid w:val="00701513"/>
    <w:rsid w:val="00775911"/>
    <w:rsid w:val="0079485D"/>
    <w:rsid w:val="007A6E45"/>
    <w:rsid w:val="007B11FC"/>
    <w:rsid w:val="0088722F"/>
    <w:rsid w:val="008902BF"/>
    <w:rsid w:val="008A0B35"/>
    <w:rsid w:val="008B0BE6"/>
    <w:rsid w:val="008C44C7"/>
    <w:rsid w:val="008C5CD0"/>
    <w:rsid w:val="0090685E"/>
    <w:rsid w:val="009155A2"/>
    <w:rsid w:val="009479FD"/>
    <w:rsid w:val="0095192D"/>
    <w:rsid w:val="00970824"/>
    <w:rsid w:val="00977A20"/>
    <w:rsid w:val="009869A2"/>
    <w:rsid w:val="009A2EB1"/>
    <w:rsid w:val="009B7D3D"/>
    <w:rsid w:val="009C3EAF"/>
    <w:rsid w:val="009C7040"/>
    <w:rsid w:val="00A151D3"/>
    <w:rsid w:val="00A6686B"/>
    <w:rsid w:val="00A95101"/>
    <w:rsid w:val="00AA38F4"/>
    <w:rsid w:val="00AD3F6F"/>
    <w:rsid w:val="00AF084F"/>
    <w:rsid w:val="00B22227"/>
    <w:rsid w:val="00B2354B"/>
    <w:rsid w:val="00B266F8"/>
    <w:rsid w:val="00B45BD1"/>
    <w:rsid w:val="00B820DF"/>
    <w:rsid w:val="00B84DA3"/>
    <w:rsid w:val="00B876B5"/>
    <w:rsid w:val="00BC3C5F"/>
    <w:rsid w:val="00BD0FFB"/>
    <w:rsid w:val="00BD61DB"/>
    <w:rsid w:val="00BE6ECC"/>
    <w:rsid w:val="00C031E9"/>
    <w:rsid w:val="00C25845"/>
    <w:rsid w:val="00C42AC4"/>
    <w:rsid w:val="00C4467D"/>
    <w:rsid w:val="00C6090C"/>
    <w:rsid w:val="00C71C76"/>
    <w:rsid w:val="00C72746"/>
    <w:rsid w:val="00C92815"/>
    <w:rsid w:val="00C9667C"/>
    <w:rsid w:val="00CB5052"/>
    <w:rsid w:val="00CC039A"/>
    <w:rsid w:val="00CC6B78"/>
    <w:rsid w:val="00D91508"/>
    <w:rsid w:val="00DC7077"/>
    <w:rsid w:val="00E13023"/>
    <w:rsid w:val="00E37295"/>
    <w:rsid w:val="00E54405"/>
    <w:rsid w:val="00E6134D"/>
    <w:rsid w:val="00E679B6"/>
    <w:rsid w:val="00E831D0"/>
    <w:rsid w:val="00E959C6"/>
    <w:rsid w:val="00ED2D9A"/>
    <w:rsid w:val="00ED5BD9"/>
    <w:rsid w:val="00F05448"/>
    <w:rsid w:val="00F10A56"/>
    <w:rsid w:val="00F37ACA"/>
    <w:rsid w:val="00F46CBA"/>
    <w:rsid w:val="00F60387"/>
    <w:rsid w:val="00F74E3B"/>
    <w:rsid w:val="00F75027"/>
    <w:rsid w:val="00F860F0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9765"/>
  <w15:docId w15:val="{BE83548A-3FB3-42D2-97CA-A58A5B77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3">
    <w:name w:val="Table Grid"/>
    <w:basedOn w:val="a1"/>
    <w:uiPriority w:val="39"/>
    <w:rsid w:val="003D5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94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48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10A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0A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0A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0A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0A56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554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727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0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31E9"/>
  </w:style>
  <w:style w:type="paragraph" w:styleId="af">
    <w:name w:val="footer"/>
    <w:basedOn w:val="a"/>
    <w:link w:val="af0"/>
    <w:uiPriority w:val="99"/>
    <w:unhideWhenUsed/>
    <w:rsid w:val="00C0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31E9"/>
  </w:style>
  <w:style w:type="paragraph" w:customStyle="1" w:styleId="s1">
    <w:name w:val="s_1"/>
    <w:basedOn w:val="a"/>
    <w:rsid w:val="009C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9C3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 Kamaleeva</cp:lastModifiedBy>
  <cp:revision>13</cp:revision>
  <cp:lastPrinted>2025-04-22T09:03:00Z</cp:lastPrinted>
  <dcterms:created xsi:type="dcterms:W3CDTF">2024-05-31T11:27:00Z</dcterms:created>
  <dcterms:modified xsi:type="dcterms:W3CDTF">2025-04-22T10:01:00Z</dcterms:modified>
</cp:coreProperties>
</file>