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238" w:rsidRPr="00A43E81" w:rsidRDefault="00071590" w:rsidP="00EC44BF">
      <w:pPr>
        <w:pStyle w:val="ConsPlusNormal"/>
        <w:ind w:left="5387"/>
        <w:jc w:val="both"/>
        <w:outlineLvl w:val="0"/>
        <w:rPr>
          <w:rFonts w:ascii="Times New Roman" w:hAnsi="Times New Roman" w:cs="Times New Roman"/>
          <w:sz w:val="28"/>
          <w:szCs w:val="28"/>
        </w:rPr>
      </w:pPr>
      <w:r w:rsidRPr="00A43E81">
        <w:rPr>
          <w:rFonts w:ascii="Times New Roman" w:hAnsi="Times New Roman" w:cs="Times New Roman"/>
          <w:sz w:val="28"/>
          <w:szCs w:val="28"/>
        </w:rPr>
        <w:t>Утвержден</w:t>
      </w:r>
      <w:r w:rsidR="00064238" w:rsidRPr="00A43E81">
        <w:rPr>
          <w:rFonts w:ascii="Times New Roman" w:hAnsi="Times New Roman" w:cs="Times New Roman"/>
          <w:sz w:val="28"/>
          <w:szCs w:val="28"/>
        </w:rPr>
        <w:t xml:space="preserve"> </w:t>
      </w:r>
    </w:p>
    <w:p w:rsidR="001308F3" w:rsidRPr="00A43E81" w:rsidRDefault="009639FA" w:rsidP="00EC44BF">
      <w:pPr>
        <w:pStyle w:val="ConsPlusNormal"/>
        <w:ind w:left="5387"/>
        <w:jc w:val="both"/>
        <w:outlineLvl w:val="0"/>
        <w:rPr>
          <w:rFonts w:ascii="Times New Roman" w:hAnsi="Times New Roman" w:cs="Times New Roman"/>
          <w:sz w:val="28"/>
          <w:szCs w:val="28"/>
        </w:rPr>
      </w:pPr>
      <w:r w:rsidRPr="00A43E81">
        <w:rPr>
          <w:rFonts w:ascii="Times New Roman" w:hAnsi="Times New Roman" w:cs="Times New Roman"/>
          <w:sz w:val="28"/>
          <w:szCs w:val="28"/>
        </w:rPr>
        <w:t>п</w:t>
      </w:r>
      <w:r w:rsidR="00071590" w:rsidRPr="00A43E81">
        <w:rPr>
          <w:rFonts w:ascii="Times New Roman" w:hAnsi="Times New Roman" w:cs="Times New Roman"/>
          <w:sz w:val="28"/>
          <w:szCs w:val="28"/>
        </w:rPr>
        <w:t>риказом</w:t>
      </w:r>
      <w:r w:rsidRPr="00A43E81">
        <w:rPr>
          <w:rFonts w:ascii="Times New Roman" w:hAnsi="Times New Roman" w:cs="Times New Roman"/>
          <w:sz w:val="28"/>
          <w:szCs w:val="28"/>
        </w:rPr>
        <w:t xml:space="preserve"> </w:t>
      </w:r>
      <w:r w:rsidR="00071590" w:rsidRPr="00A43E81">
        <w:rPr>
          <w:rFonts w:ascii="Times New Roman" w:hAnsi="Times New Roman" w:cs="Times New Roman"/>
          <w:sz w:val="28"/>
          <w:szCs w:val="28"/>
        </w:rPr>
        <w:t>Управления по надзору</w:t>
      </w:r>
      <w:r w:rsidR="00064238" w:rsidRPr="00A43E81">
        <w:rPr>
          <w:rFonts w:ascii="Times New Roman" w:hAnsi="Times New Roman" w:cs="Times New Roman"/>
          <w:sz w:val="28"/>
          <w:szCs w:val="28"/>
        </w:rPr>
        <w:t xml:space="preserve"> </w:t>
      </w:r>
      <w:r w:rsidR="00071590" w:rsidRPr="00A43E81">
        <w:rPr>
          <w:rFonts w:ascii="Times New Roman" w:hAnsi="Times New Roman" w:cs="Times New Roman"/>
          <w:sz w:val="28"/>
          <w:szCs w:val="28"/>
        </w:rPr>
        <w:t>за техническим состоянием</w:t>
      </w:r>
      <w:r w:rsidR="00064238" w:rsidRPr="00A43E81">
        <w:rPr>
          <w:rFonts w:ascii="Times New Roman" w:hAnsi="Times New Roman" w:cs="Times New Roman"/>
          <w:sz w:val="28"/>
          <w:szCs w:val="28"/>
        </w:rPr>
        <w:t xml:space="preserve"> </w:t>
      </w:r>
      <w:r w:rsidR="00071590" w:rsidRPr="00A43E81">
        <w:rPr>
          <w:rFonts w:ascii="Times New Roman" w:hAnsi="Times New Roman" w:cs="Times New Roman"/>
          <w:sz w:val="28"/>
          <w:szCs w:val="28"/>
        </w:rPr>
        <w:t>самоходных машин и других видов</w:t>
      </w:r>
      <w:r w:rsidR="00064238" w:rsidRPr="00A43E81">
        <w:rPr>
          <w:rFonts w:ascii="Times New Roman" w:hAnsi="Times New Roman" w:cs="Times New Roman"/>
          <w:sz w:val="28"/>
          <w:szCs w:val="28"/>
        </w:rPr>
        <w:t xml:space="preserve"> </w:t>
      </w:r>
      <w:r w:rsidR="00071590" w:rsidRPr="00A43E81">
        <w:rPr>
          <w:rFonts w:ascii="Times New Roman" w:hAnsi="Times New Roman" w:cs="Times New Roman"/>
          <w:sz w:val="28"/>
          <w:szCs w:val="28"/>
        </w:rPr>
        <w:t>техники Республики Татарстан</w:t>
      </w:r>
      <w:r w:rsidR="00064238" w:rsidRPr="00A43E81">
        <w:rPr>
          <w:rFonts w:ascii="Times New Roman" w:hAnsi="Times New Roman" w:cs="Times New Roman"/>
          <w:sz w:val="28"/>
          <w:szCs w:val="28"/>
        </w:rPr>
        <w:t xml:space="preserve"> </w:t>
      </w:r>
    </w:p>
    <w:p w:rsidR="00BE4DE2" w:rsidRPr="00A43E81" w:rsidRDefault="00AC647B" w:rsidP="00EC44BF">
      <w:pPr>
        <w:pStyle w:val="ConsPlusNormal"/>
        <w:ind w:left="5387"/>
        <w:jc w:val="both"/>
        <w:outlineLvl w:val="0"/>
        <w:rPr>
          <w:rFonts w:ascii="Times New Roman" w:hAnsi="Times New Roman" w:cs="Times New Roman"/>
          <w:sz w:val="28"/>
          <w:szCs w:val="28"/>
        </w:rPr>
      </w:pPr>
      <w:r w:rsidRPr="00A43E81">
        <w:rPr>
          <w:rFonts w:ascii="Times New Roman" w:hAnsi="Times New Roman" w:cs="Times New Roman"/>
          <w:sz w:val="28"/>
          <w:szCs w:val="28"/>
        </w:rPr>
        <w:t xml:space="preserve">от </w:t>
      </w:r>
      <w:r w:rsidR="004A7590" w:rsidRPr="004A7590">
        <w:rPr>
          <w:rFonts w:ascii="Times New Roman" w:hAnsi="Times New Roman" w:cs="Times New Roman"/>
          <w:sz w:val="28"/>
          <w:szCs w:val="28"/>
        </w:rPr>
        <w:t>_________</w:t>
      </w:r>
      <w:proofErr w:type="gramStart"/>
      <w:r w:rsidR="004A7590" w:rsidRPr="004A7590">
        <w:rPr>
          <w:rFonts w:ascii="Times New Roman" w:hAnsi="Times New Roman" w:cs="Times New Roman"/>
          <w:sz w:val="28"/>
          <w:szCs w:val="28"/>
        </w:rPr>
        <w:t>_</w:t>
      </w:r>
      <w:r w:rsidR="00E61ED9" w:rsidRPr="00A43E81">
        <w:rPr>
          <w:rFonts w:ascii="Times New Roman" w:hAnsi="Times New Roman" w:cs="Times New Roman"/>
          <w:sz w:val="28"/>
          <w:szCs w:val="28"/>
        </w:rPr>
        <w:t xml:space="preserve">  </w:t>
      </w:r>
      <w:r w:rsidRPr="004A7590">
        <w:rPr>
          <w:rFonts w:ascii="Times New Roman" w:hAnsi="Times New Roman" w:cs="Times New Roman"/>
          <w:sz w:val="28"/>
          <w:szCs w:val="28"/>
        </w:rPr>
        <w:t>№</w:t>
      </w:r>
      <w:proofErr w:type="gramEnd"/>
      <w:r w:rsidR="004A7590" w:rsidRPr="004A7590">
        <w:rPr>
          <w:rFonts w:ascii="Times New Roman" w:hAnsi="Times New Roman" w:cs="Times New Roman"/>
          <w:sz w:val="28"/>
          <w:szCs w:val="28"/>
        </w:rPr>
        <w:t>__________</w:t>
      </w:r>
    </w:p>
    <w:p w:rsidR="00BE4DE2" w:rsidRPr="00A43E81" w:rsidRDefault="00BE4DE2" w:rsidP="00EC44BF">
      <w:pPr>
        <w:pStyle w:val="ConsPlusNormal"/>
        <w:ind w:left="5387"/>
        <w:jc w:val="both"/>
        <w:rPr>
          <w:rFonts w:ascii="Times New Roman" w:hAnsi="Times New Roman" w:cs="Times New Roman"/>
          <w:sz w:val="28"/>
          <w:szCs w:val="28"/>
        </w:rPr>
      </w:pPr>
    </w:p>
    <w:p w:rsidR="004B3BE3" w:rsidRPr="00A43E81" w:rsidRDefault="00D91441" w:rsidP="004B3BE3">
      <w:pPr>
        <w:pStyle w:val="ConsPlusNormal"/>
        <w:jc w:val="center"/>
        <w:rPr>
          <w:rFonts w:ascii="Times New Roman" w:hAnsi="Times New Roman" w:cs="Times New Roman"/>
          <w:sz w:val="28"/>
          <w:szCs w:val="28"/>
        </w:rPr>
      </w:pPr>
      <w:bookmarkStart w:id="0" w:name="Par34"/>
      <w:bookmarkStart w:id="1" w:name="Par42"/>
      <w:bookmarkEnd w:id="0"/>
      <w:bookmarkEnd w:id="1"/>
      <w:r w:rsidRPr="00A43E81">
        <w:rPr>
          <w:rFonts w:ascii="Times New Roman" w:hAnsi="Times New Roman" w:cs="Times New Roman"/>
          <w:bCs/>
          <w:sz w:val="28"/>
          <w:szCs w:val="28"/>
        </w:rPr>
        <w:t>Административный регламент</w:t>
      </w:r>
      <w:r w:rsidRPr="00A43E81">
        <w:rPr>
          <w:rFonts w:ascii="Times New Roman" w:hAnsi="Times New Roman" w:cs="Times New Roman"/>
          <w:sz w:val="28"/>
          <w:szCs w:val="28"/>
        </w:rPr>
        <w:t xml:space="preserve"> предоставлени</w:t>
      </w:r>
      <w:r w:rsidR="00E60120" w:rsidRPr="00A43E81">
        <w:rPr>
          <w:rFonts w:ascii="Times New Roman" w:hAnsi="Times New Roman" w:cs="Times New Roman"/>
          <w:sz w:val="28"/>
          <w:szCs w:val="28"/>
        </w:rPr>
        <w:t>я</w:t>
      </w:r>
      <w:r w:rsidRPr="00A43E81">
        <w:rPr>
          <w:rFonts w:ascii="Times New Roman" w:hAnsi="Times New Roman" w:cs="Times New Roman"/>
          <w:sz w:val="28"/>
          <w:szCs w:val="28"/>
        </w:rPr>
        <w:t xml:space="preserve"> </w:t>
      </w:r>
    </w:p>
    <w:p w:rsidR="00E222EB" w:rsidRPr="00A43E81" w:rsidRDefault="00D91441" w:rsidP="004B3BE3">
      <w:pPr>
        <w:pStyle w:val="ConsPlusNormal"/>
        <w:jc w:val="center"/>
        <w:rPr>
          <w:rFonts w:ascii="Times New Roman" w:hAnsi="Times New Roman" w:cs="Times New Roman"/>
          <w:bCs/>
          <w:sz w:val="28"/>
          <w:szCs w:val="28"/>
        </w:rPr>
      </w:pPr>
      <w:r w:rsidRPr="00A43E81">
        <w:rPr>
          <w:rFonts w:ascii="Times New Roman" w:hAnsi="Times New Roman" w:cs="Times New Roman"/>
          <w:bCs/>
          <w:sz w:val="28"/>
          <w:szCs w:val="28"/>
        </w:rPr>
        <w:t xml:space="preserve">государственной услуги по регистрации </w:t>
      </w:r>
      <w:r w:rsidR="004B3BE3" w:rsidRPr="00A43E81">
        <w:rPr>
          <w:rFonts w:ascii="Times New Roman" w:hAnsi="Times New Roman" w:cs="Times New Roman"/>
          <w:bCs/>
          <w:sz w:val="28"/>
          <w:szCs w:val="28"/>
        </w:rPr>
        <w:t xml:space="preserve">самоходных </w:t>
      </w:r>
      <w:bookmarkStart w:id="2" w:name="_GoBack"/>
      <w:bookmarkEnd w:id="2"/>
      <w:r w:rsidR="004B3BE3" w:rsidRPr="00A43E81">
        <w:rPr>
          <w:rFonts w:ascii="Times New Roman" w:hAnsi="Times New Roman" w:cs="Times New Roman"/>
          <w:bCs/>
          <w:sz w:val="28"/>
          <w:szCs w:val="28"/>
        </w:rPr>
        <w:t xml:space="preserve">машин </w:t>
      </w:r>
    </w:p>
    <w:p w:rsidR="00BE4DE2" w:rsidRPr="00A43E81" w:rsidRDefault="004B3BE3" w:rsidP="004B3BE3">
      <w:pPr>
        <w:pStyle w:val="ConsPlusNormal"/>
        <w:jc w:val="center"/>
        <w:rPr>
          <w:rFonts w:ascii="Times New Roman" w:hAnsi="Times New Roman" w:cs="Times New Roman"/>
          <w:bCs/>
          <w:sz w:val="28"/>
          <w:szCs w:val="28"/>
        </w:rPr>
      </w:pPr>
      <w:r w:rsidRPr="00A43E81">
        <w:rPr>
          <w:rFonts w:ascii="Times New Roman" w:hAnsi="Times New Roman" w:cs="Times New Roman"/>
          <w:bCs/>
          <w:sz w:val="28"/>
          <w:szCs w:val="28"/>
        </w:rPr>
        <w:t>и других видов техники</w:t>
      </w:r>
    </w:p>
    <w:p w:rsidR="00BE4DE2" w:rsidRPr="00A43E81" w:rsidRDefault="00BE4DE2" w:rsidP="00D91441">
      <w:pPr>
        <w:pStyle w:val="ConsPlusNormal"/>
        <w:jc w:val="center"/>
        <w:rPr>
          <w:rFonts w:ascii="Times New Roman" w:hAnsi="Times New Roman" w:cs="Times New Roman"/>
          <w:sz w:val="28"/>
          <w:szCs w:val="28"/>
        </w:rPr>
      </w:pPr>
    </w:p>
    <w:p w:rsidR="00BE4DE2" w:rsidRPr="00A43E81" w:rsidRDefault="00D91441" w:rsidP="00D91441">
      <w:pPr>
        <w:pStyle w:val="ConsPlusNormal"/>
        <w:jc w:val="center"/>
        <w:outlineLvl w:val="1"/>
        <w:rPr>
          <w:rFonts w:ascii="Times New Roman" w:hAnsi="Times New Roman" w:cs="Times New Roman"/>
          <w:sz w:val="28"/>
          <w:szCs w:val="28"/>
        </w:rPr>
      </w:pPr>
      <w:bookmarkStart w:id="3" w:name="Par54"/>
      <w:bookmarkEnd w:id="3"/>
      <w:r w:rsidRPr="00A43E81">
        <w:rPr>
          <w:rFonts w:ascii="Times New Roman" w:hAnsi="Times New Roman" w:cs="Times New Roman"/>
          <w:sz w:val="28"/>
          <w:szCs w:val="28"/>
        </w:rPr>
        <w:t>1. Общие положения</w:t>
      </w:r>
    </w:p>
    <w:p w:rsidR="00BE4DE2" w:rsidRPr="00A43E81" w:rsidRDefault="00BE4DE2" w:rsidP="00D91441">
      <w:pPr>
        <w:pStyle w:val="ConsPlusNormal"/>
        <w:jc w:val="center"/>
        <w:rPr>
          <w:rFonts w:ascii="Times New Roman" w:hAnsi="Times New Roman" w:cs="Times New Roman"/>
          <w:b/>
          <w:sz w:val="28"/>
          <w:szCs w:val="28"/>
        </w:rPr>
      </w:pPr>
    </w:p>
    <w:p w:rsidR="00BE4DE2" w:rsidRPr="00A43E81" w:rsidRDefault="00BB2A87" w:rsidP="00BB2A87">
      <w:pPr>
        <w:pStyle w:val="ConsPlusNormal"/>
        <w:ind w:firstLine="709"/>
        <w:jc w:val="both"/>
        <w:rPr>
          <w:rFonts w:ascii="Times New Roman" w:hAnsi="Times New Roman"/>
          <w:sz w:val="28"/>
          <w:szCs w:val="28"/>
        </w:rPr>
      </w:pPr>
      <w:r w:rsidRPr="00A43E81">
        <w:rPr>
          <w:rFonts w:ascii="Times New Roman" w:hAnsi="Times New Roman" w:cs="Times New Roman"/>
          <w:sz w:val="28"/>
          <w:szCs w:val="28"/>
        </w:rPr>
        <w:t xml:space="preserve">1.1. </w:t>
      </w:r>
      <w:r w:rsidR="004B3BE3" w:rsidRPr="00A43E81">
        <w:rPr>
          <w:rFonts w:ascii="Times New Roman" w:hAnsi="Times New Roman"/>
          <w:sz w:val="28"/>
          <w:szCs w:val="28"/>
        </w:rPr>
        <w:t>Настоящий Регламент устанавливает стандарт и порядок предоставления государственной услуги по</w:t>
      </w:r>
      <w:r w:rsidR="004B3BE3" w:rsidRPr="00A43E81">
        <w:rPr>
          <w:rFonts w:ascii="Times New Roman" w:hAnsi="Times New Roman" w:cs="Times New Roman"/>
          <w:bCs/>
          <w:sz w:val="28"/>
          <w:szCs w:val="28"/>
        </w:rPr>
        <w:t xml:space="preserve"> </w:t>
      </w:r>
      <w:r w:rsidRPr="00A43E81">
        <w:rPr>
          <w:rFonts w:ascii="Times New Roman" w:hAnsi="Times New Roman" w:cs="Times New Roman"/>
          <w:bCs/>
          <w:sz w:val="28"/>
          <w:szCs w:val="28"/>
        </w:rPr>
        <w:t xml:space="preserve">регистрации </w:t>
      </w:r>
      <w:r w:rsidR="004B3BE3" w:rsidRPr="00A43E81">
        <w:rPr>
          <w:rFonts w:ascii="Times New Roman" w:hAnsi="Times New Roman" w:cs="Times New Roman"/>
          <w:bCs/>
          <w:sz w:val="28"/>
          <w:szCs w:val="28"/>
        </w:rPr>
        <w:t>самоходных машин и других видов техники</w:t>
      </w:r>
      <w:r w:rsidR="004B3BE3" w:rsidRPr="00A43E81">
        <w:rPr>
          <w:rFonts w:ascii="Times New Roman" w:hAnsi="Times New Roman" w:cs="Times New Roman"/>
          <w:sz w:val="28"/>
          <w:szCs w:val="28"/>
        </w:rPr>
        <w:t xml:space="preserve"> </w:t>
      </w:r>
      <w:r w:rsidR="004B3BE3" w:rsidRPr="00A43E81">
        <w:rPr>
          <w:rFonts w:ascii="Times New Roman" w:hAnsi="Times New Roman"/>
          <w:sz w:val="28"/>
          <w:szCs w:val="28"/>
        </w:rPr>
        <w:t xml:space="preserve">(далее </w:t>
      </w:r>
      <w:r w:rsidR="00CF7C2D" w:rsidRPr="00A43E81">
        <w:rPr>
          <w:rFonts w:ascii="Times New Roman" w:hAnsi="Times New Roman"/>
          <w:sz w:val="28"/>
          <w:szCs w:val="28"/>
        </w:rPr>
        <w:t>-</w:t>
      </w:r>
      <w:r w:rsidR="004B3BE3" w:rsidRPr="00A43E81">
        <w:rPr>
          <w:rFonts w:ascii="Times New Roman" w:hAnsi="Times New Roman"/>
          <w:sz w:val="28"/>
          <w:szCs w:val="28"/>
        </w:rPr>
        <w:t xml:space="preserve"> </w:t>
      </w:r>
      <w:r w:rsidR="00CF7C2D" w:rsidRPr="00A43E81">
        <w:rPr>
          <w:rFonts w:ascii="Times New Roman" w:hAnsi="Times New Roman"/>
          <w:sz w:val="28"/>
          <w:szCs w:val="28"/>
        </w:rPr>
        <w:t xml:space="preserve">государственная регистрация, </w:t>
      </w:r>
      <w:r w:rsidR="004B3BE3" w:rsidRPr="00A43E81">
        <w:rPr>
          <w:rFonts w:ascii="Times New Roman" w:hAnsi="Times New Roman"/>
          <w:sz w:val="28"/>
          <w:szCs w:val="28"/>
        </w:rPr>
        <w:t>государственная услуга, Регламент)</w:t>
      </w:r>
      <w:r w:rsidR="00041480" w:rsidRPr="00A43E81">
        <w:rPr>
          <w:rFonts w:ascii="Times New Roman" w:hAnsi="Times New Roman"/>
          <w:sz w:val="28"/>
          <w:szCs w:val="28"/>
        </w:rPr>
        <w:t>.</w:t>
      </w:r>
    </w:p>
    <w:p w:rsidR="00CF7C2D" w:rsidRPr="00A43E81" w:rsidRDefault="00CF7C2D" w:rsidP="00CF7C2D">
      <w:pPr>
        <w:autoSpaceDE w:val="0"/>
        <w:autoSpaceDN w:val="0"/>
        <w:adjustRightInd w:val="0"/>
        <w:spacing w:after="0" w:line="240" w:lineRule="auto"/>
        <w:jc w:val="both"/>
        <w:rPr>
          <w:rFonts w:ascii="Times New Roman" w:hAnsi="Times New Roman"/>
          <w:sz w:val="28"/>
          <w:szCs w:val="28"/>
        </w:rPr>
      </w:pPr>
      <w:r w:rsidRPr="00A43E81">
        <w:rPr>
          <w:rFonts w:ascii="Times New Roman" w:hAnsi="Times New Roman"/>
          <w:sz w:val="28"/>
          <w:szCs w:val="28"/>
        </w:rPr>
        <w:tab/>
        <w:t xml:space="preserve">Государственной регистрации подлежат самоходные машины (трактора, самоходные дорожно-строительные машины, коммунальные, сельскохозяйственные машины, внедорожные автомототранспортные средства и другие наземные безрельсовые механические транспортные средства), имеющие двигатель внутреннего сгорания объемом свыше 50 куб. сантиметров или электродвигатель максимальной мощностью более 4 киловатт (за исключением наземных самоходных устройств категории </w:t>
      </w:r>
      <w:r w:rsidR="009D7CD3" w:rsidRPr="00A43E81">
        <w:rPr>
          <w:rFonts w:ascii="Times New Roman" w:hAnsi="Times New Roman"/>
          <w:sz w:val="28"/>
          <w:szCs w:val="28"/>
        </w:rPr>
        <w:t>«</w:t>
      </w:r>
      <w:r w:rsidRPr="00A43E81">
        <w:rPr>
          <w:rFonts w:ascii="Times New Roman" w:hAnsi="Times New Roman"/>
          <w:sz w:val="28"/>
          <w:szCs w:val="28"/>
        </w:rPr>
        <w:t>L</w:t>
      </w:r>
      <w:r w:rsidR="009D7CD3" w:rsidRPr="00A43E81">
        <w:rPr>
          <w:rFonts w:ascii="Times New Roman" w:hAnsi="Times New Roman"/>
          <w:sz w:val="28"/>
          <w:szCs w:val="28"/>
        </w:rPr>
        <w:t>»</w:t>
      </w:r>
      <w:r w:rsidRPr="00A43E81">
        <w:rPr>
          <w:rFonts w:ascii="Times New Roman" w:hAnsi="Times New Roman"/>
          <w:sz w:val="28"/>
          <w:szCs w:val="28"/>
        </w:rPr>
        <w:t xml:space="preserve">, </w:t>
      </w:r>
      <w:r w:rsidR="009D7CD3" w:rsidRPr="00A43E81">
        <w:rPr>
          <w:rFonts w:ascii="Times New Roman" w:hAnsi="Times New Roman"/>
          <w:sz w:val="28"/>
          <w:szCs w:val="28"/>
        </w:rPr>
        <w:t>«</w:t>
      </w:r>
      <w:r w:rsidRPr="00A43E81">
        <w:rPr>
          <w:rFonts w:ascii="Times New Roman" w:hAnsi="Times New Roman"/>
          <w:sz w:val="28"/>
          <w:szCs w:val="28"/>
        </w:rPr>
        <w:t>M</w:t>
      </w:r>
      <w:r w:rsidR="009D7CD3" w:rsidRPr="00A43E81">
        <w:rPr>
          <w:rFonts w:ascii="Times New Roman" w:hAnsi="Times New Roman"/>
          <w:sz w:val="28"/>
          <w:szCs w:val="28"/>
        </w:rPr>
        <w:t>»</w:t>
      </w:r>
      <w:r w:rsidRPr="00A43E81">
        <w:rPr>
          <w:rFonts w:ascii="Times New Roman" w:hAnsi="Times New Roman"/>
          <w:sz w:val="28"/>
          <w:szCs w:val="28"/>
        </w:rPr>
        <w:t xml:space="preserve">, </w:t>
      </w:r>
      <w:r w:rsidR="009D7CD3" w:rsidRPr="00A43E81">
        <w:rPr>
          <w:rFonts w:ascii="Times New Roman" w:hAnsi="Times New Roman"/>
          <w:sz w:val="28"/>
          <w:szCs w:val="28"/>
        </w:rPr>
        <w:t>«</w:t>
      </w:r>
      <w:r w:rsidRPr="00A43E81">
        <w:rPr>
          <w:rFonts w:ascii="Times New Roman" w:hAnsi="Times New Roman"/>
          <w:sz w:val="28"/>
          <w:szCs w:val="28"/>
        </w:rPr>
        <w:t>N</w:t>
      </w:r>
      <w:r w:rsidR="009D7CD3" w:rsidRPr="00A43E81">
        <w:rPr>
          <w:rFonts w:ascii="Times New Roman" w:hAnsi="Times New Roman"/>
          <w:sz w:val="28"/>
          <w:szCs w:val="28"/>
        </w:rPr>
        <w:t>»</w:t>
      </w:r>
      <w:r w:rsidRPr="00A43E81">
        <w:rPr>
          <w:rFonts w:ascii="Times New Roman" w:hAnsi="Times New Roman"/>
          <w:sz w:val="28"/>
          <w:szCs w:val="28"/>
        </w:rPr>
        <w:t xml:space="preserve"> на колесном ходу с мощностью двигателя (двигателей) более 4 киловатт или с максимальной конструктивной скоростью более 50 километров в час, предназначенных для перевозки людей, грузов или оборудования, установленного на них, а также прицепов (полуприцепов) к ним и транспортных средств,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 в том числе относящихся в соответствии с законодательством Российской Федерации о военно-техническом сотрудничестве с иностранными государствами к продукции военного назначения), на которые оформляются паспорта самоходной машины и других видов техники (электронные паспорта самоходной машины и других видов техники), и другие виды техники (прицепы (полуприцепы) самоходных машин), на которые оформляются паспорта самоходной машины и других видов техники (электронные паспорта самоходной машины и других видов техники)</w:t>
      </w:r>
      <w:r w:rsidR="009D7CD3" w:rsidRPr="00A43E81">
        <w:rPr>
          <w:rFonts w:ascii="Times New Roman" w:hAnsi="Times New Roman"/>
          <w:sz w:val="28"/>
          <w:szCs w:val="28"/>
        </w:rPr>
        <w:t xml:space="preserve"> (далее - техника)</w:t>
      </w:r>
      <w:r w:rsidRPr="00A43E81">
        <w:rPr>
          <w:rFonts w:ascii="Times New Roman" w:hAnsi="Times New Roman"/>
          <w:sz w:val="28"/>
          <w:szCs w:val="28"/>
        </w:rPr>
        <w:t>.</w:t>
      </w:r>
    </w:p>
    <w:p w:rsidR="00041480" w:rsidRPr="00A43E81" w:rsidRDefault="001308F3" w:rsidP="00041480">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 xml:space="preserve"> </w:t>
      </w:r>
      <w:r w:rsidR="00041480" w:rsidRPr="00A43E81">
        <w:rPr>
          <w:rFonts w:ascii="Times New Roman" w:hAnsi="Times New Roman"/>
          <w:sz w:val="28"/>
          <w:szCs w:val="28"/>
        </w:rPr>
        <w:t>1.2. Заявителями являются:</w:t>
      </w:r>
    </w:p>
    <w:p w:rsidR="00041480" w:rsidRPr="00A43E81" w:rsidRDefault="001308F3" w:rsidP="00041480">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 xml:space="preserve"> </w:t>
      </w:r>
      <w:r w:rsidR="00041480" w:rsidRPr="00A43E81">
        <w:rPr>
          <w:rFonts w:ascii="Times New Roman" w:hAnsi="Times New Roman"/>
          <w:sz w:val="28"/>
          <w:szCs w:val="28"/>
        </w:rPr>
        <w:t xml:space="preserve">а) физическое лицо или индивидуальный </w:t>
      </w:r>
      <w:proofErr w:type="gramStart"/>
      <w:r w:rsidR="00041480" w:rsidRPr="00A43E81">
        <w:rPr>
          <w:rFonts w:ascii="Times New Roman" w:hAnsi="Times New Roman"/>
          <w:sz w:val="28"/>
          <w:szCs w:val="28"/>
        </w:rPr>
        <w:t>предприниматель</w:t>
      </w:r>
      <w:proofErr w:type="gramEnd"/>
      <w:r w:rsidR="00041480" w:rsidRPr="00A43E81">
        <w:rPr>
          <w:rFonts w:ascii="Times New Roman" w:hAnsi="Times New Roman"/>
          <w:sz w:val="28"/>
          <w:szCs w:val="28"/>
        </w:rPr>
        <w:t xml:space="preserve"> или юридическое лицо - владелец техники, являющийся:</w:t>
      </w:r>
    </w:p>
    <w:p w:rsidR="00041480" w:rsidRPr="00A43E81" w:rsidRDefault="00041480" w:rsidP="00041480">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собственником техники (за исключением лица, не достигшего возраста 16 лет либо признанного недееспособным);</w:t>
      </w:r>
    </w:p>
    <w:p w:rsidR="00041480" w:rsidRPr="00A43E81" w:rsidRDefault="00041480" w:rsidP="00041480">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лицом, владеющим техникой на праве хозяйственного ведения, на праве оперативного управления либо на основании договора лизинга;</w:t>
      </w:r>
    </w:p>
    <w:p w:rsidR="00041480" w:rsidRPr="00A43E81" w:rsidRDefault="00041480" w:rsidP="00041480">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lastRenderedPageBreak/>
        <w:t>одним из родителей, усыновителем либо опекуном (попечителем) лица, не достигшего возраста 16 лет, являющегося собственником техники;</w:t>
      </w:r>
    </w:p>
    <w:p w:rsidR="00041480" w:rsidRPr="00A43E81" w:rsidRDefault="00041480" w:rsidP="00041480">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опекуном недееспособного гражданина, являющегося собственником техники;</w:t>
      </w:r>
    </w:p>
    <w:p w:rsidR="00041480" w:rsidRPr="00A43E81" w:rsidRDefault="00041480" w:rsidP="00041480">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б) физическое лицо или индивидуальный предприниматель или юридическое лицо - изготовитель (производитель) техники, являющейся опытным (испытательным) образцом, предназначенной для прохождения испытаний, связанных с движением по автомобильным дорогам общего пользования (далее - испытательная техника), указанный в программе испытаний испытательной техники, утвержденной изготовителем (производителем) испытательной техники.</w:t>
      </w:r>
    </w:p>
    <w:p w:rsidR="001308F3" w:rsidRPr="00A43E81" w:rsidRDefault="001308F3" w:rsidP="00215C18">
      <w:pPr>
        <w:autoSpaceDE w:val="0"/>
        <w:autoSpaceDN w:val="0"/>
        <w:adjustRightInd w:val="0"/>
        <w:spacing w:after="0" w:line="240" w:lineRule="auto"/>
        <w:jc w:val="both"/>
        <w:rPr>
          <w:rFonts w:ascii="Times New Roman" w:hAnsi="Times New Roman"/>
          <w:sz w:val="28"/>
          <w:szCs w:val="28"/>
        </w:rPr>
      </w:pPr>
      <w:r w:rsidRPr="00A43E81">
        <w:rPr>
          <w:rFonts w:ascii="Times New Roman" w:hAnsi="Times New Roman"/>
          <w:sz w:val="28"/>
          <w:szCs w:val="28"/>
        </w:rPr>
        <w:t xml:space="preserve">         Государственная регистрация техники производится по месту обращения владельца техники вне зависимости от места регистрации физического лица, индивидуального предпринимателя или места нахождения юридического лица,</w:t>
      </w:r>
      <w:r w:rsidR="00975670" w:rsidRPr="00A43E81">
        <w:rPr>
          <w:rFonts w:ascii="Times New Roman" w:hAnsi="Times New Roman"/>
          <w:sz w:val="28"/>
          <w:szCs w:val="28"/>
        </w:rPr>
        <w:t xml:space="preserve"> являющихся владельцами техники</w:t>
      </w:r>
      <w:r w:rsidR="00215C18" w:rsidRPr="00A43E81">
        <w:rPr>
          <w:rFonts w:ascii="Times New Roman" w:hAnsi="Times New Roman"/>
          <w:sz w:val="28"/>
          <w:szCs w:val="28"/>
        </w:rPr>
        <w:t>.</w:t>
      </w:r>
    </w:p>
    <w:p w:rsidR="00365466" w:rsidRPr="00A43E81" w:rsidRDefault="00365466" w:rsidP="00365466">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1.3. В </w:t>
      </w:r>
      <w:r w:rsidR="00041480" w:rsidRPr="00A43E81">
        <w:rPr>
          <w:rFonts w:ascii="Times New Roman" w:hAnsi="Times New Roman" w:cs="Times New Roman"/>
          <w:sz w:val="28"/>
          <w:szCs w:val="28"/>
        </w:rPr>
        <w:t>Управлении по надзору за техническим состоянием самоходных машин и других видов техники Республики Татарстан</w:t>
      </w:r>
      <w:r w:rsidR="00BF264C" w:rsidRPr="00A43E81">
        <w:rPr>
          <w:rFonts w:ascii="Times New Roman" w:hAnsi="Times New Roman" w:cs="Times New Roman"/>
          <w:sz w:val="28"/>
          <w:szCs w:val="28"/>
        </w:rPr>
        <w:t>,</w:t>
      </w:r>
      <w:r w:rsidR="00041480" w:rsidRPr="00A43E81">
        <w:rPr>
          <w:rFonts w:ascii="Times New Roman" w:hAnsi="Times New Roman" w:cs="Times New Roman"/>
          <w:sz w:val="28"/>
          <w:szCs w:val="28"/>
        </w:rPr>
        <w:t xml:space="preserve"> </w:t>
      </w:r>
      <w:r w:rsidR="00F71B3F" w:rsidRPr="00A43E81">
        <w:rPr>
          <w:rFonts w:ascii="Times New Roman" w:hAnsi="Times New Roman" w:cs="Times New Roman"/>
          <w:sz w:val="28"/>
          <w:szCs w:val="28"/>
        </w:rPr>
        <w:t>территориальных отделах</w:t>
      </w:r>
      <w:r w:rsidR="00BF264C" w:rsidRPr="00A43E81">
        <w:rPr>
          <w:rFonts w:ascii="Times New Roman" w:hAnsi="Times New Roman" w:cs="Times New Roman"/>
          <w:sz w:val="28"/>
          <w:szCs w:val="28"/>
        </w:rPr>
        <w:t xml:space="preserve"> Управления </w:t>
      </w:r>
      <w:r w:rsidRPr="00A43E81">
        <w:rPr>
          <w:rFonts w:ascii="Times New Roman" w:hAnsi="Times New Roman" w:cs="Times New Roman"/>
          <w:sz w:val="28"/>
          <w:szCs w:val="28"/>
        </w:rPr>
        <w:t>не регистрируются:</w:t>
      </w:r>
    </w:p>
    <w:p w:rsidR="00365466" w:rsidRPr="00A43E81" w:rsidRDefault="00365466" w:rsidP="00365466">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транспортные средства и техника, собранные индивидуально из запасных частей и агрегатов;</w:t>
      </w:r>
    </w:p>
    <w:p w:rsidR="00365466" w:rsidRPr="00A43E81" w:rsidRDefault="00365466" w:rsidP="00365466">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техника, временно ввезенная на таможенную территорию Евразийского экономического союза на срок не более 6 месяцев либо являющаяся товаром, реализуемым юридическим лицом или индивидуальным предпринимателем, осуществляющими торговую деятельность;</w:t>
      </w:r>
    </w:p>
    <w:p w:rsidR="00365466" w:rsidRPr="00A43E81" w:rsidRDefault="00365466" w:rsidP="00365466">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временно ввезенная на таможенную территорию Евразийского экономического союза на срок не более 6 месяцев техника, которая в целом или в качестве основных компонентов в виде кузова, рамы или шасси используется для создания другой техники, перегоняется к конечным производителям или вывозится из Российской Федерации, либо техника, являющаяся товаром, реализуемым юридическим лицом или индивидуальным предпринимателем, осуществляющими торговую деятельность;</w:t>
      </w:r>
    </w:p>
    <w:p w:rsidR="00365466" w:rsidRPr="00A43E81" w:rsidRDefault="00365466" w:rsidP="00365466">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техника, являющаяся опытным (испытательным) образцом, предназначенным для прохождения испытаний, не связанных с движением по автомобильным дорогам общего пользования.</w:t>
      </w:r>
    </w:p>
    <w:p w:rsidR="00610EB7" w:rsidRPr="00A43E81" w:rsidRDefault="00610EB7" w:rsidP="008A36E4">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1.</w:t>
      </w:r>
      <w:r w:rsidR="00365466" w:rsidRPr="00A43E81">
        <w:rPr>
          <w:rFonts w:ascii="Times New Roman" w:hAnsi="Times New Roman" w:cs="Times New Roman"/>
          <w:sz w:val="28"/>
          <w:szCs w:val="28"/>
        </w:rPr>
        <w:t>4</w:t>
      </w:r>
      <w:r w:rsidRPr="00A43E81">
        <w:rPr>
          <w:rFonts w:ascii="Times New Roman" w:hAnsi="Times New Roman" w:cs="Times New Roman"/>
          <w:sz w:val="28"/>
          <w:szCs w:val="28"/>
        </w:rPr>
        <w:t xml:space="preserve">. Государственная услуга представляется Управлением, территориальными отделами Управления (далее </w:t>
      </w:r>
      <w:r w:rsidR="00075EDE" w:rsidRPr="00A43E81">
        <w:rPr>
          <w:rFonts w:ascii="Times New Roman" w:hAnsi="Times New Roman" w:cs="Times New Roman"/>
          <w:sz w:val="28"/>
          <w:szCs w:val="28"/>
        </w:rPr>
        <w:t>-</w:t>
      </w:r>
      <w:r w:rsidRPr="00A43E81">
        <w:rPr>
          <w:rFonts w:ascii="Times New Roman" w:hAnsi="Times New Roman" w:cs="Times New Roman"/>
          <w:sz w:val="28"/>
          <w:szCs w:val="28"/>
        </w:rPr>
        <w:t xml:space="preserve"> отдел Управления, главный государственный инженер-инспектор, должностное лицо).</w:t>
      </w:r>
    </w:p>
    <w:p w:rsidR="00610EB7" w:rsidRPr="00A43E81" w:rsidRDefault="00610EB7" w:rsidP="00610EB7">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1.</w:t>
      </w:r>
      <w:r w:rsidR="00365466" w:rsidRPr="00A43E81">
        <w:rPr>
          <w:rFonts w:ascii="Times New Roman" w:hAnsi="Times New Roman" w:cs="Times New Roman"/>
          <w:sz w:val="28"/>
          <w:szCs w:val="28"/>
        </w:rPr>
        <w:t>4</w:t>
      </w:r>
      <w:r w:rsidRPr="00A43E81">
        <w:rPr>
          <w:rFonts w:ascii="Times New Roman" w:hAnsi="Times New Roman" w:cs="Times New Roman"/>
          <w:sz w:val="28"/>
          <w:szCs w:val="28"/>
        </w:rPr>
        <w:t xml:space="preserve">.1. Местонахождение Управления: Республика Татарстан, г. </w:t>
      </w:r>
      <w:proofErr w:type="gramStart"/>
      <w:r w:rsidRPr="00A43E81">
        <w:rPr>
          <w:rFonts w:ascii="Times New Roman" w:hAnsi="Times New Roman" w:cs="Times New Roman"/>
          <w:sz w:val="28"/>
          <w:szCs w:val="28"/>
        </w:rPr>
        <w:t xml:space="preserve">Казань, </w:t>
      </w:r>
      <w:r w:rsidR="001308F3" w:rsidRPr="00A43E81">
        <w:rPr>
          <w:rFonts w:ascii="Times New Roman" w:hAnsi="Times New Roman" w:cs="Times New Roman"/>
          <w:sz w:val="28"/>
          <w:szCs w:val="28"/>
        </w:rPr>
        <w:t xml:space="preserve">  </w:t>
      </w:r>
      <w:proofErr w:type="gramEnd"/>
      <w:r w:rsidR="001308F3" w:rsidRPr="00A43E81">
        <w:rPr>
          <w:rFonts w:ascii="Times New Roman" w:hAnsi="Times New Roman" w:cs="Times New Roman"/>
          <w:sz w:val="28"/>
          <w:szCs w:val="28"/>
        </w:rPr>
        <w:t xml:space="preserve">               </w:t>
      </w:r>
      <w:r w:rsidRPr="00A43E81">
        <w:rPr>
          <w:rFonts w:ascii="Times New Roman" w:hAnsi="Times New Roman" w:cs="Times New Roman"/>
          <w:sz w:val="28"/>
          <w:szCs w:val="28"/>
        </w:rPr>
        <w:t xml:space="preserve">ул. </w:t>
      </w:r>
      <w:proofErr w:type="spellStart"/>
      <w:r w:rsidRPr="00A43E81">
        <w:rPr>
          <w:rFonts w:ascii="Times New Roman" w:hAnsi="Times New Roman" w:cs="Times New Roman"/>
          <w:sz w:val="28"/>
          <w:szCs w:val="28"/>
        </w:rPr>
        <w:t>Федосеевская</w:t>
      </w:r>
      <w:proofErr w:type="spellEnd"/>
      <w:r w:rsidRPr="00A43E81">
        <w:rPr>
          <w:rFonts w:ascii="Times New Roman" w:hAnsi="Times New Roman" w:cs="Times New Roman"/>
          <w:sz w:val="28"/>
          <w:szCs w:val="28"/>
        </w:rPr>
        <w:t>, дом 36.</w:t>
      </w:r>
    </w:p>
    <w:p w:rsidR="00610EB7" w:rsidRPr="00A43E81" w:rsidRDefault="00610EB7" w:rsidP="00610EB7">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График работы Управления: ежедневно, кроме субботы и воскресенья, понедельник-четверг с 8.00 до 17.00, пятница с 8.00 до 15.45, обед с 12.00 до 12.45.</w:t>
      </w:r>
    </w:p>
    <w:p w:rsidR="00610EB7" w:rsidRPr="00A43E81" w:rsidRDefault="00610EB7" w:rsidP="00610EB7">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Проезд общественным транспортом до остановки «Батурина»:</w:t>
      </w:r>
    </w:p>
    <w:p w:rsidR="00610EB7" w:rsidRPr="00A43E81" w:rsidRDefault="00610EB7" w:rsidP="00610EB7">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-автобусы № 22, 28, 89.</w:t>
      </w:r>
    </w:p>
    <w:p w:rsidR="00610EB7" w:rsidRPr="00A43E81" w:rsidRDefault="00610EB7" w:rsidP="00610EB7">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Проход по пропуску и (или) документу, удостоверяющему личность.</w:t>
      </w:r>
    </w:p>
    <w:p w:rsidR="00610EB7" w:rsidRPr="00A43E81" w:rsidRDefault="00610EB7" w:rsidP="00610EB7">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График приема заявлений: ежедневно, кроме субботы и воскресенья, в часы работы Управления и отделов Управления.</w:t>
      </w:r>
    </w:p>
    <w:p w:rsidR="00610EB7" w:rsidRPr="00A43E81" w:rsidRDefault="00610EB7" w:rsidP="00610EB7">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1.</w:t>
      </w:r>
      <w:r w:rsidR="00365466" w:rsidRPr="00A43E81">
        <w:rPr>
          <w:rFonts w:ascii="Times New Roman" w:hAnsi="Times New Roman" w:cs="Times New Roman"/>
          <w:sz w:val="28"/>
          <w:szCs w:val="28"/>
        </w:rPr>
        <w:t>4</w:t>
      </w:r>
      <w:r w:rsidRPr="00A43E81">
        <w:rPr>
          <w:rFonts w:ascii="Times New Roman" w:hAnsi="Times New Roman" w:cs="Times New Roman"/>
          <w:sz w:val="28"/>
          <w:szCs w:val="28"/>
        </w:rPr>
        <w:t xml:space="preserve">.2. Телефоны Управления: 8 (843) 221-77-85, 221-77-89. </w:t>
      </w:r>
    </w:p>
    <w:p w:rsidR="00610EB7" w:rsidRPr="00A43E81" w:rsidRDefault="00610EB7" w:rsidP="00610EB7">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Факс: 8 (843) 221-77-85.</w:t>
      </w:r>
    </w:p>
    <w:p w:rsidR="007C2858" w:rsidRPr="00A43E81" w:rsidRDefault="007C2858" w:rsidP="007C2858">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lastRenderedPageBreak/>
        <w:t>1.</w:t>
      </w:r>
      <w:r w:rsidR="00365466" w:rsidRPr="00A43E81">
        <w:rPr>
          <w:rFonts w:ascii="Times New Roman" w:hAnsi="Times New Roman" w:cs="Times New Roman"/>
          <w:sz w:val="28"/>
          <w:szCs w:val="28"/>
        </w:rPr>
        <w:t>4</w:t>
      </w:r>
      <w:r w:rsidRPr="00A43E81">
        <w:rPr>
          <w:rFonts w:ascii="Times New Roman" w:hAnsi="Times New Roman" w:cs="Times New Roman"/>
          <w:sz w:val="28"/>
          <w:szCs w:val="28"/>
        </w:rPr>
        <w:t>.3. Адрес официального сайта Управления в информационно-телекоммуникационной сети «Интернет» (далее – сеть «Интернет»): http://gtn.tatarstan.ru.</w:t>
      </w:r>
    </w:p>
    <w:p w:rsidR="007C2858" w:rsidRPr="00A43E81" w:rsidRDefault="007C2858" w:rsidP="007C2858">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1.</w:t>
      </w:r>
      <w:r w:rsidR="00365466" w:rsidRPr="00A43E81">
        <w:rPr>
          <w:rFonts w:ascii="Times New Roman" w:hAnsi="Times New Roman" w:cs="Times New Roman"/>
          <w:sz w:val="28"/>
          <w:szCs w:val="28"/>
        </w:rPr>
        <w:t>4</w:t>
      </w:r>
      <w:r w:rsidRPr="00A43E81">
        <w:rPr>
          <w:rFonts w:ascii="Times New Roman" w:hAnsi="Times New Roman" w:cs="Times New Roman"/>
          <w:sz w:val="28"/>
          <w:szCs w:val="28"/>
        </w:rPr>
        <w:t>.4. Информация о государственной услуге может быть получена:</w:t>
      </w:r>
    </w:p>
    <w:p w:rsidR="007C2858" w:rsidRPr="00A43E81" w:rsidRDefault="007C2858" w:rsidP="007C2858">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отделов Управления для работы с заявителями на государственных языках Республики Татарстан;</w:t>
      </w:r>
    </w:p>
    <w:p w:rsidR="007C2858" w:rsidRPr="00A43E81" w:rsidRDefault="007C2858" w:rsidP="007C2858">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2) посредством сети «Интернет»:</w:t>
      </w:r>
    </w:p>
    <w:p w:rsidR="007C2858" w:rsidRPr="00A43E81" w:rsidRDefault="007C2858" w:rsidP="007C2858">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на официальном сайте Управления (http://gtn.tatarstan.ru);</w:t>
      </w:r>
    </w:p>
    <w:p w:rsidR="007C2858" w:rsidRPr="00A43E81" w:rsidRDefault="007C2858" w:rsidP="007C2858">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на Портале государственных и муниципальных услуг Республики Татарстан</w:t>
      </w:r>
      <w:r w:rsidR="003D45DF" w:rsidRPr="00A43E81">
        <w:rPr>
          <w:rFonts w:ascii="Times New Roman" w:hAnsi="Times New Roman" w:cs="Times New Roman"/>
          <w:sz w:val="28"/>
          <w:szCs w:val="28"/>
        </w:rPr>
        <w:t xml:space="preserve"> (далее – ПГМУ РТ)</w:t>
      </w:r>
      <w:r w:rsidRPr="00A43E81">
        <w:rPr>
          <w:rFonts w:ascii="Times New Roman" w:hAnsi="Times New Roman" w:cs="Times New Roman"/>
          <w:sz w:val="28"/>
          <w:szCs w:val="28"/>
        </w:rPr>
        <w:t xml:space="preserve"> (https://uslugi.tatarstan.ru);</w:t>
      </w:r>
    </w:p>
    <w:p w:rsidR="007C2858" w:rsidRPr="00A43E81" w:rsidRDefault="007C2858" w:rsidP="007C2858">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на Едином портале государственных и муниципальных услуг (функций) (</w:t>
      </w:r>
      <w:hyperlink r:id="rId8" w:history="1">
        <w:r w:rsidR="00555509" w:rsidRPr="00A43E81">
          <w:rPr>
            <w:rStyle w:val="ab"/>
            <w:rFonts w:ascii="Times New Roman" w:hAnsi="Times New Roman"/>
            <w:color w:val="auto"/>
            <w:sz w:val="28"/>
            <w:szCs w:val="28"/>
            <w:u w:val="none"/>
          </w:rPr>
          <w:t>https://www.gosuslugi.ru</w:t>
        </w:r>
      </w:hyperlink>
      <w:r w:rsidRPr="00A43E81">
        <w:rPr>
          <w:rFonts w:ascii="Times New Roman" w:hAnsi="Times New Roman" w:cs="Times New Roman"/>
          <w:sz w:val="28"/>
          <w:szCs w:val="28"/>
        </w:rPr>
        <w:t>)</w:t>
      </w:r>
      <w:r w:rsidR="00555509" w:rsidRPr="00A43E81">
        <w:rPr>
          <w:rFonts w:ascii="Times New Roman" w:hAnsi="Times New Roman" w:cs="Times New Roman"/>
          <w:sz w:val="28"/>
          <w:szCs w:val="28"/>
        </w:rPr>
        <w:t xml:space="preserve"> (далее </w:t>
      </w:r>
      <w:r w:rsidR="00A248F3" w:rsidRPr="00A43E81">
        <w:rPr>
          <w:rFonts w:ascii="Times New Roman" w:hAnsi="Times New Roman" w:cs="Times New Roman"/>
          <w:sz w:val="28"/>
          <w:szCs w:val="28"/>
        </w:rPr>
        <w:t xml:space="preserve">- </w:t>
      </w:r>
      <w:r w:rsidR="00555509" w:rsidRPr="00A43E81">
        <w:rPr>
          <w:rFonts w:ascii="Times New Roman" w:hAnsi="Times New Roman" w:cs="Times New Roman"/>
          <w:sz w:val="28"/>
          <w:szCs w:val="28"/>
        </w:rPr>
        <w:t>Единый портал)</w:t>
      </w:r>
      <w:r w:rsidRPr="00A43E81">
        <w:rPr>
          <w:rFonts w:ascii="Times New Roman" w:hAnsi="Times New Roman" w:cs="Times New Roman"/>
          <w:sz w:val="28"/>
          <w:szCs w:val="28"/>
        </w:rPr>
        <w:t>;</w:t>
      </w:r>
    </w:p>
    <w:p w:rsidR="007C2858" w:rsidRPr="00A43E81" w:rsidRDefault="007C2858" w:rsidP="007C2858">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3) при устном обращении в Управление и отделы Управления (лично или по телефону);</w:t>
      </w:r>
    </w:p>
    <w:p w:rsidR="00AA1539" w:rsidRPr="00A43E81" w:rsidRDefault="007C2858" w:rsidP="007C2858">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4) при письменном (в том числе в форме электронного документа) обращении в Управление и отделы Управления</w:t>
      </w:r>
      <w:r w:rsidR="00AA1539" w:rsidRPr="00A43E81">
        <w:rPr>
          <w:rFonts w:ascii="Times New Roman" w:hAnsi="Times New Roman" w:cs="Times New Roman"/>
          <w:sz w:val="28"/>
          <w:szCs w:val="28"/>
        </w:rPr>
        <w:t>;</w:t>
      </w:r>
    </w:p>
    <w:p w:rsidR="007C2858" w:rsidRPr="00A43E81" w:rsidRDefault="00AA1539" w:rsidP="00AA1539">
      <w:pPr>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5) при обращении в многофункциональный центр предоставления государственных и муниципальных услуг (далее – МФЦ) и удалённые рабочие места МФЦ.</w:t>
      </w:r>
      <w:r w:rsidR="007C2858" w:rsidRPr="00A43E81">
        <w:rPr>
          <w:rFonts w:ascii="Times New Roman" w:hAnsi="Times New Roman"/>
          <w:sz w:val="28"/>
          <w:szCs w:val="28"/>
        </w:rPr>
        <w:t xml:space="preserve"> </w:t>
      </w:r>
    </w:p>
    <w:p w:rsidR="007C2858" w:rsidRPr="00A43E81" w:rsidRDefault="007C2858" w:rsidP="007C2858">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Информация на государственных языках Республики Татарстан, размещаемая на информационных стендах в помещениях Управления для работы с заявителями и на официальном сайте Управления в сети «Интернет», включает в себя сведения о государственной услуге, содержащиеся в пунктах (подпункте) 1.</w:t>
      </w:r>
      <w:r w:rsidR="00937C01" w:rsidRPr="00A43E81">
        <w:rPr>
          <w:rFonts w:ascii="Times New Roman" w:hAnsi="Times New Roman" w:cs="Times New Roman"/>
          <w:sz w:val="28"/>
          <w:szCs w:val="28"/>
        </w:rPr>
        <w:t>4</w:t>
      </w:r>
      <w:r w:rsidRPr="00A43E81">
        <w:rPr>
          <w:rFonts w:ascii="Times New Roman" w:hAnsi="Times New Roman" w:cs="Times New Roman"/>
          <w:sz w:val="28"/>
          <w:szCs w:val="28"/>
        </w:rPr>
        <w:t>.1, 2.1, 2.3, 2.4, 2.5, 2.7, 2.9, 2.11, 5.1 настоящего Регламента</w:t>
      </w:r>
      <w:r w:rsidR="00E47E35" w:rsidRPr="00A43E81">
        <w:rPr>
          <w:rFonts w:ascii="Times New Roman" w:hAnsi="Times New Roman" w:cs="Times New Roman"/>
          <w:sz w:val="28"/>
          <w:szCs w:val="28"/>
        </w:rPr>
        <w:t>.</w:t>
      </w:r>
    </w:p>
    <w:p w:rsidR="007C2858" w:rsidRPr="00A43E81" w:rsidRDefault="007C2858" w:rsidP="007C2858">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1.</w:t>
      </w:r>
      <w:r w:rsidR="00365466" w:rsidRPr="00A43E81">
        <w:rPr>
          <w:rFonts w:ascii="Times New Roman" w:hAnsi="Times New Roman" w:cs="Times New Roman"/>
          <w:sz w:val="28"/>
          <w:szCs w:val="28"/>
        </w:rPr>
        <w:t>4</w:t>
      </w:r>
      <w:r w:rsidRPr="00A43E81">
        <w:rPr>
          <w:rFonts w:ascii="Times New Roman" w:hAnsi="Times New Roman" w:cs="Times New Roman"/>
          <w:sz w:val="28"/>
          <w:szCs w:val="28"/>
        </w:rPr>
        <w:t>.5.</w:t>
      </w:r>
      <w:r w:rsidRPr="00A43E81">
        <w:rPr>
          <w:rFonts w:ascii="Times New Roman" w:hAnsi="Times New Roman" w:cs="Times New Roman"/>
          <w:sz w:val="28"/>
          <w:szCs w:val="28"/>
        </w:rPr>
        <w:tab/>
        <w:t>Информация о месте нахождения, справочных телефонах, графике работы, адресе официального сайта, а также электронной почты Управления размещается на официальном сайте Управления, в государственной информационной системе «Реестр государственной и муниципальны</w:t>
      </w:r>
      <w:r w:rsidR="003D45DF" w:rsidRPr="00A43E81">
        <w:rPr>
          <w:rFonts w:ascii="Times New Roman" w:hAnsi="Times New Roman" w:cs="Times New Roman"/>
          <w:sz w:val="28"/>
          <w:szCs w:val="28"/>
        </w:rPr>
        <w:t>х услуг Республики Татарстан» и на ПГМУ РТ</w:t>
      </w:r>
      <w:r w:rsidRPr="00A43E81">
        <w:rPr>
          <w:rFonts w:ascii="Times New Roman" w:hAnsi="Times New Roman" w:cs="Times New Roman"/>
          <w:sz w:val="28"/>
          <w:szCs w:val="28"/>
        </w:rPr>
        <w:t>.</w:t>
      </w:r>
    </w:p>
    <w:p w:rsidR="007C2858" w:rsidRPr="00A43E81" w:rsidRDefault="007C2858" w:rsidP="00D91441">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1.</w:t>
      </w:r>
      <w:r w:rsidR="00937C01" w:rsidRPr="00A43E81">
        <w:rPr>
          <w:rFonts w:ascii="Times New Roman" w:hAnsi="Times New Roman" w:cs="Times New Roman"/>
          <w:sz w:val="28"/>
          <w:szCs w:val="28"/>
        </w:rPr>
        <w:t>5</w:t>
      </w:r>
      <w:r w:rsidRPr="00A43E81">
        <w:rPr>
          <w:rFonts w:ascii="Times New Roman" w:hAnsi="Times New Roman" w:cs="Times New Roman"/>
          <w:sz w:val="28"/>
          <w:szCs w:val="28"/>
        </w:rPr>
        <w:t>. 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размещен на официальном сайте Управления, в государственной информационной системе «Реестр государственных и муниципальных услуг Республики Татарстан».</w:t>
      </w:r>
    </w:p>
    <w:p w:rsidR="00BE4DE2" w:rsidRPr="00A43E81" w:rsidRDefault="00BE4DE2" w:rsidP="00D91441">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1.</w:t>
      </w:r>
      <w:r w:rsidR="00937C01" w:rsidRPr="00A43E81">
        <w:rPr>
          <w:rFonts w:ascii="Times New Roman" w:hAnsi="Times New Roman" w:cs="Times New Roman"/>
          <w:sz w:val="28"/>
          <w:szCs w:val="28"/>
        </w:rPr>
        <w:t>6</w:t>
      </w:r>
      <w:r w:rsidRPr="00A43E81">
        <w:rPr>
          <w:rFonts w:ascii="Times New Roman" w:hAnsi="Times New Roman" w:cs="Times New Roman"/>
          <w:sz w:val="28"/>
          <w:szCs w:val="28"/>
        </w:rPr>
        <w:t>. В настоящем Регламенте используются следующие термины и определения:</w:t>
      </w:r>
    </w:p>
    <w:p w:rsidR="00BE4DE2" w:rsidRPr="00A43E81" w:rsidRDefault="00BE4DE2" w:rsidP="00EC44BF">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регистрация машины - постановка машины или прицепа на государственный учет (в журнале регистрации, в </w:t>
      </w:r>
      <w:r w:rsidR="0024722C" w:rsidRPr="00A43E81">
        <w:rPr>
          <w:rFonts w:ascii="Times New Roman" w:hAnsi="Times New Roman" w:cs="Times New Roman"/>
          <w:sz w:val="28"/>
          <w:szCs w:val="28"/>
        </w:rPr>
        <w:t>региональную информационную систему, используемую отделами Управления при государственной регистрации техники (далее - система учета)</w:t>
      </w:r>
      <w:r w:rsidRPr="00A43E81">
        <w:rPr>
          <w:rFonts w:ascii="Times New Roman" w:hAnsi="Times New Roman" w:cs="Times New Roman"/>
          <w:sz w:val="28"/>
          <w:szCs w:val="28"/>
        </w:rPr>
        <w:t xml:space="preserve">) с выдачей </w:t>
      </w:r>
      <w:r w:rsidR="003D6964" w:rsidRPr="00A43E81">
        <w:rPr>
          <w:rFonts w:ascii="Times New Roman" w:hAnsi="Times New Roman" w:cs="Times New Roman"/>
          <w:sz w:val="28"/>
          <w:szCs w:val="28"/>
        </w:rPr>
        <w:t>свидетельства о регистрации</w:t>
      </w:r>
      <w:r w:rsidRPr="00A43E81">
        <w:rPr>
          <w:rFonts w:ascii="Times New Roman" w:hAnsi="Times New Roman" w:cs="Times New Roman"/>
          <w:sz w:val="28"/>
          <w:szCs w:val="28"/>
        </w:rPr>
        <w:t xml:space="preserve"> и государственного регистрационного знака</w:t>
      </w:r>
      <w:r w:rsidR="003D6964" w:rsidRPr="00A43E81">
        <w:rPr>
          <w:rFonts w:ascii="Times New Roman" w:hAnsi="Times New Roman" w:cs="Times New Roman"/>
          <w:sz w:val="28"/>
          <w:szCs w:val="28"/>
        </w:rPr>
        <w:t xml:space="preserve">, </w:t>
      </w:r>
      <w:r w:rsidR="00D15890" w:rsidRPr="00A43E81">
        <w:rPr>
          <w:rFonts w:ascii="Times New Roman" w:hAnsi="Times New Roman" w:cs="Times New Roman"/>
          <w:sz w:val="28"/>
          <w:szCs w:val="28"/>
        </w:rPr>
        <w:t>при этом</w:t>
      </w:r>
      <w:r w:rsidR="003D6964" w:rsidRPr="00A43E81">
        <w:rPr>
          <w:rFonts w:ascii="Times New Roman" w:hAnsi="Times New Roman" w:cs="Times New Roman"/>
          <w:sz w:val="28"/>
          <w:szCs w:val="28"/>
        </w:rPr>
        <w:t xml:space="preserve"> в паспорт машины заносится владелец или сведения об изменении владельца;</w:t>
      </w:r>
    </w:p>
    <w:p w:rsidR="003D6964" w:rsidRPr="00A43E81" w:rsidRDefault="00BE4DE2" w:rsidP="00EC44BF">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осмотр</w:t>
      </w:r>
      <w:r w:rsidR="003D6964" w:rsidRPr="00A43E81">
        <w:rPr>
          <w:rFonts w:ascii="Times New Roman" w:hAnsi="Times New Roman" w:cs="Times New Roman"/>
          <w:sz w:val="28"/>
          <w:szCs w:val="28"/>
        </w:rPr>
        <w:t xml:space="preserve"> </w:t>
      </w:r>
      <w:r w:rsidRPr="00A43E81">
        <w:rPr>
          <w:rFonts w:ascii="Times New Roman" w:hAnsi="Times New Roman" w:cs="Times New Roman"/>
          <w:sz w:val="28"/>
          <w:szCs w:val="28"/>
        </w:rPr>
        <w:t>машины - сверк</w:t>
      </w:r>
      <w:r w:rsidR="003D6964" w:rsidRPr="00A43E81">
        <w:rPr>
          <w:rFonts w:ascii="Times New Roman" w:hAnsi="Times New Roman" w:cs="Times New Roman"/>
          <w:sz w:val="28"/>
          <w:szCs w:val="28"/>
        </w:rPr>
        <w:t>а</w:t>
      </w:r>
      <w:r w:rsidRPr="00A43E81">
        <w:rPr>
          <w:rFonts w:ascii="Times New Roman" w:hAnsi="Times New Roman" w:cs="Times New Roman"/>
          <w:sz w:val="28"/>
          <w:szCs w:val="28"/>
        </w:rPr>
        <w:t xml:space="preserve"> номеров машины, ее агрегатов</w:t>
      </w:r>
      <w:r w:rsidR="00D15890" w:rsidRPr="00A43E81">
        <w:rPr>
          <w:rFonts w:ascii="Times New Roman" w:hAnsi="Times New Roman" w:cs="Times New Roman"/>
          <w:sz w:val="28"/>
          <w:szCs w:val="28"/>
        </w:rPr>
        <w:t xml:space="preserve"> (соответствие номеров </w:t>
      </w:r>
      <w:r w:rsidR="00FF0E56" w:rsidRPr="00A43E81">
        <w:rPr>
          <w:rFonts w:ascii="Times New Roman" w:hAnsi="Times New Roman" w:cs="Times New Roman"/>
          <w:sz w:val="28"/>
          <w:szCs w:val="28"/>
        </w:rPr>
        <w:lastRenderedPageBreak/>
        <w:t>с данными, указанными в паспорте машины)</w:t>
      </w:r>
      <w:r w:rsidR="003D6964" w:rsidRPr="00A43E81">
        <w:rPr>
          <w:rFonts w:ascii="Times New Roman" w:hAnsi="Times New Roman" w:cs="Times New Roman"/>
          <w:sz w:val="28"/>
          <w:szCs w:val="28"/>
        </w:rPr>
        <w:t>;</w:t>
      </w:r>
    </w:p>
    <w:p w:rsidR="003D45DF" w:rsidRPr="00A43E81" w:rsidRDefault="003D45DF" w:rsidP="003D45DF">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многофункциональный центр представления государственных и муниципальных услуг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Федерального закона № 210-ФЗ,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3D45DF" w:rsidRPr="00A43E81" w:rsidRDefault="003D45DF" w:rsidP="003D45DF">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принцип «одного окна» – принцип,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Федерального закона №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3D45DF" w:rsidRPr="00A43E81" w:rsidRDefault="003D45DF" w:rsidP="003D45DF">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D28BE" w:rsidRPr="00A43E81" w:rsidRDefault="000D28BE" w:rsidP="003D45DF">
      <w:pPr>
        <w:pStyle w:val="ConsPlusNormal"/>
        <w:ind w:firstLine="709"/>
        <w:jc w:val="both"/>
        <w:rPr>
          <w:rFonts w:ascii="Times New Roman" w:hAnsi="Times New Roman" w:cs="Times New Roman"/>
          <w:sz w:val="28"/>
          <w:szCs w:val="28"/>
        </w:rPr>
      </w:pPr>
      <w:r w:rsidRPr="00A43E8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F9103E" w:rsidRPr="00A43E81" w:rsidRDefault="00F9103E" w:rsidP="00F9103E">
      <w:pPr>
        <w:pStyle w:val="ConsPlusNormal"/>
        <w:ind w:firstLine="709"/>
        <w:jc w:val="both"/>
        <w:rPr>
          <w:rFonts w:ascii="Times New Roman" w:hAnsi="Times New Roman" w:cs="Times New Roman"/>
          <w:sz w:val="28"/>
          <w:szCs w:val="28"/>
          <w:lang w:eastAsia="en-US"/>
        </w:rPr>
      </w:pPr>
      <w:r w:rsidRPr="00A43E81">
        <w:rPr>
          <w:rFonts w:ascii="Times New Roman" w:hAnsi="Times New Roman" w:cs="Times New Roman"/>
          <w:sz w:val="28"/>
          <w:szCs w:val="28"/>
          <w:lang w:eastAsia="en-US"/>
        </w:rPr>
        <w:t>техническая ошибка - ошибка (описка, опечатка, грамматическая или арифметическая ошибка), допущенная органом, предоставляющим государственную услугу,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r w:rsidR="003D45DF" w:rsidRPr="00A43E81">
        <w:rPr>
          <w:rFonts w:ascii="Times New Roman" w:hAnsi="Times New Roman" w:cs="Times New Roman"/>
          <w:sz w:val="28"/>
          <w:szCs w:val="28"/>
          <w:lang w:eastAsia="en-US"/>
        </w:rPr>
        <w:t>.</w:t>
      </w:r>
    </w:p>
    <w:p w:rsidR="00D91441" w:rsidRPr="00A43E81" w:rsidRDefault="00F9103E" w:rsidP="00EC44BF">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lang w:eastAsia="en-US"/>
        </w:rPr>
        <w:t xml:space="preserve">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(пункт 1 статьи 2 Федерального закона от 27 июля 2010 года № 210-ФЗ «Об организации предоставления государственных и муниципальных услуг» (далее - Федеральный закон № 210-ФЗ)). </w:t>
      </w:r>
      <w:r w:rsidR="00E47E35" w:rsidRPr="00A43E81">
        <w:rPr>
          <w:rFonts w:ascii="Times New Roman" w:hAnsi="Times New Roman" w:cs="Times New Roman"/>
          <w:sz w:val="28"/>
          <w:szCs w:val="28"/>
          <w:lang w:eastAsia="en-US"/>
        </w:rPr>
        <w:t xml:space="preserve">Формы заявлений </w:t>
      </w:r>
      <w:r w:rsidR="009854CA" w:rsidRPr="00A43E81">
        <w:rPr>
          <w:rFonts w:ascii="Times New Roman" w:hAnsi="Times New Roman" w:cs="Times New Roman"/>
          <w:sz w:val="28"/>
          <w:szCs w:val="28"/>
          <w:lang w:eastAsia="en-US"/>
        </w:rPr>
        <w:t>предусмотрены</w:t>
      </w:r>
      <w:r w:rsidRPr="00A43E81">
        <w:rPr>
          <w:rFonts w:ascii="Times New Roman" w:hAnsi="Times New Roman" w:cs="Times New Roman"/>
          <w:sz w:val="28"/>
          <w:szCs w:val="28"/>
          <w:lang w:eastAsia="en-US"/>
        </w:rPr>
        <w:t xml:space="preserve"> </w:t>
      </w:r>
      <w:r w:rsidR="009174D3" w:rsidRPr="00A43E81">
        <w:rPr>
          <w:rFonts w:ascii="Times New Roman" w:hAnsi="Times New Roman" w:cs="Times New Roman"/>
          <w:sz w:val="28"/>
          <w:szCs w:val="28"/>
          <w:lang w:eastAsia="en-US"/>
        </w:rPr>
        <w:t>в Приложение</w:t>
      </w:r>
      <w:r w:rsidR="009854CA" w:rsidRPr="00A43E81">
        <w:rPr>
          <w:rFonts w:ascii="Times New Roman" w:hAnsi="Times New Roman" w:cs="Times New Roman"/>
          <w:sz w:val="28"/>
          <w:szCs w:val="28"/>
          <w:lang w:eastAsia="en-US"/>
        </w:rPr>
        <w:t xml:space="preserve">  </w:t>
      </w:r>
      <w:r w:rsidR="009174D3" w:rsidRPr="00A43E81">
        <w:rPr>
          <w:rFonts w:ascii="Times New Roman" w:hAnsi="Times New Roman" w:cs="Times New Roman"/>
          <w:sz w:val="28"/>
          <w:szCs w:val="28"/>
          <w:lang w:eastAsia="en-US"/>
        </w:rPr>
        <w:t xml:space="preserve"> № 1</w:t>
      </w:r>
      <w:r w:rsidR="00215C18" w:rsidRPr="00A43E81">
        <w:rPr>
          <w:rFonts w:ascii="Times New Roman" w:hAnsi="Times New Roman" w:cs="Times New Roman"/>
          <w:sz w:val="28"/>
          <w:szCs w:val="28"/>
          <w:lang w:eastAsia="en-US"/>
        </w:rPr>
        <w:t>, 2</w:t>
      </w:r>
      <w:r w:rsidR="009174D3" w:rsidRPr="00A43E81">
        <w:rPr>
          <w:rFonts w:ascii="Times New Roman" w:hAnsi="Times New Roman" w:cs="Times New Roman"/>
          <w:sz w:val="28"/>
          <w:szCs w:val="28"/>
          <w:lang w:eastAsia="en-US"/>
        </w:rPr>
        <w:t xml:space="preserve"> к </w:t>
      </w:r>
      <w:r w:rsidR="00041480" w:rsidRPr="00A43E81">
        <w:rPr>
          <w:rFonts w:ascii="Times New Roman" w:hAnsi="Times New Roman" w:cs="Times New Roman"/>
          <w:sz w:val="28"/>
          <w:szCs w:val="28"/>
        </w:rPr>
        <w:t xml:space="preserve">Правилам государственной регистрации самоходных машин и других видов техники, утвержденными постановлением Правительства Российской Федерации </w:t>
      </w:r>
      <w:r w:rsidR="009854CA" w:rsidRPr="00A43E81">
        <w:rPr>
          <w:rFonts w:ascii="Times New Roman" w:hAnsi="Times New Roman" w:cs="Times New Roman"/>
          <w:sz w:val="28"/>
          <w:szCs w:val="28"/>
        </w:rPr>
        <w:t xml:space="preserve">             </w:t>
      </w:r>
      <w:r w:rsidR="00041480" w:rsidRPr="00A43E81">
        <w:rPr>
          <w:rFonts w:ascii="Times New Roman" w:hAnsi="Times New Roman" w:cs="Times New Roman"/>
          <w:sz w:val="28"/>
          <w:szCs w:val="28"/>
        </w:rPr>
        <w:t>от 21 сентября 2020 г. № 1507</w:t>
      </w:r>
      <w:r w:rsidR="009854CA" w:rsidRPr="00A43E81">
        <w:rPr>
          <w:rFonts w:ascii="Times New Roman" w:hAnsi="Times New Roman" w:cs="Times New Roman"/>
          <w:sz w:val="28"/>
          <w:szCs w:val="28"/>
        </w:rPr>
        <w:t xml:space="preserve"> и приведена в </w:t>
      </w:r>
      <w:r w:rsidR="001308F3" w:rsidRPr="00A43E81">
        <w:rPr>
          <w:rFonts w:ascii="Times New Roman" w:hAnsi="Times New Roman" w:cs="Times New Roman"/>
          <w:sz w:val="28"/>
          <w:szCs w:val="28"/>
        </w:rPr>
        <w:t>приложения</w:t>
      </w:r>
      <w:r w:rsidR="009854CA" w:rsidRPr="00A43E81">
        <w:rPr>
          <w:rFonts w:ascii="Times New Roman" w:hAnsi="Times New Roman" w:cs="Times New Roman"/>
          <w:sz w:val="28"/>
          <w:szCs w:val="28"/>
        </w:rPr>
        <w:t>х 1, 2 к Регламенту</w:t>
      </w:r>
      <w:r w:rsidR="00041480" w:rsidRPr="00A43E81">
        <w:rPr>
          <w:rFonts w:ascii="Times New Roman" w:hAnsi="Times New Roman" w:cs="Times New Roman"/>
          <w:sz w:val="28"/>
          <w:szCs w:val="28"/>
        </w:rPr>
        <w:t>.</w:t>
      </w:r>
    </w:p>
    <w:p w:rsidR="00D91441" w:rsidRPr="00A43E81" w:rsidRDefault="00D91441" w:rsidP="00EC44BF">
      <w:pPr>
        <w:pStyle w:val="ConsPlusNormal"/>
        <w:ind w:firstLine="709"/>
        <w:jc w:val="both"/>
        <w:rPr>
          <w:rFonts w:ascii="Times New Roman" w:hAnsi="Times New Roman" w:cs="Times New Roman"/>
          <w:sz w:val="28"/>
          <w:szCs w:val="28"/>
        </w:rPr>
      </w:pPr>
    </w:p>
    <w:p w:rsidR="00D91441" w:rsidRPr="00A43E81" w:rsidRDefault="00D91441" w:rsidP="00EC44BF">
      <w:pPr>
        <w:pStyle w:val="ConsPlusNormal"/>
        <w:ind w:firstLine="709"/>
        <w:jc w:val="center"/>
        <w:outlineLvl w:val="1"/>
        <w:rPr>
          <w:rFonts w:ascii="Times New Roman" w:hAnsi="Times New Roman" w:cs="Times New Roman"/>
          <w:b/>
          <w:sz w:val="28"/>
          <w:szCs w:val="28"/>
        </w:rPr>
        <w:sectPr w:rsidR="00D91441" w:rsidRPr="00A43E81" w:rsidSect="00E245D1">
          <w:footerReference w:type="default" r:id="rId9"/>
          <w:pgSz w:w="11906" w:h="16838"/>
          <w:pgMar w:top="1134" w:right="567" w:bottom="1134" w:left="1134" w:header="340" w:footer="0" w:gutter="0"/>
          <w:cols w:space="720"/>
          <w:noEndnote/>
          <w:titlePg/>
          <w:docGrid w:linePitch="299"/>
        </w:sectPr>
      </w:pPr>
      <w:bookmarkStart w:id="4" w:name="Par87"/>
      <w:bookmarkEnd w:id="4"/>
    </w:p>
    <w:p w:rsidR="00BE4DE2" w:rsidRPr="00A43E81" w:rsidRDefault="00D91441" w:rsidP="00EC44BF">
      <w:pPr>
        <w:pStyle w:val="ConsPlusNormal"/>
        <w:ind w:firstLine="709"/>
        <w:jc w:val="center"/>
        <w:outlineLvl w:val="1"/>
        <w:rPr>
          <w:rFonts w:ascii="Times New Roman" w:hAnsi="Times New Roman" w:cs="Times New Roman"/>
          <w:sz w:val="28"/>
          <w:szCs w:val="28"/>
        </w:rPr>
      </w:pPr>
      <w:r w:rsidRPr="00A43E81">
        <w:rPr>
          <w:rFonts w:ascii="Times New Roman" w:hAnsi="Times New Roman" w:cs="Times New Roman"/>
          <w:sz w:val="28"/>
          <w:szCs w:val="28"/>
        </w:rPr>
        <w:lastRenderedPageBreak/>
        <w:t>2. Стандарт предоставления государственной услуги</w:t>
      </w:r>
    </w:p>
    <w:p w:rsidR="007E3B80" w:rsidRPr="00A43E81" w:rsidRDefault="007E3B80" w:rsidP="00A2003C">
      <w:pPr>
        <w:pStyle w:val="ConsPlusNormal"/>
        <w:outlineLvl w:val="1"/>
        <w:rPr>
          <w:rFonts w:ascii="Times New Roman" w:hAnsi="Times New Roman" w:cs="Times New Roman"/>
          <w:b/>
          <w:sz w:val="28"/>
          <w:szCs w:val="28"/>
        </w:rPr>
      </w:pPr>
    </w:p>
    <w:tbl>
      <w:tblPr>
        <w:tblW w:w="15135"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728"/>
        <w:gridCol w:w="6729"/>
        <w:gridCol w:w="4678"/>
      </w:tblGrid>
      <w:tr w:rsidR="006777C6" w:rsidRPr="00A43E81" w:rsidTr="004E2EBF">
        <w:tc>
          <w:tcPr>
            <w:tcW w:w="3728" w:type="dxa"/>
            <w:tcMar>
              <w:top w:w="102" w:type="dxa"/>
              <w:left w:w="62" w:type="dxa"/>
              <w:bottom w:w="102" w:type="dxa"/>
              <w:right w:w="62" w:type="dxa"/>
            </w:tcMar>
          </w:tcPr>
          <w:p w:rsidR="00EB0A2B" w:rsidRPr="00A43E81" w:rsidRDefault="00EB0A2B" w:rsidP="00272BEE">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Наименование требования к стандарту предоставления государственной услуги</w:t>
            </w:r>
          </w:p>
        </w:tc>
        <w:tc>
          <w:tcPr>
            <w:tcW w:w="6729" w:type="dxa"/>
            <w:tcMar>
              <w:top w:w="102" w:type="dxa"/>
              <w:left w:w="62" w:type="dxa"/>
              <w:bottom w:w="102" w:type="dxa"/>
              <w:right w:w="62" w:type="dxa"/>
            </w:tcMar>
          </w:tcPr>
          <w:p w:rsidR="00EB0A2B" w:rsidRPr="00A43E81" w:rsidRDefault="00EB0A2B" w:rsidP="00A914AE">
            <w:pPr>
              <w:pStyle w:val="ConsPlusNormal"/>
              <w:jc w:val="center"/>
              <w:rPr>
                <w:rFonts w:ascii="Times New Roman" w:hAnsi="Times New Roman" w:cs="Times New Roman"/>
                <w:sz w:val="28"/>
                <w:szCs w:val="28"/>
              </w:rPr>
            </w:pPr>
            <w:r w:rsidRPr="00A43E81">
              <w:rPr>
                <w:rFonts w:ascii="Times New Roman" w:hAnsi="Times New Roman" w:cs="Times New Roman"/>
                <w:sz w:val="28"/>
                <w:szCs w:val="28"/>
              </w:rPr>
              <w:t>Содержание требовани</w:t>
            </w:r>
            <w:r w:rsidR="00E90D9C" w:rsidRPr="00A43E81">
              <w:rPr>
                <w:rFonts w:ascii="Times New Roman" w:hAnsi="Times New Roman" w:cs="Times New Roman"/>
                <w:sz w:val="28"/>
                <w:szCs w:val="28"/>
              </w:rPr>
              <w:t>й</w:t>
            </w:r>
            <w:r w:rsidRPr="00A43E81">
              <w:rPr>
                <w:rFonts w:ascii="Times New Roman" w:hAnsi="Times New Roman" w:cs="Times New Roman"/>
                <w:sz w:val="28"/>
                <w:szCs w:val="28"/>
              </w:rPr>
              <w:t xml:space="preserve"> к стандарту</w:t>
            </w:r>
          </w:p>
        </w:tc>
        <w:tc>
          <w:tcPr>
            <w:tcW w:w="4678" w:type="dxa"/>
            <w:tcMar>
              <w:top w:w="102" w:type="dxa"/>
              <w:left w:w="62" w:type="dxa"/>
              <w:bottom w:w="102" w:type="dxa"/>
              <w:right w:w="62" w:type="dxa"/>
            </w:tcMar>
          </w:tcPr>
          <w:p w:rsidR="00EB0A2B" w:rsidRPr="00A43E81" w:rsidRDefault="00F9103E" w:rsidP="00D741E3">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Нормативный правовой акт, устанавливающий услугу или требование</w:t>
            </w:r>
          </w:p>
        </w:tc>
      </w:tr>
      <w:tr w:rsidR="006777C6" w:rsidRPr="00A43E81" w:rsidTr="004E2EBF">
        <w:tc>
          <w:tcPr>
            <w:tcW w:w="3728" w:type="dxa"/>
            <w:tcMar>
              <w:top w:w="102" w:type="dxa"/>
              <w:left w:w="62" w:type="dxa"/>
              <w:bottom w:w="102" w:type="dxa"/>
              <w:right w:w="62" w:type="dxa"/>
            </w:tcMar>
          </w:tcPr>
          <w:p w:rsidR="00EB0A2B" w:rsidRPr="00A43E81" w:rsidRDefault="00EB0A2B" w:rsidP="00A914AE">
            <w:pPr>
              <w:pStyle w:val="ConsPlusNormal"/>
              <w:jc w:val="center"/>
              <w:rPr>
                <w:rFonts w:ascii="Times New Roman" w:hAnsi="Times New Roman" w:cs="Times New Roman"/>
                <w:sz w:val="28"/>
                <w:szCs w:val="28"/>
              </w:rPr>
            </w:pPr>
            <w:r w:rsidRPr="00A43E81">
              <w:rPr>
                <w:rFonts w:ascii="Times New Roman" w:hAnsi="Times New Roman" w:cs="Times New Roman"/>
                <w:sz w:val="28"/>
                <w:szCs w:val="28"/>
              </w:rPr>
              <w:t>1</w:t>
            </w:r>
          </w:p>
        </w:tc>
        <w:tc>
          <w:tcPr>
            <w:tcW w:w="6729" w:type="dxa"/>
            <w:tcMar>
              <w:top w:w="102" w:type="dxa"/>
              <w:left w:w="62" w:type="dxa"/>
              <w:bottom w:w="102" w:type="dxa"/>
              <w:right w:w="62" w:type="dxa"/>
            </w:tcMar>
          </w:tcPr>
          <w:p w:rsidR="00EB0A2B" w:rsidRPr="00A43E81" w:rsidRDefault="00EB0A2B" w:rsidP="00A914AE">
            <w:pPr>
              <w:pStyle w:val="ConsPlusNormal"/>
              <w:jc w:val="center"/>
              <w:rPr>
                <w:rFonts w:ascii="Times New Roman" w:hAnsi="Times New Roman" w:cs="Times New Roman"/>
                <w:sz w:val="28"/>
                <w:szCs w:val="28"/>
              </w:rPr>
            </w:pPr>
            <w:r w:rsidRPr="00A43E81">
              <w:rPr>
                <w:rFonts w:ascii="Times New Roman" w:hAnsi="Times New Roman" w:cs="Times New Roman"/>
                <w:sz w:val="28"/>
                <w:szCs w:val="28"/>
              </w:rPr>
              <w:t>2</w:t>
            </w:r>
          </w:p>
        </w:tc>
        <w:tc>
          <w:tcPr>
            <w:tcW w:w="4678" w:type="dxa"/>
            <w:tcMar>
              <w:top w:w="102" w:type="dxa"/>
              <w:left w:w="62" w:type="dxa"/>
              <w:bottom w:w="102" w:type="dxa"/>
              <w:right w:w="62" w:type="dxa"/>
            </w:tcMar>
          </w:tcPr>
          <w:p w:rsidR="00EB0A2B" w:rsidRPr="00A43E81" w:rsidRDefault="00EB0A2B" w:rsidP="00A914AE">
            <w:pPr>
              <w:pStyle w:val="ConsPlusNormal"/>
              <w:jc w:val="center"/>
              <w:rPr>
                <w:rFonts w:ascii="Times New Roman" w:hAnsi="Times New Roman" w:cs="Times New Roman"/>
                <w:sz w:val="28"/>
                <w:szCs w:val="28"/>
              </w:rPr>
            </w:pPr>
            <w:r w:rsidRPr="00A43E81">
              <w:rPr>
                <w:rFonts w:ascii="Times New Roman" w:hAnsi="Times New Roman" w:cs="Times New Roman"/>
                <w:sz w:val="28"/>
                <w:szCs w:val="28"/>
              </w:rPr>
              <w:t>3</w:t>
            </w:r>
          </w:p>
        </w:tc>
      </w:tr>
      <w:tr w:rsidR="006777C6" w:rsidRPr="00A43E81" w:rsidTr="004E2EBF">
        <w:tc>
          <w:tcPr>
            <w:tcW w:w="3728" w:type="dxa"/>
            <w:tcMar>
              <w:top w:w="102" w:type="dxa"/>
              <w:left w:w="62" w:type="dxa"/>
              <w:bottom w:w="102" w:type="dxa"/>
              <w:right w:w="62" w:type="dxa"/>
            </w:tcMar>
          </w:tcPr>
          <w:p w:rsidR="00F911DC" w:rsidRPr="00A43E81" w:rsidRDefault="00340893" w:rsidP="00272BEE">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2.1.</w:t>
            </w:r>
            <w:r w:rsidR="00F911DC" w:rsidRPr="00A43E81">
              <w:rPr>
                <w:rFonts w:ascii="Times New Roman" w:hAnsi="Times New Roman" w:cs="Times New Roman"/>
                <w:sz w:val="28"/>
                <w:szCs w:val="28"/>
              </w:rPr>
              <w:t>Наименование государственной услуги</w:t>
            </w:r>
          </w:p>
        </w:tc>
        <w:tc>
          <w:tcPr>
            <w:tcW w:w="6729" w:type="dxa"/>
            <w:tcMar>
              <w:top w:w="102" w:type="dxa"/>
              <w:left w:w="62" w:type="dxa"/>
              <w:bottom w:w="102" w:type="dxa"/>
              <w:right w:w="62" w:type="dxa"/>
            </w:tcMar>
          </w:tcPr>
          <w:p w:rsidR="00F911DC" w:rsidRPr="00A43E81" w:rsidRDefault="00586829" w:rsidP="00E222EB">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Регистрация</w:t>
            </w:r>
            <w:r w:rsidR="00F911DC" w:rsidRPr="00A43E81">
              <w:rPr>
                <w:rFonts w:ascii="Times New Roman" w:hAnsi="Times New Roman" w:cs="Times New Roman"/>
                <w:sz w:val="28"/>
                <w:szCs w:val="28"/>
              </w:rPr>
              <w:t xml:space="preserve"> </w:t>
            </w:r>
            <w:r w:rsidR="0000600B" w:rsidRPr="00A43E81">
              <w:rPr>
                <w:rFonts w:ascii="Times New Roman" w:hAnsi="Times New Roman" w:cs="Times New Roman"/>
                <w:sz w:val="28"/>
                <w:szCs w:val="28"/>
              </w:rPr>
              <w:t>самоходных машин и других видов техники</w:t>
            </w:r>
          </w:p>
        </w:tc>
        <w:tc>
          <w:tcPr>
            <w:tcW w:w="4678" w:type="dxa"/>
            <w:tcMar>
              <w:top w:w="102" w:type="dxa"/>
              <w:left w:w="62" w:type="dxa"/>
              <w:bottom w:w="102" w:type="dxa"/>
              <w:right w:w="62" w:type="dxa"/>
            </w:tcMar>
          </w:tcPr>
          <w:p w:rsidR="00F911DC" w:rsidRPr="00A43E81" w:rsidRDefault="00F911DC" w:rsidP="003E4FC3">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 xml:space="preserve">Правила </w:t>
            </w:r>
            <w:r w:rsidR="0000600B" w:rsidRPr="00A43E81">
              <w:rPr>
                <w:rFonts w:ascii="Times New Roman" w:hAnsi="Times New Roman" w:cs="Times New Roman"/>
                <w:sz w:val="28"/>
                <w:szCs w:val="28"/>
              </w:rPr>
              <w:t xml:space="preserve">государственной </w:t>
            </w:r>
            <w:r w:rsidRPr="00A43E81">
              <w:rPr>
                <w:rFonts w:ascii="Times New Roman" w:hAnsi="Times New Roman" w:cs="Times New Roman"/>
                <w:sz w:val="28"/>
                <w:szCs w:val="28"/>
              </w:rPr>
              <w:t xml:space="preserve">регистрации </w:t>
            </w:r>
            <w:r w:rsidR="0000600B" w:rsidRPr="00A43E81">
              <w:rPr>
                <w:rFonts w:ascii="Times New Roman" w:hAnsi="Times New Roman" w:cs="Times New Roman"/>
                <w:sz w:val="28"/>
                <w:szCs w:val="28"/>
              </w:rPr>
              <w:t xml:space="preserve">самоходных </w:t>
            </w:r>
            <w:r w:rsidRPr="00A43E81">
              <w:rPr>
                <w:rFonts w:ascii="Times New Roman" w:hAnsi="Times New Roman" w:cs="Times New Roman"/>
                <w:sz w:val="28"/>
                <w:szCs w:val="28"/>
              </w:rPr>
              <w:t>машин</w:t>
            </w:r>
            <w:r w:rsidR="0000600B" w:rsidRPr="00A43E81">
              <w:rPr>
                <w:rFonts w:ascii="Times New Roman" w:hAnsi="Times New Roman" w:cs="Times New Roman"/>
                <w:sz w:val="28"/>
                <w:szCs w:val="28"/>
              </w:rPr>
              <w:t xml:space="preserve"> и других видов техники, утвержденные постановлением Правительств</w:t>
            </w:r>
            <w:r w:rsidR="005527EE" w:rsidRPr="00A43E81">
              <w:rPr>
                <w:rFonts w:ascii="Times New Roman" w:hAnsi="Times New Roman" w:cs="Times New Roman"/>
                <w:sz w:val="28"/>
                <w:szCs w:val="28"/>
              </w:rPr>
              <w:t xml:space="preserve">а Российской Федерации от 21 сентября </w:t>
            </w:r>
            <w:r w:rsidR="0000600B" w:rsidRPr="00A43E81">
              <w:rPr>
                <w:rFonts w:ascii="Times New Roman" w:hAnsi="Times New Roman" w:cs="Times New Roman"/>
                <w:sz w:val="28"/>
                <w:szCs w:val="28"/>
              </w:rPr>
              <w:t xml:space="preserve">2020 г. № 1507 (далее </w:t>
            </w:r>
            <w:r w:rsidR="00672E8A" w:rsidRPr="00A43E81">
              <w:rPr>
                <w:rFonts w:ascii="Times New Roman" w:hAnsi="Times New Roman" w:cs="Times New Roman"/>
                <w:sz w:val="28"/>
                <w:szCs w:val="28"/>
              </w:rPr>
              <w:t>–</w:t>
            </w:r>
            <w:r w:rsidR="00F71B3F" w:rsidRPr="00A43E81">
              <w:rPr>
                <w:rFonts w:ascii="Times New Roman" w:hAnsi="Times New Roman" w:cs="Times New Roman"/>
                <w:sz w:val="28"/>
                <w:szCs w:val="28"/>
              </w:rPr>
              <w:t xml:space="preserve"> П</w:t>
            </w:r>
            <w:r w:rsidR="0000600B" w:rsidRPr="00A43E81">
              <w:rPr>
                <w:rFonts w:ascii="Times New Roman" w:hAnsi="Times New Roman" w:cs="Times New Roman"/>
                <w:sz w:val="28"/>
                <w:szCs w:val="28"/>
              </w:rPr>
              <w:t>равила</w:t>
            </w:r>
            <w:r w:rsidR="00672E8A" w:rsidRPr="00A43E81">
              <w:rPr>
                <w:rFonts w:ascii="Times New Roman" w:hAnsi="Times New Roman" w:cs="Times New Roman"/>
                <w:sz w:val="28"/>
                <w:szCs w:val="28"/>
              </w:rPr>
              <w:t xml:space="preserve"> регистрации машин</w:t>
            </w:r>
            <w:r w:rsidR="0000600B" w:rsidRPr="00A43E81">
              <w:rPr>
                <w:rFonts w:ascii="Times New Roman" w:hAnsi="Times New Roman" w:cs="Times New Roman"/>
                <w:sz w:val="28"/>
                <w:szCs w:val="28"/>
              </w:rPr>
              <w:t>)</w:t>
            </w:r>
          </w:p>
        </w:tc>
      </w:tr>
      <w:tr w:rsidR="006777C6" w:rsidRPr="00A43E81" w:rsidTr="004E2EBF">
        <w:tc>
          <w:tcPr>
            <w:tcW w:w="3728" w:type="dxa"/>
            <w:tcMar>
              <w:top w:w="102" w:type="dxa"/>
              <w:left w:w="62" w:type="dxa"/>
              <w:bottom w:w="102" w:type="dxa"/>
              <w:right w:w="62" w:type="dxa"/>
            </w:tcMar>
          </w:tcPr>
          <w:p w:rsidR="00BE4DE2" w:rsidRPr="00A43E81" w:rsidRDefault="00340893" w:rsidP="00272BEE">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2.2.</w:t>
            </w:r>
            <w:r w:rsidR="00BE4DE2" w:rsidRPr="00A43E81">
              <w:rPr>
                <w:rFonts w:ascii="Times New Roman" w:hAnsi="Times New Roman" w:cs="Times New Roman"/>
                <w:sz w:val="28"/>
                <w:szCs w:val="28"/>
              </w:rPr>
              <w:t>Наименование органа исполнительной власти</w:t>
            </w:r>
          </w:p>
        </w:tc>
        <w:tc>
          <w:tcPr>
            <w:tcW w:w="6729" w:type="dxa"/>
            <w:tcMar>
              <w:top w:w="102" w:type="dxa"/>
              <w:left w:w="62" w:type="dxa"/>
              <w:bottom w:w="102" w:type="dxa"/>
              <w:right w:w="62" w:type="dxa"/>
            </w:tcMar>
          </w:tcPr>
          <w:p w:rsidR="00BE4DE2" w:rsidRPr="00A43E81" w:rsidRDefault="0000600B" w:rsidP="001308F3">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 и отделы Управления</w:t>
            </w:r>
            <w:r w:rsidR="004E2EBF" w:rsidRPr="00A43E81">
              <w:rPr>
                <w:rFonts w:ascii="Times New Roman" w:hAnsi="Times New Roman" w:cs="Times New Roman"/>
                <w:sz w:val="28"/>
                <w:szCs w:val="28"/>
              </w:rPr>
              <w:t xml:space="preserve"> </w:t>
            </w:r>
          </w:p>
        </w:tc>
        <w:tc>
          <w:tcPr>
            <w:tcW w:w="4678" w:type="dxa"/>
            <w:tcMar>
              <w:top w:w="102" w:type="dxa"/>
              <w:left w:w="62" w:type="dxa"/>
              <w:bottom w:w="102" w:type="dxa"/>
              <w:right w:w="62" w:type="dxa"/>
            </w:tcMar>
          </w:tcPr>
          <w:p w:rsidR="00BE4DE2" w:rsidRPr="00A43E81" w:rsidRDefault="00041480" w:rsidP="0082743C">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Положение</w:t>
            </w:r>
            <w:r w:rsidR="0000600B" w:rsidRPr="00A43E81">
              <w:rPr>
                <w:rFonts w:ascii="Times New Roman" w:hAnsi="Times New Roman" w:cs="Times New Roman"/>
                <w:sz w:val="28"/>
                <w:szCs w:val="28"/>
              </w:rPr>
              <w:t xml:space="preserve"> об </w:t>
            </w:r>
            <w:r w:rsidR="00E47E35" w:rsidRPr="00A43E81">
              <w:rPr>
                <w:rFonts w:ascii="Times New Roman" w:hAnsi="Times New Roman" w:cs="Times New Roman"/>
                <w:sz w:val="28"/>
                <w:szCs w:val="28"/>
              </w:rPr>
              <w:t>У</w:t>
            </w:r>
            <w:r w:rsidR="0000600B" w:rsidRPr="00A43E81">
              <w:rPr>
                <w:rFonts w:ascii="Times New Roman" w:hAnsi="Times New Roman" w:cs="Times New Roman"/>
                <w:sz w:val="28"/>
                <w:szCs w:val="28"/>
              </w:rPr>
              <w:t>правлении по надзору за техническим состоянием самоходных машин и других видов техники Республики Татарстан, утвержденное постановлением Кабинета Минис</w:t>
            </w:r>
            <w:r w:rsidR="003901B3" w:rsidRPr="00A43E81">
              <w:rPr>
                <w:rFonts w:ascii="Times New Roman" w:hAnsi="Times New Roman" w:cs="Times New Roman"/>
                <w:sz w:val="28"/>
                <w:szCs w:val="28"/>
              </w:rPr>
              <w:t>тров Республики</w:t>
            </w:r>
            <w:r w:rsidR="00FA0ADE" w:rsidRPr="00A43E81">
              <w:rPr>
                <w:rFonts w:ascii="Times New Roman" w:hAnsi="Times New Roman" w:cs="Times New Roman"/>
                <w:sz w:val="28"/>
                <w:szCs w:val="28"/>
              </w:rPr>
              <w:t xml:space="preserve"> Татарстан от </w:t>
            </w:r>
            <w:r w:rsidR="00B244EE" w:rsidRPr="00A43E81">
              <w:rPr>
                <w:rFonts w:ascii="Times New Roman" w:hAnsi="Times New Roman" w:cs="Times New Roman"/>
                <w:sz w:val="28"/>
                <w:szCs w:val="28"/>
              </w:rPr>
              <w:t>26</w:t>
            </w:r>
            <w:r w:rsidR="0082743C" w:rsidRPr="00A43E81">
              <w:rPr>
                <w:rFonts w:ascii="Times New Roman" w:hAnsi="Times New Roman" w:cs="Times New Roman"/>
                <w:sz w:val="28"/>
                <w:szCs w:val="28"/>
              </w:rPr>
              <w:t>.12.</w:t>
            </w:r>
            <w:r w:rsidR="0000600B" w:rsidRPr="00A43E81">
              <w:rPr>
                <w:rFonts w:ascii="Times New Roman" w:hAnsi="Times New Roman" w:cs="Times New Roman"/>
                <w:sz w:val="28"/>
                <w:szCs w:val="28"/>
              </w:rPr>
              <w:t>2011 № 1064 (далее – Положение)</w:t>
            </w:r>
          </w:p>
        </w:tc>
      </w:tr>
      <w:tr w:rsidR="006777C6" w:rsidRPr="00A43E81" w:rsidTr="00BB3909">
        <w:trPr>
          <w:trHeight w:val="597"/>
        </w:trPr>
        <w:tc>
          <w:tcPr>
            <w:tcW w:w="3728" w:type="dxa"/>
            <w:tcMar>
              <w:top w:w="102" w:type="dxa"/>
              <w:left w:w="62" w:type="dxa"/>
              <w:bottom w:w="102" w:type="dxa"/>
              <w:right w:w="62" w:type="dxa"/>
            </w:tcMar>
          </w:tcPr>
          <w:p w:rsidR="00BE4DE2" w:rsidRPr="00A43E81" w:rsidRDefault="00D41601" w:rsidP="005527EE">
            <w:pPr>
              <w:pStyle w:val="ConsPlusNormal"/>
              <w:rPr>
                <w:rFonts w:ascii="Times New Roman" w:hAnsi="Times New Roman" w:cs="Times New Roman"/>
                <w:sz w:val="28"/>
                <w:szCs w:val="28"/>
              </w:rPr>
            </w:pPr>
            <w:r w:rsidRPr="00A43E81">
              <w:rPr>
                <w:rFonts w:ascii="Times New Roman" w:hAnsi="Times New Roman" w:cs="Times New Roman"/>
                <w:sz w:val="28"/>
                <w:szCs w:val="28"/>
              </w:rPr>
              <w:t>2.3.</w:t>
            </w:r>
            <w:r w:rsidR="00BE4DE2" w:rsidRPr="00A43E81">
              <w:rPr>
                <w:rFonts w:ascii="Times New Roman" w:hAnsi="Times New Roman" w:cs="Times New Roman"/>
                <w:sz w:val="28"/>
                <w:szCs w:val="28"/>
              </w:rPr>
              <w:t>Описание результата предоставления государственной услуги</w:t>
            </w:r>
          </w:p>
        </w:tc>
        <w:tc>
          <w:tcPr>
            <w:tcW w:w="6729" w:type="dxa"/>
            <w:tcMar>
              <w:top w:w="102" w:type="dxa"/>
              <w:left w:w="62" w:type="dxa"/>
              <w:bottom w:w="102" w:type="dxa"/>
              <w:right w:w="62" w:type="dxa"/>
            </w:tcMar>
          </w:tcPr>
          <w:p w:rsidR="00937C01" w:rsidRPr="00A43E81" w:rsidRDefault="001308F3" w:rsidP="0057358A">
            <w:pPr>
              <w:spacing w:after="1" w:line="240" w:lineRule="auto"/>
              <w:ind w:firstLine="18"/>
              <w:jc w:val="both"/>
              <w:rPr>
                <w:rFonts w:ascii="Times New Roman" w:hAnsi="Times New Roman"/>
                <w:sz w:val="28"/>
                <w:szCs w:val="28"/>
              </w:rPr>
            </w:pPr>
            <w:r w:rsidRPr="00A43E81">
              <w:rPr>
                <w:rFonts w:ascii="Times New Roman" w:hAnsi="Times New Roman"/>
                <w:sz w:val="28"/>
                <w:szCs w:val="28"/>
              </w:rPr>
              <w:t xml:space="preserve">      </w:t>
            </w:r>
            <w:r w:rsidR="00937C01" w:rsidRPr="00A43E81">
              <w:rPr>
                <w:rFonts w:ascii="Times New Roman" w:hAnsi="Times New Roman"/>
                <w:sz w:val="28"/>
                <w:szCs w:val="28"/>
              </w:rPr>
              <w:t>Результатом предоставления государственной услуги является:</w:t>
            </w:r>
          </w:p>
          <w:p w:rsidR="00937C01" w:rsidRPr="00A43E81" w:rsidRDefault="009E2369" w:rsidP="00937C01">
            <w:pPr>
              <w:spacing w:after="1" w:line="240" w:lineRule="atLeast"/>
              <w:ind w:firstLine="18"/>
              <w:jc w:val="both"/>
              <w:rPr>
                <w:rFonts w:ascii="Times New Roman" w:hAnsi="Times New Roman"/>
                <w:sz w:val="28"/>
                <w:szCs w:val="28"/>
              </w:rPr>
            </w:pPr>
            <w:r w:rsidRPr="00A43E81">
              <w:rPr>
                <w:rFonts w:ascii="Times New Roman" w:hAnsi="Times New Roman"/>
                <w:sz w:val="28"/>
                <w:szCs w:val="28"/>
              </w:rPr>
              <w:t xml:space="preserve">     </w:t>
            </w:r>
            <w:r w:rsidR="00F66A50" w:rsidRPr="00A43E81">
              <w:rPr>
                <w:rFonts w:ascii="Times New Roman" w:hAnsi="Times New Roman"/>
                <w:sz w:val="28"/>
                <w:szCs w:val="28"/>
              </w:rPr>
              <w:t xml:space="preserve"> выдача </w:t>
            </w:r>
            <w:r w:rsidR="00937C01" w:rsidRPr="00A43E81">
              <w:rPr>
                <w:rFonts w:ascii="Times New Roman" w:hAnsi="Times New Roman"/>
                <w:sz w:val="28"/>
                <w:szCs w:val="28"/>
              </w:rPr>
              <w:t xml:space="preserve">свидетельства о государственной регистрации техники, государственного регистрационного знака, паспорта техники с отметкой о совершении регистрации, изменении </w:t>
            </w:r>
            <w:r w:rsidR="00937C01" w:rsidRPr="00A43E81">
              <w:rPr>
                <w:rFonts w:ascii="Times New Roman" w:hAnsi="Times New Roman"/>
                <w:sz w:val="28"/>
                <w:szCs w:val="28"/>
              </w:rPr>
              <w:lastRenderedPageBreak/>
              <w:t>регистрационных данных или выписки из электронного паспорта техники, дубликата паспорта техники или выписки из электронного паспорта техники взамен утраченного, непригодного для использования или не соответствующего установленному образцу (в случае государственной регистрации техники, внесения изменений в регистрационные данные);</w:t>
            </w:r>
          </w:p>
          <w:p w:rsidR="00937C01" w:rsidRPr="00A43E81" w:rsidRDefault="00AF3333" w:rsidP="009E2369">
            <w:pPr>
              <w:autoSpaceDE w:val="0"/>
              <w:autoSpaceDN w:val="0"/>
              <w:adjustRightInd w:val="0"/>
              <w:spacing w:after="0" w:line="240" w:lineRule="auto"/>
              <w:jc w:val="both"/>
              <w:rPr>
                <w:rFonts w:ascii="Times New Roman" w:hAnsi="Times New Roman"/>
                <w:sz w:val="28"/>
                <w:szCs w:val="28"/>
              </w:rPr>
            </w:pPr>
            <w:r w:rsidRPr="00A43E81">
              <w:rPr>
                <w:rFonts w:ascii="Times New Roman" w:hAnsi="Times New Roman"/>
                <w:sz w:val="28"/>
                <w:szCs w:val="28"/>
              </w:rPr>
              <w:t xml:space="preserve">     </w:t>
            </w:r>
            <w:r w:rsidR="00F66A50" w:rsidRPr="00A43E81">
              <w:rPr>
                <w:rFonts w:ascii="Times New Roman" w:hAnsi="Times New Roman"/>
                <w:sz w:val="28"/>
                <w:szCs w:val="28"/>
              </w:rPr>
              <w:t xml:space="preserve">выдача </w:t>
            </w:r>
            <w:r w:rsidR="00937C01" w:rsidRPr="00A43E81">
              <w:rPr>
                <w:rFonts w:ascii="Times New Roman" w:hAnsi="Times New Roman"/>
                <w:sz w:val="28"/>
                <w:szCs w:val="28"/>
              </w:rPr>
              <w:t>государст</w:t>
            </w:r>
            <w:r w:rsidR="001308F3" w:rsidRPr="00A43E81">
              <w:rPr>
                <w:rFonts w:ascii="Times New Roman" w:hAnsi="Times New Roman"/>
                <w:sz w:val="28"/>
                <w:szCs w:val="28"/>
              </w:rPr>
              <w:t>венного регистрационного знака «Транзит»</w:t>
            </w:r>
            <w:r w:rsidR="00937C01" w:rsidRPr="00A43E81">
              <w:rPr>
                <w:rFonts w:ascii="Times New Roman" w:hAnsi="Times New Roman"/>
                <w:sz w:val="28"/>
                <w:szCs w:val="28"/>
              </w:rPr>
              <w:t xml:space="preserve"> (в случае снятия с государственного регистрационного учета техники, вывозимую за пределы территории Российской Федерации для отчуждения в связи с переходом права собственности на данную технику к иностранному физическому или юридическому лицу, оформления свидетельства о государственной регистрации на технику в связи с вывозом ее из Российской Федерации, а также на технику, которая в целом или в качестве основных компонентов в виде кузова, рамы или шасси используется для создания другой техники, перегоняется к конечным производителям или вывозится из Российской Федерации);</w:t>
            </w:r>
          </w:p>
          <w:p w:rsidR="00F66A50" w:rsidRPr="00A43E81" w:rsidRDefault="00F66A50" w:rsidP="00F66A50">
            <w:pPr>
              <w:autoSpaceDE w:val="0"/>
              <w:autoSpaceDN w:val="0"/>
              <w:adjustRightInd w:val="0"/>
              <w:spacing w:after="0" w:line="240" w:lineRule="auto"/>
              <w:jc w:val="both"/>
              <w:rPr>
                <w:rFonts w:ascii="Times New Roman" w:hAnsi="Times New Roman"/>
                <w:sz w:val="28"/>
                <w:szCs w:val="28"/>
              </w:rPr>
            </w:pPr>
            <w:r w:rsidRPr="00A43E81">
              <w:rPr>
                <w:rFonts w:ascii="Times New Roman" w:hAnsi="Times New Roman"/>
                <w:sz w:val="28"/>
                <w:szCs w:val="28"/>
              </w:rPr>
              <w:t xml:space="preserve">     снятие с </w:t>
            </w:r>
            <w:r w:rsidR="00910D4A" w:rsidRPr="00A43E81">
              <w:rPr>
                <w:rFonts w:ascii="Times New Roman" w:hAnsi="Times New Roman"/>
                <w:sz w:val="28"/>
                <w:szCs w:val="28"/>
              </w:rPr>
              <w:t xml:space="preserve">государственного </w:t>
            </w:r>
            <w:r w:rsidRPr="00A43E81">
              <w:rPr>
                <w:rFonts w:ascii="Times New Roman" w:hAnsi="Times New Roman"/>
                <w:sz w:val="28"/>
                <w:szCs w:val="28"/>
              </w:rPr>
              <w:t>регистрационного учета техники;</w:t>
            </w:r>
          </w:p>
          <w:p w:rsidR="0031749D" w:rsidRPr="00A43E81" w:rsidRDefault="009E2369" w:rsidP="008D4809">
            <w:pPr>
              <w:spacing w:after="1" w:line="240" w:lineRule="atLeast"/>
              <w:ind w:firstLine="18"/>
              <w:jc w:val="both"/>
              <w:rPr>
                <w:rFonts w:ascii="Times New Roman" w:hAnsi="Times New Roman"/>
                <w:sz w:val="28"/>
                <w:szCs w:val="28"/>
              </w:rPr>
            </w:pPr>
            <w:r w:rsidRPr="00A43E81">
              <w:rPr>
                <w:rFonts w:ascii="Times New Roman" w:hAnsi="Times New Roman"/>
                <w:sz w:val="28"/>
                <w:szCs w:val="28"/>
              </w:rPr>
              <w:t xml:space="preserve">     </w:t>
            </w:r>
            <w:r w:rsidR="00F66A50" w:rsidRPr="00A43E81">
              <w:rPr>
                <w:rFonts w:ascii="Times New Roman" w:hAnsi="Times New Roman"/>
                <w:sz w:val="28"/>
                <w:szCs w:val="28"/>
              </w:rPr>
              <w:t>уведомление</w:t>
            </w:r>
            <w:r w:rsidR="00937C01" w:rsidRPr="00A43E81">
              <w:rPr>
                <w:rFonts w:ascii="Times New Roman" w:hAnsi="Times New Roman"/>
                <w:sz w:val="28"/>
                <w:szCs w:val="28"/>
              </w:rPr>
              <w:t xml:space="preserve"> об отказе </w:t>
            </w:r>
            <w:r w:rsidR="008D4809" w:rsidRPr="00A43E81">
              <w:rPr>
                <w:rFonts w:ascii="Times New Roman" w:hAnsi="Times New Roman"/>
                <w:sz w:val="28"/>
                <w:szCs w:val="28"/>
              </w:rPr>
              <w:t>в предоставлении государственной услуги</w:t>
            </w:r>
            <w:r w:rsidR="00051C71" w:rsidRPr="00A43E81">
              <w:rPr>
                <w:rFonts w:ascii="Times New Roman" w:hAnsi="Times New Roman"/>
                <w:sz w:val="28"/>
                <w:szCs w:val="28"/>
              </w:rPr>
              <w:t>.</w:t>
            </w:r>
          </w:p>
          <w:p w:rsidR="00BB3909" w:rsidRPr="00A43E81" w:rsidRDefault="00F11729" w:rsidP="00F11729">
            <w:pPr>
              <w:spacing w:after="1" w:line="240" w:lineRule="atLeast"/>
              <w:ind w:firstLine="363"/>
              <w:jc w:val="both"/>
              <w:rPr>
                <w:rFonts w:ascii="Times New Roman" w:hAnsi="Times New Roman"/>
                <w:sz w:val="28"/>
                <w:szCs w:val="28"/>
              </w:rPr>
            </w:pPr>
            <w:r w:rsidRPr="00A43E81">
              <w:rPr>
                <w:rFonts w:ascii="Times New Roman" w:hAnsi="Times New Roman"/>
                <w:sz w:val="28"/>
                <w:szCs w:val="28"/>
              </w:rPr>
              <w:t xml:space="preserve">Заявитель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 в течение срока </w:t>
            </w:r>
            <w:r w:rsidRPr="00A43E81">
              <w:rPr>
                <w:rFonts w:ascii="Times New Roman" w:hAnsi="Times New Roman"/>
                <w:sz w:val="28"/>
                <w:szCs w:val="28"/>
              </w:rPr>
              <w:lastRenderedPageBreak/>
              <w:t>действия результата предоставления государственной услуги.</w:t>
            </w:r>
          </w:p>
          <w:p w:rsidR="00F11729" w:rsidRPr="00A43E81" w:rsidRDefault="00F11729" w:rsidP="00263A68">
            <w:pPr>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По выбору заявителя результат предоставления государственной услуги может быть получен в МФЦ в форме экземпляра электронного документа, направленного </w:t>
            </w:r>
            <w:r w:rsidR="00263A68">
              <w:rPr>
                <w:rFonts w:ascii="Times New Roman" w:hAnsi="Times New Roman"/>
                <w:sz w:val="28"/>
                <w:szCs w:val="28"/>
              </w:rPr>
              <w:t>Управлением</w:t>
            </w:r>
            <w:r w:rsidRPr="00A43E81">
              <w:rPr>
                <w:rFonts w:ascii="Times New Roman" w:hAnsi="Times New Roman"/>
                <w:sz w:val="28"/>
                <w:szCs w:val="28"/>
              </w:rPr>
              <w:t>, распечатанного на бумажном носителе, заверенного печатью МФЦ и подписью работника МФЦ.</w:t>
            </w:r>
          </w:p>
        </w:tc>
        <w:tc>
          <w:tcPr>
            <w:tcW w:w="4678" w:type="dxa"/>
            <w:tcMar>
              <w:top w:w="102" w:type="dxa"/>
              <w:left w:w="62" w:type="dxa"/>
              <w:bottom w:w="102" w:type="dxa"/>
              <w:right w:w="62" w:type="dxa"/>
            </w:tcMar>
          </w:tcPr>
          <w:p w:rsidR="001567DF" w:rsidRPr="00A43E81" w:rsidRDefault="00445A61" w:rsidP="00937C01">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lastRenderedPageBreak/>
              <w:t>Правил</w:t>
            </w:r>
            <w:r w:rsidR="00E47E35" w:rsidRPr="00A43E81">
              <w:rPr>
                <w:rFonts w:ascii="Times New Roman" w:hAnsi="Times New Roman" w:cs="Times New Roman"/>
                <w:sz w:val="28"/>
                <w:szCs w:val="28"/>
              </w:rPr>
              <w:t>а</w:t>
            </w:r>
            <w:r w:rsidRPr="00A43E81">
              <w:rPr>
                <w:rFonts w:ascii="Times New Roman" w:hAnsi="Times New Roman" w:cs="Times New Roman"/>
                <w:sz w:val="28"/>
                <w:szCs w:val="28"/>
              </w:rPr>
              <w:t xml:space="preserve"> регистрации машин</w:t>
            </w:r>
          </w:p>
        </w:tc>
      </w:tr>
      <w:tr w:rsidR="006777C6" w:rsidRPr="00A43E81" w:rsidTr="004E2EBF">
        <w:tc>
          <w:tcPr>
            <w:tcW w:w="3728" w:type="dxa"/>
            <w:tcMar>
              <w:top w:w="102" w:type="dxa"/>
              <w:left w:w="62" w:type="dxa"/>
              <w:bottom w:w="102" w:type="dxa"/>
              <w:right w:w="62" w:type="dxa"/>
            </w:tcMar>
          </w:tcPr>
          <w:p w:rsidR="00BE4DE2" w:rsidRPr="00A43E81" w:rsidRDefault="00EB0A2B" w:rsidP="007E17B1">
            <w:pPr>
              <w:pStyle w:val="ConsPlusNormal"/>
              <w:rPr>
                <w:rFonts w:ascii="Times New Roman" w:hAnsi="Times New Roman" w:cs="Times New Roman"/>
                <w:sz w:val="28"/>
                <w:szCs w:val="28"/>
              </w:rPr>
            </w:pPr>
            <w:r w:rsidRPr="00A43E81">
              <w:rPr>
                <w:rFonts w:ascii="Times New Roman" w:hAnsi="Times New Roman" w:cs="Times New Roman"/>
                <w:sz w:val="28"/>
                <w:szCs w:val="28"/>
              </w:rPr>
              <w:lastRenderedPageBreak/>
              <w:t>2.4.</w:t>
            </w:r>
            <w:r w:rsidR="00EB172C" w:rsidRPr="00A43E81">
              <w:t xml:space="preserve"> </w:t>
            </w:r>
            <w:r w:rsidR="00EB172C" w:rsidRPr="00A43E81">
              <w:rPr>
                <w:rFonts w:ascii="Times New Roman" w:hAnsi="Times New Roman" w:cs="Times New Roman"/>
                <w:sz w:val="28"/>
                <w:szCs w:val="28"/>
              </w:rPr>
              <w:t>Срок предоставления государственной услуги, в том числе с учетом необходимости обращения в организации, участвующие в предос</w:t>
            </w:r>
            <w:r w:rsidR="00B92D6A" w:rsidRPr="00A43E81">
              <w:rPr>
                <w:rFonts w:ascii="Times New Roman" w:hAnsi="Times New Roman" w:cs="Times New Roman"/>
                <w:sz w:val="28"/>
                <w:szCs w:val="28"/>
              </w:rPr>
              <w:t>тавлении государственной услуги,</w:t>
            </w:r>
            <w:r w:rsidR="00EB172C" w:rsidRPr="00A43E81">
              <w:rPr>
                <w:rFonts w:ascii="Times New Roman" w:hAnsi="Times New Roman" w:cs="Times New Roman"/>
                <w:sz w:val="28"/>
                <w:szCs w:val="28"/>
              </w:rPr>
              <w:t xml:space="preserve"> </w:t>
            </w:r>
            <w:r w:rsidR="00B92D6A" w:rsidRPr="00A43E81">
              <w:rPr>
                <w:rFonts w:ascii="Times New Roman" w:hAnsi="Times New Roman" w:cs="Times New Roman"/>
                <w:sz w:val="28"/>
                <w:szCs w:val="28"/>
              </w:rPr>
              <w:t xml:space="preserve">срок </w:t>
            </w:r>
            <w:r w:rsidR="00EB172C" w:rsidRPr="00A43E81">
              <w:rPr>
                <w:rFonts w:ascii="Times New Roman" w:hAnsi="Times New Roman" w:cs="Times New Roman"/>
                <w:sz w:val="28"/>
                <w:szCs w:val="28"/>
              </w:rPr>
              <w:t>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tc>
        <w:tc>
          <w:tcPr>
            <w:tcW w:w="6729" w:type="dxa"/>
            <w:tcMar>
              <w:top w:w="102" w:type="dxa"/>
              <w:left w:w="62" w:type="dxa"/>
              <w:bottom w:w="102" w:type="dxa"/>
              <w:right w:w="62" w:type="dxa"/>
            </w:tcMar>
          </w:tcPr>
          <w:p w:rsidR="00EB172C" w:rsidRPr="00A43E81" w:rsidRDefault="001308F3" w:rsidP="00E94E78">
            <w:pPr>
              <w:pStyle w:val="ConsPlusNormal"/>
              <w:ind w:firstLine="363"/>
              <w:jc w:val="both"/>
              <w:rPr>
                <w:rFonts w:ascii="Times New Roman" w:hAnsi="Times New Roman" w:cs="Times New Roman"/>
                <w:sz w:val="28"/>
                <w:szCs w:val="28"/>
              </w:rPr>
            </w:pPr>
            <w:r w:rsidRPr="00A43E81">
              <w:rPr>
                <w:rFonts w:ascii="Times New Roman" w:hAnsi="Times New Roman" w:cs="Times New Roman"/>
                <w:sz w:val="28"/>
                <w:szCs w:val="28"/>
              </w:rPr>
              <w:t xml:space="preserve"> </w:t>
            </w:r>
            <w:r w:rsidR="00586829" w:rsidRPr="00A43E81">
              <w:rPr>
                <w:rFonts w:ascii="Times New Roman" w:hAnsi="Times New Roman" w:cs="Times New Roman"/>
                <w:sz w:val="28"/>
                <w:szCs w:val="28"/>
              </w:rPr>
              <w:t xml:space="preserve">Для </w:t>
            </w:r>
            <w:r w:rsidR="00041480" w:rsidRPr="00A43E81">
              <w:rPr>
                <w:rFonts w:ascii="Times New Roman" w:hAnsi="Times New Roman" w:cs="Times New Roman"/>
                <w:sz w:val="28"/>
                <w:szCs w:val="28"/>
              </w:rPr>
              <w:t>рассмотрения заявления</w:t>
            </w:r>
            <w:r w:rsidR="004B31C9" w:rsidRPr="00A43E81">
              <w:rPr>
                <w:rFonts w:ascii="Times New Roman" w:hAnsi="Times New Roman" w:cs="Times New Roman"/>
                <w:sz w:val="28"/>
                <w:szCs w:val="28"/>
              </w:rPr>
              <w:t xml:space="preserve"> </w:t>
            </w:r>
            <w:r w:rsidR="00E94E78" w:rsidRPr="00A43E81">
              <w:rPr>
                <w:rFonts w:ascii="Times New Roman" w:hAnsi="Times New Roman" w:cs="Times New Roman"/>
                <w:sz w:val="28"/>
                <w:szCs w:val="28"/>
              </w:rPr>
              <w:t xml:space="preserve">(о государственной регистрации техники, о внесении изменений в регистрационные данные техники или о снятии с государственного </w:t>
            </w:r>
            <w:r w:rsidR="004E2EBF" w:rsidRPr="00A43E81">
              <w:rPr>
                <w:rFonts w:ascii="Times New Roman" w:hAnsi="Times New Roman" w:cs="Times New Roman"/>
                <w:sz w:val="28"/>
                <w:szCs w:val="28"/>
              </w:rPr>
              <w:t>учета техники) - 5 рабочих дней</w:t>
            </w:r>
            <w:r w:rsidR="00E47E35" w:rsidRPr="00A43E81">
              <w:rPr>
                <w:rFonts w:ascii="Times New Roman" w:eastAsia="Calibri" w:hAnsi="Times New Roman" w:cs="Times New Roman"/>
                <w:sz w:val="28"/>
                <w:szCs w:val="28"/>
                <w:lang w:eastAsia="en-US"/>
              </w:rPr>
              <w:t xml:space="preserve"> со дня регистрации заявления и документов, указанных в пункте 2.5 Регламента</w:t>
            </w:r>
            <w:r w:rsidR="004E2EBF" w:rsidRPr="00A43E81">
              <w:rPr>
                <w:rFonts w:ascii="Times New Roman" w:hAnsi="Times New Roman" w:cs="Times New Roman"/>
                <w:sz w:val="28"/>
                <w:szCs w:val="28"/>
              </w:rPr>
              <w:t>.</w:t>
            </w:r>
          </w:p>
          <w:p w:rsidR="00E94E78" w:rsidRPr="00A43E81" w:rsidRDefault="00586829" w:rsidP="00E94E78">
            <w:pPr>
              <w:pStyle w:val="ConsPlusNormal"/>
              <w:ind w:firstLine="363"/>
              <w:jc w:val="both"/>
              <w:rPr>
                <w:rFonts w:ascii="Times New Roman" w:hAnsi="Times New Roman" w:cs="Times New Roman"/>
                <w:sz w:val="28"/>
                <w:szCs w:val="28"/>
              </w:rPr>
            </w:pPr>
            <w:r w:rsidRPr="00A43E81">
              <w:rPr>
                <w:rFonts w:ascii="Times New Roman" w:hAnsi="Times New Roman" w:cs="Times New Roman"/>
                <w:sz w:val="28"/>
                <w:szCs w:val="28"/>
              </w:rPr>
              <w:t xml:space="preserve">Для </w:t>
            </w:r>
            <w:r w:rsidR="00E94E78" w:rsidRPr="00A43E81">
              <w:rPr>
                <w:rFonts w:ascii="Times New Roman" w:hAnsi="Times New Roman" w:cs="Times New Roman"/>
                <w:sz w:val="28"/>
                <w:szCs w:val="28"/>
              </w:rPr>
              <w:t>осмотра техники - 10 рабочих дней со дня принятия решения об отсутствии оснований для отказа в госу</w:t>
            </w:r>
            <w:r w:rsidR="004E2EBF" w:rsidRPr="00A43E81">
              <w:rPr>
                <w:rFonts w:ascii="Times New Roman" w:hAnsi="Times New Roman" w:cs="Times New Roman"/>
                <w:sz w:val="28"/>
                <w:szCs w:val="28"/>
              </w:rPr>
              <w:t>дарственной регистрации техники.</w:t>
            </w:r>
          </w:p>
          <w:p w:rsidR="00261247" w:rsidRPr="00A43E81" w:rsidRDefault="00261247" w:rsidP="005527EE">
            <w:pPr>
              <w:widowControl w:val="0"/>
              <w:autoSpaceDE w:val="0"/>
              <w:autoSpaceDN w:val="0"/>
              <w:spacing w:after="0" w:line="240" w:lineRule="auto"/>
              <w:ind w:firstLine="430"/>
              <w:jc w:val="both"/>
              <w:rPr>
                <w:rFonts w:ascii="Times New Roman" w:hAnsi="Times New Roman"/>
                <w:sz w:val="28"/>
                <w:szCs w:val="28"/>
              </w:rPr>
            </w:pPr>
            <w:r w:rsidRPr="00A43E81">
              <w:rPr>
                <w:rFonts w:ascii="Times New Roman" w:hAnsi="Times New Roman"/>
                <w:sz w:val="28"/>
                <w:szCs w:val="28"/>
              </w:rPr>
              <w:t>Выдача документа, являющегося результатом государственной услуги, осуществляется в</w:t>
            </w:r>
            <w:r w:rsidR="004E2EBF" w:rsidRPr="00A43E81">
              <w:rPr>
                <w:rFonts w:ascii="Times New Roman" w:hAnsi="Times New Roman"/>
                <w:sz w:val="28"/>
                <w:szCs w:val="28"/>
              </w:rPr>
              <w:t xml:space="preserve"> течение</w:t>
            </w:r>
            <w:r w:rsidR="00EF3DEB" w:rsidRPr="00A43E81">
              <w:rPr>
                <w:rFonts w:ascii="Times New Roman" w:hAnsi="Times New Roman"/>
                <w:sz w:val="28"/>
                <w:szCs w:val="28"/>
              </w:rPr>
              <w:t xml:space="preserve"> 2 рабочих дней, после </w:t>
            </w:r>
            <w:r w:rsidRPr="00A43E81">
              <w:rPr>
                <w:rFonts w:ascii="Times New Roman" w:hAnsi="Times New Roman"/>
                <w:sz w:val="28"/>
                <w:szCs w:val="28"/>
              </w:rPr>
              <w:t>проведения осмотра самоходной техники.</w:t>
            </w:r>
            <w:r w:rsidR="00EF3DEB" w:rsidRPr="00A43E81">
              <w:rPr>
                <w:rFonts w:ascii="Times New Roman" w:hAnsi="Times New Roman"/>
                <w:sz w:val="28"/>
                <w:szCs w:val="28"/>
              </w:rPr>
              <w:t xml:space="preserve"> </w:t>
            </w:r>
          </w:p>
          <w:p w:rsidR="00DC4FDC" w:rsidRPr="00A43E81" w:rsidRDefault="004E2EBF" w:rsidP="004E2EBF">
            <w:pPr>
              <w:autoSpaceDE w:val="0"/>
              <w:autoSpaceDN w:val="0"/>
              <w:adjustRightInd w:val="0"/>
              <w:spacing w:after="0" w:line="240" w:lineRule="auto"/>
              <w:jc w:val="both"/>
              <w:rPr>
                <w:rFonts w:ascii="Times New Roman" w:hAnsi="Times New Roman"/>
                <w:sz w:val="28"/>
                <w:szCs w:val="28"/>
              </w:rPr>
            </w:pPr>
            <w:bookmarkStart w:id="5" w:name="Par0"/>
            <w:bookmarkEnd w:id="5"/>
            <w:r w:rsidRPr="00A43E81">
              <w:rPr>
                <w:rFonts w:ascii="Times New Roman" w:hAnsi="Times New Roman"/>
                <w:sz w:val="28"/>
                <w:szCs w:val="28"/>
              </w:rPr>
              <w:t xml:space="preserve">       </w:t>
            </w:r>
            <w:r w:rsidR="000C3BE8" w:rsidRPr="00A43E81">
              <w:rPr>
                <w:rFonts w:ascii="Times New Roman" w:hAnsi="Times New Roman"/>
                <w:sz w:val="28"/>
                <w:szCs w:val="28"/>
              </w:rPr>
              <w:t>Приоста</w:t>
            </w:r>
            <w:r w:rsidR="00520C74" w:rsidRPr="00A43E81">
              <w:rPr>
                <w:rFonts w:ascii="Times New Roman" w:hAnsi="Times New Roman"/>
                <w:sz w:val="28"/>
                <w:szCs w:val="28"/>
              </w:rPr>
              <w:t>но</w:t>
            </w:r>
            <w:r w:rsidR="000C3BE8" w:rsidRPr="00A43E81">
              <w:rPr>
                <w:rFonts w:ascii="Times New Roman" w:hAnsi="Times New Roman"/>
                <w:sz w:val="28"/>
                <w:szCs w:val="28"/>
              </w:rPr>
              <w:t>вление срока предоставления государственной услуги</w:t>
            </w:r>
            <w:r w:rsidR="00DC4FDC" w:rsidRPr="00A43E81">
              <w:rPr>
                <w:rFonts w:ascii="Times New Roman" w:hAnsi="Times New Roman"/>
                <w:sz w:val="28"/>
                <w:szCs w:val="28"/>
              </w:rPr>
              <w:t>:</w:t>
            </w:r>
          </w:p>
          <w:p w:rsidR="008B409B" w:rsidRPr="00A43E81" w:rsidRDefault="00DC4FDC" w:rsidP="00261247">
            <w:pPr>
              <w:pStyle w:val="a9"/>
              <w:shd w:val="clear" w:color="auto" w:fill="FFFFFF"/>
              <w:spacing w:before="0" w:beforeAutospacing="0" w:after="0" w:afterAutospacing="0" w:line="270" w:lineRule="atLeast"/>
              <w:ind w:firstLine="505"/>
              <w:jc w:val="both"/>
              <w:rPr>
                <w:sz w:val="28"/>
                <w:szCs w:val="28"/>
              </w:rPr>
            </w:pPr>
            <w:r w:rsidRPr="00A43E81">
              <w:rPr>
                <w:sz w:val="28"/>
                <w:szCs w:val="28"/>
              </w:rPr>
              <w:t xml:space="preserve">на время получения </w:t>
            </w:r>
            <w:r w:rsidR="004E2EBF" w:rsidRPr="00A43E81">
              <w:rPr>
                <w:sz w:val="28"/>
                <w:szCs w:val="28"/>
              </w:rPr>
              <w:t xml:space="preserve">ответа на запрос, указанный в пункте </w:t>
            </w:r>
            <w:r w:rsidRPr="00A43E81">
              <w:rPr>
                <w:sz w:val="28"/>
                <w:szCs w:val="28"/>
              </w:rPr>
              <w:t>64 Правил регистрации машин, а также проведения провер</w:t>
            </w:r>
            <w:r w:rsidR="004E2EBF" w:rsidRPr="00A43E81">
              <w:rPr>
                <w:sz w:val="28"/>
                <w:szCs w:val="28"/>
              </w:rPr>
              <w:t xml:space="preserve">ки по основаниям, указанным в пункте </w:t>
            </w:r>
            <w:r w:rsidRPr="00A43E81">
              <w:rPr>
                <w:sz w:val="28"/>
                <w:szCs w:val="28"/>
              </w:rPr>
              <w:t xml:space="preserve">19 Правил регистрации машин, предоставление государственной услуги по государственной </w:t>
            </w:r>
            <w:r w:rsidRPr="00A43E81">
              <w:rPr>
                <w:sz w:val="28"/>
                <w:szCs w:val="28"/>
              </w:rPr>
              <w:lastRenderedPageBreak/>
              <w:t>регистрации техники приостанавливается, но не более чем на 30 календарных дней.</w:t>
            </w:r>
          </w:p>
          <w:p w:rsidR="00B0428F" w:rsidRPr="00A43E81" w:rsidRDefault="00B0428F" w:rsidP="00261247">
            <w:pPr>
              <w:pStyle w:val="a9"/>
              <w:shd w:val="clear" w:color="auto" w:fill="FFFFFF"/>
              <w:spacing w:before="0" w:beforeAutospacing="0" w:after="0" w:afterAutospacing="0" w:line="270" w:lineRule="atLeast"/>
              <w:ind w:firstLine="505"/>
              <w:jc w:val="both"/>
              <w:rPr>
                <w:sz w:val="28"/>
                <w:szCs w:val="28"/>
              </w:rPr>
            </w:pPr>
            <w:r w:rsidRPr="00A43E81">
              <w:rPr>
                <w:sz w:val="28"/>
                <w:szCs w:val="28"/>
              </w:rPr>
              <w:t>Направление документа, являющегося результатом предоставления государственной услуги в форме электронного документа, осуществляется в день оформления и регистрации результата предоставления государственной услуги.</w:t>
            </w:r>
          </w:p>
        </w:tc>
        <w:tc>
          <w:tcPr>
            <w:tcW w:w="4678" w:type="dxa"/>
            <w:tcMar>
              <w:top w:w="102" w:type="dxa"/>
              <w:left w:w="62" w:type="dxa"/>
              <w:bottom w:w="102" w:type="dxa"/>
              <w:right w:w="62" w:type="dxa"/>
            </w:tcMar>
          </w:tcPr>
          <w:p w:rsidR="00BE4DE2" w:rsidRPr="00A43E81" w:rsidRDefault="003962E5" w:rsidP="00A914AE">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lastRenderedPageBreak/>
              <w:t>п. 65 Правил регистрации машин</w:t>
            </w:r>
          </w:p>
          <w:p w:rsidR="0050078E" w:rsidRPr="00A43E81" w:rsidRDefault="0050078E" w:rsidP="00A914AE">
            <w:pPr>
              <w:pStyle w:val="ConsPlusNormal"/>
              <w:jc w:val="both"/>
              <w:rPr>
                <w:rFonts w:ascii="Times New Roman" w:hAnsi="Times New Roman" w:cs="Times New Roman"/>
                <w:sz w:val="28"/>
                <w:szCs w:val="28"/>
              </w:rPr>
            </w:pPr>
          </w:p>
          <w:p w:rsidR="0050078E" w:rsidRPr="00A43E81" w:rsidRDefault="0050078E" w:rsidP="00A914AE">
            <w:pPr>
              <w:pStyle w:val="ConsPlusNormal"/>
              <w:jc w:val="both"/>
              <w:rPr>
                <w:rFonts w:ascii="Times New Roman" w:hAnsi="Times New Roman" w:cs="Times New Roman"/>
                <w:sz w:val="28"/>
                <w:szCs w:val="28"/>
              </w:rPr>
            </w:pPr>
          </w:p>
          <w:p w:rsidR="0050078E" w:rsidRPr="00A43E81" w:rsidRDefault="0050078E" w:rsidP="00A914AE">
            <w:pPr>
              <w:pStyle w:val="ConsPlusNormal"/>
              <w:jc w:val="both"/>
              <w:rPr>
                <w:rFonts w:ascii="Times New Roman" w:hAnsi="Times New Roman" w:cs="Times New Roman"/>
                <w:sz w:val="28"/>
                <w:szCs w:val="28"/>
              </w:rPr>
            </w:pPr>
          </w:p>
          <w:p w:rsidR="0050078E" w:rsidRPr="00A43E81" w:rsidRDefault="0050078E" w:rsidP="00A914AE">
            <w:pPr>
              <w:pStyle w:val="ConsPlusNormal"/>
              <w:jc w:val="both"/>
              <w:rPr>
                <w:rFonts w:ascii="Times New Roman" w:hAnsi="Times New Roman" w:cs="Times New Roman"/>
                <w:sz w:val="28"/>
                <w:szCs w:val="28"/>
              </w:rPr>
            </w:pPr>
          </w:p>
          <w:p w:rsidR="0050078E" w:rsidRPr="00A43E81" w:rsidRDefault="0050078E" w:rsidP="00A914AE">
            <w:pPr>
              <w:pStyle w:val="ConsPlusNormal"/>
              <w:jc w:val="both"/>
              <w:rPr>
                <w:rFonts w:ascii="Times New Roman" w:hAnsi="Times New Roman" w:cs="Times New Roman"/>
                <w:sz w:val="28"/>
                <w:szCs w:val="28"/>
              </w:rPr>
            </w:pPr>
          </w:p>
          <w:p w:rsidR="0050078E" w:rsidRPr="00A43E81" w:rsidRDefault="0050078E" w:rsidP="00A914AE">
            <w:pPr>
              <w:pStyle w:val="ConsPlusNormal"/>
              <w:jc w:val="both"/>
              <w:rPr>
                <w:rFonts w:ascii="Times New Roman" w:hAnsi="Times New Roman" w:cs="Times New Roman"/>
                <w:sz w:val="28"/>
                <w:szCs w:val="28"/>
              </w:rPr>
            </w:pPr>
          </w:p>
          <w:p w:rsidR="0050078E" w:rsidRPr="00A43E81" w:rsidRDefault="0050078E" w:rsidP="00A914AE">
            <w:pPr>
              <w:pStyle w:val="ConsPlusNormal"/>
              <w:jc w:val="both"/>
              <w:rPr>
                <w:rFonts w:ascii="Times New Roman" w:hAnsi="Times New Roman" w:cs="Times New Roman"/>
                <w:sz w:val="28"/>
                <w:szCs w:val="28"/>
              </w:rPr>
            </w:pPr>
          </w:p>
          <w:p w:rsidR="0050078E" w:rsidRPr="00A43E81" w:rsidRDefault="0050078E" w:rsidP="00A914AE">
            <w:pPr>
              <w:pStyle w:val="ConsPlusNormal"/>
              <w:jc w:val="both"/>
              <w:rPr>
                <w:rFonts w:ascii="Times New Roman" w:hAnsi="Times New Roman" w:cs="Times New Roman"/>
                <w:sz w:val="28"/>
                <w:szCs w:val="28"/>
              </w:rPr>
            </w:pPr>
          </w:p>
          <w:p w:rsidR="0050078E" w:rsidRPr="00A43E81" w:rsidRDefault="0050078E" w:rsidP="00A914AE">
            <w:pPr>
              <w:pStyle w:val="ConsPlusNormal"/>
              <w:jc w:val="both"/>
              <w:rPr>
                <w:rFonts w:ascii="Times New Roman" w:hAnsi="Times New Roman" w:cs="Times New Roman"/>
                <w:sz w:val="28"/>
                <w:szCs w:val="28"/>
              </w:rPr>
            </w:pPr>
          </w:p>
          <w:p w:rsidR="004E2EBF" w:rsidRPr="00A43E81" w:rsidRDefault="004E2EBF" w:rsidP="0050078E">
            <w:pPr>
              <w:pStyle w:val="ConsPlusNormal"/>
              <w:jc w:val="both"/>
              <w:rPr>
                <w:rFonts w:ascii="Times New Roman" w:hAnsi="Times New Roman" w:cs="Times New Roman"/>
                <w:sz w:val="28"/>
                <w:szCs w:val="28"/>
              </w:rPr>
            </w:pPr>
          </w:p>
          <w:p w:rsidR="0057358A" w:rsidRPr="00A43E81" w:rsidRDefault="0057358A" w:rsidP="0050078E">
            <w:pPr>
              <w:pStyle w:val="ConsPlusNormal"/>
              <w:jc w:val="both"/>
              <w:rPr>
                <w:rFonts w:ascii="Times New Roman" w:hAnsi="Times New Roman" w:cs="Times New Roman"/>
                <w:sz w:val="28"/>
                <w:szCs w:val="28"/>
              </w:rPr>
            </w:pPr>
          </w:p>
          <w:p w:rsidR="0057358A" w:rsidRPr="00A43E81" w:rsidRDefault="0057358A" w:rsidP="0050078E">
            <w:pPr>
              <w:pStyle w:val="ConsPlusNormal"/>
              <w:jc w:val="both"/>
              <w:rPr>
                <w:rFonts w:ascii="Times New Roman" w:hAnsi="Times New Roman" w:cs="Times New Roman"/>
                <w:sz w:val="28"/>
                <w:szCs w:val="28"/>
              </w:rPr>
            </w:pPr>
          </w:p>
          <w:p w:rsidR="0050078E" w:rsidRPr="00A43E81" w:rsidRDefault="0050078E" w:rsidP="0050078E">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п. 64 Правил регистрации машин</w:t>
            </w:r>
          </w:p>
          <w:p w:rsidR="0050078E" w:rsidRPr="00A43E81" w:rsidRDefault="0050078E" w:rsidP="0050078E">
            <w:pPr>
              <w:pStyle w:val="ConsPlusNormal"/>
              <w:jc w:val="both"/>
              <w:rPr>
                <w:rFonts w:ascii="Times New Roman" w:hAnsi="Times New Roman" w:cs="Times New Roman"/>
                <w:sz w:val="28"/>
                <w:szCs w:val="28"/>
              </w:rPr>
            </w:pPr>
          </w:p>
          <w:p w:rsidR="0050078E" w:rsidRPr="00A43E81" w:rsidRDefault="0050078E" w:rsidP="00A914AE">
            <w:pPr>
              <w:pStyle w:val="ConsPlusNormal"/>
              <w:jc w:val="both"/>
              <w:rPr>
                <w:rFonts w:ascii="Times New Roman" w:hAnsi="Times New Roman" w:cs="Times New Roman"/>
                <w:sz w:val="28"/>
                <w:szCs w:val="28"/>
              </w:rPr>
            </w:pPr>
          </w:p>
          <w:p w:rsidR="0050078E" w:rsidRPr="00A43E81" w:rsidRDefault="0050078E" w:rsidP="00A914AE">
            <w:pPr>
              <w:pStyle w:val="ConsPlusNormal"/>
              <w:jc w:val="both"/>
              <w:rPr>
                <w:rFonts w:ascii="Times New Roman" w:hAnsi="Times New Roman" w:cs="Times New Roman"/>
                <w:sz w:val="28"/>
                <w:szCs w:val="28"/>
              </w:rPr>
            </w:pPr>
          </w:p>
          <w:p w:rsidR="0050078E" w:rsidRPr="00A43E81" w:rsidRDefault="0050078E" w:rsidP="00A914AE">
            <w:pPr>
              <w:pStyle w:val="ConsPlusNormal"/>
              <w:jc w:val="both"/>
              <w:rPr>
                <w:rFonts w:ascii="Times New Roman" w:hAnsi="Times New Roman" w:cs="Times New Roman"/>
                <w:sz w:val="28"/>
                <w:szCs w:val="28"/>
              </w:rPr>
            </w:pPr>
          </w:p>
        </w:tc>
      </w:tr>
      <w:tr w:rsidR="006777C6" w:rsidRPr="00A43E81" w:rsidTr="004E2EBF">
        <w:tc>
          <w:tcPr>
            <w:tcW w:w="3728" w:type="dxa"/>
            <w:tcMar>
              <w:top w:w="102" w:type="dxa"/>
              <w:left w:w="62" w:type="dxa"/>
              <w:bottom w:w="102" w:type="dxa"/>
              <w:right w:w="62" w:type="dxa"/>
            </w:tcMar>
          </w:tcPr>
          <w:p w:rsidR="00D741E3" w:rsidRPr="00A43E81" w:rsidRDefault="00D41601" w:rsidP="00D741E3">
            <w:pPr>
              <w:autoSpaceDE w:val="0"/>
              <w:autoSpaceDN w:val="0"/>
              <w:adjustRightInd w:val="0"/>
              <w:spacing w:after="0" w:line="240" w:lineRule="auto"/>
              <w:rPr>
                <w:rFonts w:ascii="Times New Roman" w:hAnsi="Times New Roman"/>
                <w:sz w:val="28"/>
                <w:szCs w:val="28"/>
              </w:rPr>
            </w:pPr>
            <w:bookmarkStart w:id="6" w:name="Par109"/>
            <w:bookmarkEnd w:id="6"/>
            <w:r w:rsidRPr="00A43E81">
              <w:rPr>
                <w:rFonts w:ascii="Times New Roman" w:hAnsi="Times New Roman"/>
                <w:sz w:val="28"/>
                <w:szCs w:val="28"/>
              </w:rPr>
              <w:t>2.5.</w:t>
            </w:r>
            <w:r w:rsidR="00D741E3" w:rsidRPr="00A43E81">
              <w:rPr>
                <w:rFonts w:ascii="Times New Roman" w:hAnsi="Times New Roman"/>
                <w:sz w:val="28"/>
                <w:szCs w:val="28"/>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EC04F5" w:rsidRPr="00A43E81" w:rsidRDefault="00EC04F5" w:rsidP="00272BEE">
            <w:pPr>
              <w:pStyle w:val="ConsPlusNormal"/>
              <w:jc w:val="both"/>
              <w:rPr>
                <w:rFonts w:ascii="Times New Roman" w:hAnsi="Times New Roman" w:cs="Times New Roman"/>
                <w:sz w:val="28"/>
                <w:szCs w:val="28"/>
              </w:rPr>
            </w:pPr>
          </w:p>
        </w:tc>
        <w:tc>
          <w:tcPr>
            <w:tcW w:w="6729" w:type="dxa"/>
            <w:tcMar>
              <w:top w:w="102" w:type="dxa"/>
              <w:left w:w="62" w:type="dxa"/>
              <w:bottom w:w="102" w:type="dxa"/>
              <w:right w:w="62" w:type="dxa"/>
            </w:tcMar>
          </w:tcPr>
          <w:p w:rsidR="00946A09" w:rsidRPr="00A43E81" w:rsidRDefault="00A47BD6" w:rsidP="00946A09">
            <w:pPr>
              <w:autoSpaceDE w:val="0"/>
              <w:autoSpaceDN w:val="0"/>
              <w:adjustRightInd w:val="0"/>
              <w:spacing w:after="0" w:line="240" w:lineRule="auto"/>
              <w:ind w:firstLine="289"/>
              <w:jc w:val="both"/>
              <w:rPr>
                <w:rFonts w:ascii="Times New Roman" w:hAnsi="Times New Roman"/>
                <w:sz w:val="28"/>
                <w:szCs w:val="28"/>
              </w:rPr>
            </w:pPr>
            <w:r w:rsidRPr="00A43E81">
              <w:rPr>
                <w:rFonts w:ascii="Times New Roman" w:hAnsi="Times New Roman"/>
                <w:sz w:val="28"/>
                <w:szCs w:val="28"/>
              </w:rPr>
              <w:t xml:space="preserve"> </w:t>
            </w:r>
            <w:r w:rsidR="00946A09" w:rsidRPr="00A43E81">
              <w:rPr>
                <w:rFonts w:ascii="Times New Roman" w:hAnsi="Times New Roman"/>
                <w:sz w:val="28"/>
                <w:szCs w:val="28"/>
              </w:rPr>
              <w:t>Для государственной регистрации техники представляются следующие документы:</w:t>
            </w:r>
          </w:p>
          <w:p w:rsidR="00946A09" w:rsidRPr="00A43E81" w:rsidRDefault="00946A09" w:rsidP="00946A09">
            <w:pPr>
              <w:spacing w:after="1" w:line="240" w:lineRule="atLeast"/>
              <w:ind w:firstLine="222"/>
              <w:jc w:val="both"/>
              <w:rPr>
                <w:rFonts w:ascii="Times New Roman" w:hAnsi="Times New Roman"/>
                <w:sz w:val="28"/>
                <w:szCs w:val="28"/>
              </w:rPr>
            </w:pPr>
            <w:r w:rsidRPr="00A43E81">
              <w:rPr>
                <w:rFonts w:ascii="Times New Roman" w:hAnsi="Times New Roman"/>
                <w:sz w:val="28"/>
                <w:szCs w:val="28"/>
              </w:rPr>
              <w:t xml:space="preserve"> заявление по форме согласно приложению № 1 (для юридических лиц), приложению № 2 (для физических лиц) к настоящему Регламенту;</w:t>
            </w:r>
          </w:p>
          <w:p w:rsidR="00946A09" w:rsidRPr="00A43E81" w:rsidRDefault="00946A09" w:rsidP="00946A09">
            <w:pPr>
              <w:spacing w:after="1" w:line="240" w:lineRule="atLeast"/>
              <w:ind w:firstLine="222"/>
              <w:jc w:val="both"/>
              <w:rPr>
                <w:rFonts w:ascii="Times New Roman" w:hAnsi="Times New Roman"/>
                <w:sz w:val="28"/>
                <w:szCs w:val="28"/>
              </w:rPr>
            </w:pPr>
            <w:r w:rsidRPr="00A43E81">
              <w:rPr>
                <w:rFonts w:ascii="Times New Roman" w:hAnsi="Times New Roman"/>
                <w:sz w:val="28"/>
                <w:szCs w:val="28"/>
              </w:rPr>
              <w:t xml:space="preserve"> документ, удостоверяющий личность владельца техники или его представителя (предъявляется при подаче заявления), кроме случаев подачи заявления в соответствии с абзацем вторым пункта 7 Правил регистрации машин;</w:t>
            </w:r>
          </w:p>
          <w:p w:rsidR="00946A09" w:rsidRPr="00A43E81" w:rsidRDefault="00946A09" w:rsidP="00946A09">
            <w:pPr>
              <w:spacing w:after="1" w:line="240" w:lineRule="atLeast"/>
              <w:ind w:firstLine="222"/>
              <w:jc w:val="both"/>
              <w:rPr>
                <w:rFonts w:ascii="Times New Roman" w:hAnsi="Times New Roman"/>
                <w:sz w:val="28"/>
                <w:szCs w:val="28"/>
              </w:rPr>
            </w:pPr>
            <w:r w:rsidRPr="00A43E81">
              <w:rPr>
                <w:rFonts w:ascii="Times New Roman" w:hAnsi="Times New Roman"/>
                <w:sz w:val="28"/>
                <w:szCs w:val="28"/>
              </w:rPr>
              <w:t xml:space="preserve">  документ, подтверждающий полномочия представителя владельца </w:t>
            </w:r>
            <w:proofErr w:type="gramStart"/>
            <w:r w:rsidRPr="00A43E81">
              <w:rPr>
                <w:rFonts w:ascii="Times New Roman" w:hAnsi="Times New Roman"/>
                <w:sz w:val="28"/>
                <w:szCs w:val="28"/>
              </w:rPr>
              <w:t>техники, в случае, если</w:t>
            </w:r>
            <w:proofErr w:type="gramEnd"/>
            <w:r w:rsidRPr="00A43E81">
              <w:rPr>
                <w:rFonts w:ascii="Times New Roman" w:hAnsi="Times New Roman"/>
                <w:sz w:val="28"/>
                <w:szCs w:val="28"/>
              </w:rPr>
              <w:t xml:space="preserve"> документы подаются представителем;</w:t>
            </w:r>
          </w:p>
          <w:p w:rsidR="00946A09" w:rsidRPr="00A43E81" w:rsidRDefault="00946A09" w:rsidP="00946A09">
            <w:pPr>
              <w:spacing w:after="1" w:line="240" w:lineRule="atLeast"/>
              <w:ind w:firstLine="222"/>
              <w:jc w:val="both"/>
              <w:rPr>
                <w:rFonts w:ascii="Times New Roman" w:hAnsi="Times New Roman"/>
                <w:sz w:val="28"/>
                <w:szCs w:val="28"/>
              </w:rPr>
            </w:pPr>
            <w:r w:rsidRPr="00A43E81">
              <w:rPr>
                <w:rFonts w:ascii="Times New Roman" w:hAnsi="Times New Roman"/>
                <w:sz w:val="28"/>
                <w:szCs w:val="28"/>
              </w:rPr>
              <w:t xml:space="preserve"> документ, подтверждающий право собственности или иное законное основание владения и пользования техникой или основными компонентами;</w:t>
            </w:r>
          </w:p>
          <w:p w:rsidR="00946A09" w:rsidRPr="00A43E81" w:rsidRDefault="00946A09" w:rsidP="00946A09">
            <w:pPr>
              <w:spacing w:after="1" w:line="240" w:lineRule="atLeast"/>
              <w:ind w:firstLine="222"/>
              <w:jc w:val="both"/>
              <w:rPr>
                <w:rFonts w:ascii="Times New Roman" w:hAnsi="Times New Roman"/>
                <w:sz w:val="28"/>
                <w:szCs w:val="28"/>
              </w:rPr>
            </w:pPr>
            <w:r w:rsidRPr="00A43E81">
              <w:rPr>
                <w:rFonts w:ascii="Times New Roman" w:hAnsi="Times New Roman"/>
                <w:sz w:val="28"/>
                <w:szCs w:val="28"/>
              </w:rPr>
              <w:t xml:space="preserve">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техники со статусом «действующий» в системе электронных паспортов </w:t>
            </w:r>
            <w:r w:rsidRPr="00A43E81">
              <w:rPr>
                <w:rFonts w:ascii="Times New Roman" w:hAnsi="Times New Roman"/>
                <w:sz w:val="28"/>
                <w:szCs w:val="28"/>
              </w:rPr>
              <w:lastRenderedPageBreak/>
              <w:t>самоходной машины и других видов техники, оформленного в соответствии с Соглашением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 (далее - электронный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за исключением случаев, указанных в пункте 16 Правил регистрации машин;</w:t>
            </w:r>
          </w:p>
          <w:p w:rsidR="00946A09" w:rsidRPr="00A43E81" w:rsidRDefault="00946A09" w:rsidP="00946A09">
            <w:pPr>
              <w:spacing w:after="1" w:line="240" w:lineRule="atLeast"/>
              <w:ind w:firstLine="222"/>
              <w:jc w:val="both"/>
              <w:rPr>
                <w:rFonts w:ascii="Times New Roman" w:hAnsi="Times New Roman"/>
                <w:sz w:val="28"/>
                <w:szCs w:val="28"/>
              </w:rPr>
            </w:pPr>
            <w:r w:rsidRPr="00A43E81">
              <w:rPr>
                <w:rFonts w:ascii="Times New Roman" w:hAnsi="Times New Roman"/>
                <w:sz w:val="28"/>
                <w:szCs w:val="28"/>
              </w:rPr>
              <w:t xml:space="preserve">  документ, идентифицирующий технику как временно ввезенную, в случаях, предусмотренных законодательством Российской Федерации.</w:t>
            </w:r>
          </w:p>
          <w:p w:rsidR="00946A09" w:rsidRPr="00A43E81" w:rsidRDefault="00946A09" w:rsidP="008D32E3">
            <w:pPr>
              <w:spacing w:after="1" w:line="240" w:lineRule="atLeast"/>
              <w:ind w:firstLine="430"/>
              <w:jc w:val="both"/>
              <w:rPr>
                <w:rFonts w:ascii="Times New Roman" w:hAnsi="Times New Roman"/>
                <w:sz w:val="28"/>
                <w:szCs w:val="28"/>
              </w:rPr>
            </w:pPr>
            <w:r w:rsidRPr="00A43E81">
              <w:rPr>
                <w:rFonts w:ascii="Times New Roman" w:hAnsi="Times New Roman"/>
                <w:sz w:val="28"/>
                <w:szCs w:val="28"/>
              </w:rPr>
              <w:t xml:space="preserve">Для снятия с регистрационного учета представляются документы, указанные в абзацах втором-четвертом и шестом настоящего </w:t>
            </w:r>
            <w:proofErr w:type="gramStart"/>
            <w:r w:rsidR="00AB6F5E" w:rsidRPr="00A43E81">
              <w:rPr>
                <w:rFonts w:ascii="Times New Roman" w:hAnsi="Times New Roman"/>
                <w:sz w:val="28"/>
                <w:szCs w:val="28"/>
              </w:rPr>
              <w:t xml:space="preserve">пункта,  </w:t>
            </w:r>
            <w:r w:rsidRPr="00A43E81">
              <w:rPr>
                <w:rFonts w:ascii="Times New Roman" w:hAnsi="Times New Roman"/>
                <w:sz w:val="28"/>
                <w:szCs w:val="28"/>
              </w:rPr>
              <w:t xml:space="preserve"> </w:t>
            </w:r>
            <w:proofErr w:type="gramEnd"/>
            <w:r w:rsidRPr="00A43E81">
              <w:rPr>
                <w:rFonts w:ascii="Times New Roman" w:hAnsi="Times New Roman"/>
                <w:sz w:val="28"/>
                <w:szCs w:val="28"/>
              </w:rPr>
              <w:t xml:space="preserve">                а также свидетельство о государственной регистрации техники и государственный регистрационный знак (при наличии). </w:t>
            </w:r>
          </w:p>
          <w:p w:rsidR="00946A09" w:rsidRPr="00A43E81" w:rsidRDefault="00946A09" w:rsidP="00946A09">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 xml:space="preserve">При снятии с государственного учета техники </w:t>
            </w:r>
            <w:r w:rsidR="008D32E3" w:rsidRPr="00A43E81">
              <w:rPr>
                <w:rFonts w:ascii="Times New Roman" w:hAnsi="Times New Roman"/>
                <w:sz w:val="28"/>
                <w:szCs w:val="28"/>
              </w:rPr>
              <w:t xml:space="preserve">                      </w:t>
            </w:r>
            <w:r w:rsidRPr="00A43E81">
              <w:rPr>
                <w:rFonts w:ascii="Times New Roman" w:hAnsi="Times New Roman"/>
                <w:sz w:val="28"/>
                <w:szCs w:val="28"/>
              </w:rPr>
              <w:t>в случае ее отчуждения представляются документы о заключении сделки, направленной на отчуждение техники, паспорта техники, государственного регистрационного знака и свидетельства о государственной регистрации техники, при условии отсутствия подтверждения государственной регистрации техники за новым владельцем.</w:t>
            </w:r>
          </w:p>
          <w:p w:rsidR="00946A09" w:rsidRPr="00A43E81" w:rsidRDefault="00251D9F" w:rsidP="00946A09">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lastRenderedPageBreak/>
              <w:t xml:space="preserve">Для снятия </w:t>
            </w:r>
            <w:r w:rsidR="00946A09" w:rsidRPr="00A43E81">
              <w:rPr>
                <w:rFonts w:ascii="Times New Roman" w:hAnsi="Times New Roman"/>
                <w:sz w:val="28"/>
                <w:szCs w:val="28"/>
              </w:rPr>
              <w:t>с учета техники, на которую имелись наложенные судами, следственными органами, таможенными органами запреты или ограничения на совершение регистрационных действий, представ</w:t>
            </w:r>
            <w:r w:rsidRPr="00A43E81">
              <w:rPr>
                <w:rFonts w:ascii="Times New Roman" w:hAnsi="Times New Roman"/>
                <w:sz w:val="28"/>
                <w:szCs w:val="28"/>
              </w:rPr>
              <w:t>ляются</w:t>
            </w:r>
            <w:r w:rsidR="00946A09" w:rsidRPr="00A43E81">
              <w:rPr>
                <w:rFonts w:ascii="Times New Roman" w:hAnsi="Times New Roman"/>
                <w:sz w:val="28"/>
                <w:szCs w:val="28"/>
              </w:rPr>
              <w:t xml:space="preserve"> документ</w:t>
            </w:r>
            <w:r w:rsidRPr="00A43E81">
              <w:rPr>
                <w:rFonts w:ascii="Times New Roman" w:hAnsi="Times New Roman"/>
                <w:sz w:val="28"/>
                <w:szCs w:val="28"/>
              </w:rPr>
              <w:t>ы</w:t>
            </w:r>
            <w:r w:rsidR="00946A09" w:rsidRPr="00A43E81">
              <w:rPr>
                <w:rFonts w:ascii="Times New Roman" w:hAnsi="Times New Roman"/>
                <w:sz w:val="28"/>
                <w:szCs w:val="28"/>
              </w:rPr>
              <w:t>, свидетельствующи</w:t>
            </w:r>
            <w:r w:rsidRPr="00A43E81">
              <w:rPr>
                <w:rFonts w:ascii="Times New Roman" w:hAnsi="Times New Roman"/>
                <w:sz w:val="28"/>
                <w:szCs w:val="28"/>
              </w:rPr>
              <w:t>е</w:t>
            </w:r>
            <w:r w:rsidR="00946A09" w:rsidRPr="00A43E81">
              <w:rPr>
                <w:rFonts w:ascii="Times New Roman" w:hAnsi="Times New Roman"/>
                <w:sz w:val="28"/>
                <w:szCs w:val="28"/>
              </w:rPr>
              <w:t xml:space="preserve"> об отсутствии указанных запретов или ограничений, либо решений судов об отчуждении данной техники и ее передаче в собственность иных лиц или обращении в собственность государства, если иной порядок не предусмотрен законодательством Российской Федерации.</w:t>
            </w:r>
          </w:p>
          <w:p w:rsidR="00946A09" w:rsidRPr="00A43E81" w:rsidRDefault="00946A09" w:rsidP="00555509">
            <w:pPr>
              <w:spacing w:after="1" w:line="240" w:lineRule="atLeast"/>
              <w:ind w:firstLine="618"/>
              <w:jc w:val="both"/>
              <w:rPr>
                <w:rFonts w:ascii="Times New Roman" w:hAnsi="Times New Roman"/>
                <w:sz w:val="28"/>
                <w:szCs w:val="28"/>
              </w:rPr>
            </w:pPr>
            <w:r w:rsidRPr="00A43E81">
              <w:rPr>
                <w:rFonts w:ascii="Times New Roman" w:hAnsi="Times New Roman"/>
                <w:sz w:val="28"/>
                <w:szCs w:val="28"/>
              </w:rPr>
              <w:t xml:space="preserve">При государственной регистрация техники, являющейся опытным (испытательным) образцом, предназначенной для прохождения испытаний, связанных с движением по автомобильным дорогам общего пользования дополнительно к документам </w:t>
            </w:r>
            <w:r w:rsidR="00251D9F" w:rsidRPr="00A43E81">
              <w:rPr>
                <w:rFonts w:ascii="Times New Roman" w:hAnsi="Times New Roman"/>
                <w:sz w:val="28"/>
                <w:szCs w:val="28"/>
              </w:rPr>
              <w:t xml:space="preserve">указанным в </w:t>
            </w:r>
            <w:r w:rsidR="00555509" w:rsidRPr="00A43E81">
              <w:rPr>
                <w:rFonts w:ascii="Times New Roman" w:hAnsi="Times New Roman"/>
                <w:sz w:val="28"/>
                <w:szCs w:val="28"/>
              </w:rPr>
              <w:t xml:space="preserve">абзацах </w:t>
            </w:r>
            <w:r w:rsidR="008D32E3" w:rsidRPr="00A43E81">
              <w:rPr>
                <w:rFonts w:ascii="Times New Roman" w:hAnsi="Times New Roman"/>
                <w:sz w:val="28"/>
                <w:szCs w:val="28"/>
              </w:rPr>
              <w:t>втором - четвертым</w:t>
            </w:r>
            <w:r w:rsidR="00F962C1" w:rsidRPr="00A43E81">
              <w:rPr>
                <w:rFonts w:ascii="Times New Roman" w:hAnsi="Times New Roman"/>
                <w:sz w:val="28"/>
                <w:szCs w:val="28"/>
              </w:rPr>
              <w:t xml:space="preserve"> настоящего пункта, </w:t>
            </w:r>
            <w:r w:rsidRPr="00A43E81">
              <w:rPr>
                <w:rFonts w:ascii="Times New Roman" w:hAnsi="Times New Roman"/>
                <w:sz w:val="28"/>
                <w:szCs w:val="28"/>
              </w:rPr>
              <w:t>предоставляется программа испытаний испытательной техники, утвержденная изготовителем (производителем) испытательной техники.</w:t>
            </w:r>
          </w:p>
          <w:p w:rsidR="00946A09" w:rsidRPr="00A43E81" w:rsidRDefault="00F962C1" w:rsidP="00555509">
            <w:pPr>
              <w:autoSpaceDE w:val="0"/>
              <w:autoSpaceDN w:val="0"/>
              <w:adjustRightInd w:val="0"/>
              <w:spacing w:after="0" w:line="240" w:lineRule="auto"/>
              <w:ind w:firstLine="618"/>
              <w:jc w:val="both"/>
              <w:rPr>
                <w:rFonts w:ascii="Times New Roman" w:hAnsi="Times New Roman"/>
                <w:sz w:val="28"/>
                <w:szCs w:val="28"/>
              </w:rPr>
            </w:pPr>
            <w:r w:rsidRPr="00A43E81">
              <w:rPr>
                <w:rFonts w:ascii="Times New Roman" w:hAnsi="Times New Roman"/>
                <w:sz w:val="28"/>
                <w:szCs w:val="28"/>
              </w:rPr>
              <w:t>Для внесения</w:t>
            </w:r>
            <w:r w:rsidR="00946A09" w:rsidRPr="00A43E81">
              <w:rPr>
                <w:rFonts w:ascii="Times New Roman" w:hAnsi="Times New Roman"/>
                <w:sz w:val="28"/>
                <w:szCs w:val="28"/>
              </w:rPr>
              <w:t xml:space="preserve"> изменений в регистрационные данные техники о лизингополучателе представляется договор об уступке прав и обязанностей по договору лизинга другому лизингополучателю и акта приема-передачи, если иное не предусмотрено договором лизинга.</w:t>
            </w:r>
          </w:p>
          <w:p w:rsidR="00946A09" w:rsidRPr="00A43E81" w:rsidRDefault="00F962C1" w:rsidP="00555509">
            <w:pPr>
              <w:autoSpaceDE w:val="0"/>
              <w:autoSpaceDN w:val="0"/>
              <w:adjustRightInd w:val="0"/>
              <w:spacing w:after="0" w:line="240" w:lineRule="auto"/>
              <w:ind w:firstLine="618"/>
              <w:jc w:val="both"/>
              <w:rPr>
                <w:rFonts w:ascii="Times New Roman" w:hAnsi="Times New Roman"/>
                <w:sz w:val="28"/>
                <w:szCs w:val="28"/>
              </w:rPr>
            </w:pPr>
            <w:r w:rsidRPr="00A43E81">
              <w:rPr>
                <w:rFonts w:ascii="Times New Roman" w:hAnsi="Times New Roman"/>
                <w:sz w:val="28"/>
                <w:szCs w:val="28"/>
              </w:rPr>
              <w:t xml:space="preserve">Для внесения </w:t>
            </w:r>
            <w:r w:rsidR="00946A09" w:rsidRPr="00A43E81">
              <w:rPr>
                <w:rFonts w:ascii="Times New Roman" w:hAnsi="Times New Roman"/>
                <w:sz w:val="28"/>
                <w:szCs w:val="28"/>
              </w:rPr>
              <w:t xml:space="preserve">изменений в регистрационные данные в связи со сменой владельца техники, зарегистрированной на ограниченный срок за лизингополучателем, представляется документ о </w:t>
            </w:r>
            <w:r w:rsidR="00946A09" w:rsidRPr="00A43E81">
              <w:rPr>
                <w:rFonts w:ascii="Times New Roman" w:hAnsi="Times New Roman"/>
                <w:sz w:val="28"/>
                <w:szCs w:val="28"/>
              </w:rPr>
              <w:lastRenderedPageBreak/>
              <w:t>расторжении договора лизинга либо документ, подтверждающего отчуждение техники.</w:t>
            </w:r>
          </w:p>
          <w:p w:rsidR="00946A09" w:rsidRPr="00A43E81" w:rsidRDefault="00946A09" w:rsidP="00946A09">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Документы, представляемые для государственной регистрации техники,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Федерации, о верности перевода.</w:t>
            </w:r>
          </w:p>
          <w:p w:rsidR="00946A09" w:rsidRPr="00A43E81" w:rsidRDefault="00946A09" w:rsidP="00946A09">
            <w:pPr>
              <w:autoSpaceDE w:val="0"/>
              <w:autoSpaceDN w:val="0"/>
              <w:adjustRightInd w:val="0"/>
              <w:spacing w:after="0" w:line="240" w:lineRule="auto"/>
              <w:jc w:val="both"/>
              <w:rPr>
                <w:rFonts w:ascii="Times New Roman" w:hAnsi="Times New Roman"/>
                <w:sz w:val="28"/>
                <w:szCs w:val="28"/>
              </w:rPr>
            </w:pPr>
            <w:r w:rsidRPr="00A43E81">
              <w:rPr>
                <w:rFonts w:ascii="Times New Roman" w:hAnsi="Times New Roman"/>
                <w:sz w:val="28"/>
                <w:szCs w:val="28"/>
              </w:rPr>
              <w:t xml:space="preserve">      Для государственной регистрации техники принимаются документы, составленные за пределами Российской Федерации, выданные официальными органами других государств, при условии их легализации консульскими должностными лицами, если иное не предусмотрено международными договорами Российской Федерации.</w:t>
            </w:r>
          </w:p>
          <w:p w:rsidR="00946A09" w:rsidRPr="00A43E81" w:rsidRDefault="00946A09" w:rsidP="00946A09">
            <w:pPr>
              <w:autoSpaceDE w:val="0"/>
              <w:autoSpaceDN w:val="0"/>
              <w:adjustRightInd w:val="0"/>
              <w:spacing w:after="0" w:line="240" w:lineRule="auto"/>
              <w:jc w:val="both"/>
              <w:rPr>
                <w:rFonts w:ascii="Times New Roman" w:hAnsi="Times New Roman"/>
                <w:sz w:val="28"/>
                <w:szCs w:val="28"/>
              </w:rPr>
            </w:pPr>
            <w:r w:rsidRPr="00A43E81">
              <w:rPr>
                <w:rFonts w:ascii="Times New Roman" w:hAnsi="Times New Roman"/>
                <w:sz w:val="28"/>
                <w:szCs w:val="28"/>
              </w:rPr>
              <w:t xml:space="preserve">       Бланк заявления для получения государственной услуги заявитель может получить при личном обращении в отдел Управления. Электронная форма бланка заявления размещена на официальном сайте Управления.</w:t>
            </w:r>
          </w:p>
          <w:p w:rsidR="00BB3909" w:rsidRPr="00A43E81" w:rsidRDefault="00946A09" w:rsidP="00BB3909">
            <w:pPr>
              <w:autoSpaceDE w:val="0"/>
              <w:autoSpaceDN w:val="0"/>
              <w:adjustRightInd w:val="0"/>
              <w:spacing w:after="0" w:line="240" w:lineRule="auto"/>
              <w:jc w:val="both"/>
              <w:rPr>
                <w:rFonts w:ascii="Times New Roman" w:hAnsi="Times New Roman"/>
                <w:sz w:val="28"/>
                <w:szCs w:val="28"/>
              </w:rPr>
            </w:pPr>
            <w:r w:rsidRPr="00A43E81">
              <w:rPr>
                <w:rFonts w:ascii="Times New Roman" w:hAnsi="Times New Roman"/>
                <w:sz w:val="28"/>
                <w:szCs w:val="28"/>
              </w:rPr>
              <w:t xml:space="preserve">      </w:t>
            </w:r>
            <w:r w:rsidR="00BB3909" w:rsidRPr="00A43E81">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BB3909" w:rsidRPr="00A43E81" w:rsidRDefault="00BB3909" w:rsidP="00823E06">
            <w:pPr>
              <w:autoSpaceDE w:val="0"/>
              <w:autoSpaceDN w:val="0"/>
              <w:adjustRightInd w:val="0"/>
              <w:spacing w:after="0" w:line="240" w:lineRule="auto"/>
              <w:ind w:firstLine="505"/>
              <w:jc w:val="both"/>
              <w:rPr>
                <w:rFonts w:ascii="Times New Roman" w:hAnsi="Times New Roman"/>
                <w:sz w:val="28"/>
                <w:szCs w:val="28"/>
              </w:rPr>
            </w:pPr>
            <w:r w:rsidRPr="00A43E81">
              <w:rPr>
                <w:rFonts w:ascii="Times New Roman" w:hAnsi="Times New Roman"/>
                <w:sz w:val="28"/>
                <w:szCs w:val="28"/>
              </w:rPr>
              <w:t xml:space="preserve">1) лично (лицом, действующим от имени заявителя на основании доверенности) или почтовым отправлением на бумажных носителях либо в виде электронных документов в Управление на официальную электронную почту с использованием </w:t>
            </w:r>
            <w:r w:rsidRPr="00A43E81">
              <w:rPr>
                <w:rFonts w:ascii="Times New Roman" w:hAnsi="Times New Roman"/>
                <w:sz w:val="28"/>
                <w:szCs w:val="28"/>
              </w:rPr>
              <w:lastRenderedPageBreak/>
              <w:t>информационно-телекоммуникационной сети «Интернет», подписанных (заверенных) в соответствии с требованиями Федерального закона «Об электронной подписи»</w:t>
            </w:r>
            <w:r w:rsidR="00823E06" w:rsidRPr="00A43E81">
              <w:rPr>
                <w:rFonts w:ascii="Times New Roman" w:hAnsi="Times New Roman"/>
                <w:sz w:val="28"/>
                <w:szCs w:val="28"/>
              </w:rPr>
              <w:t xml:space="preserve"> </w:t>
            </w:r>
            <w:r w:rsidRPr="00A43E81">
              <w:rPr>
                <w:rFonts w:ascii="Times New Roman" w:hAnsi="Times New Roman"/>
                <w:sz w:val="28"/>
                <w:szCs w:val="28"/>
              </w:rPr>
              <w:t>от 6 апреля 2011 года № 63-ФЗ (далее – Федеральный закон № 63-ФЗ) и Федерального закона № 210-ФЗ;</w:t>
            </w:r>
          </w:p>
          <w:p w:rsidR="00BB3909" w:rsidRPr="00A43E81" w:rsidRDefault="00BB3909" w:rsidP="00823E06">
            <w:pPr>
              <w:autoSpaceDE w:val="0"/>
              <w:autoSpaceDN w:val="0"/>
              <w:adjustRightInd w:val="0"/>
              <w:spacing w:after="0" w:line="240" w:lineRule="auto"/>
              <w:ind w:firstLine="505"/>
              <w:jc w:val="both"/>
              <w:rPr>
                <w:rFonts w:ascii="Times New Roman" w:hAnsi="Times New Roman"/>
                <w:sz w:val="28"/>
                <w:szCs w:val="28"/>
              </w:rPr>
            </w:pPr>
            <w:r w:rsidRPr="00A43E81">
              <w:rPr>
                <w:rFonts w:ascii="Times New Roman" w:hAnsi="Times New Roman"/>
                <w:sz w:val="28"/>
                <w:szCs w:val="28"/>
              </w:rPr>
              <w:t>2) через МФЦ на бумажных носителях и в виде электронных документов, подписанных (заверенных)</w:t>
            </w:r>
          </w:p>
          <w:p w:rsidR="00BB3909" w:rsidRPr="00A43E81" w:rsidRDefault="00BB3909" w:rsidP="00BB3909">
            <w:pPr>
              <w:autoSpaceDE w:val="0"/>
              <w:autoSpaceDN w:val="0"/>
              <w:adjustRightInd w:val="0"/>
              <w:spacing w:after="0" w:line="240" w:lineRule="auto"/>
              <w:jc w:val="both"/>
              <w:rPr>
                <w:rFonts w:ascii="Times New Roman" w:hAnsi="Times New Roman"/>
                <w:sz w:val="28"/>
                <w:szCs w:val="28"/>
              </w:rPr>
            </w:pPr>
            <w:r w:rsidRPr="00A43E81">
              <w:rPr>
                <w:rFonts w:ascii="Times New Roman" w:hAnsi="Times New Roman"/>
                <w:sz w:val="28"/>
                <w:szCs w:val="28"/>
              </w:rPr>
              <w:t>в соответствии с требованиями Федерального закона</w:t>
            </w:r>
          </w:p>
          <w:p w:rsidR="00BB3909" w:rsidRPr="00A43E81" w:rsidRDefault="00BB3909" w:rsidP="00BB3909">
            <w:pPr>
              <w:autoSpaceDE w:val="0"/>
              <w:autoSpaceDN w:val="0"/>
              <w:adjustRightInd w:val="0"/>
              <w:spacing w:after="0" w:line="240" w:lineRule="auto"/>
              <w:jc w:val="both"/>
              <w:rPr>
                <w:rFonts w:ascii="Times New Roman" w:hAnsi="Times New Roman"/>
                <w:sz w:val="28"/>
                <w:szCs w:val="28"/>
              </w:rPr>
            </w:pPr>
            <w:r w:rsidRPr="00A43E81">
              <w:rPr>
                <w:rFonts w:ascii="Times New Roman" w:hAnsi="Times New Roman"/>
                <w:sz w:val="28"/>
                <w:szCs w:val="28"/>
              </w:rPr>
              <w:t>№ 63-ФЗ.</w:t>
            </w:r>
          </w:p>
          <w:p w:rsidR="00BB3909" w:rsidRPr="00A43E81" w:rsidRDefault="00BB3909" w:rsidP="00823E06">
            <w:pPr>
              <w:autoSpaceDE w:val="0"/>
              <w:autoSpaceDN w:val="0"/>
              <w:adjustRightInd w:val="0"/>
              <w:spacing w:after="0" w:line="240" w:lineRule="auto"/>
              <w:ind w:firstLine="505"/>
              <w:jc w:val="both"/>
              <w:rPr>
                <w:rFonts w:ascii="Times New Roman" w:hAnsi="Times New Roman"/>
                <w:sz w:val="28"/>
                <w:szCs w:val="28"/>
              </w:rPr>
            </w:pPr>
            <w:r w:rsidRPr="00A43E81">
              <w:rPr>
                <w:rFonts w:ascii="Times New Roman" w:hAnsi="Times New Roman"/>
                <w:sz w:val="28"/>
                <w:szCs w:val="28"/>
              </w:rPr>
              <w:t>При подаче заявления заявителю выдается расписка из МФЦ с регистрационным номером, подтверждающим, что заявление отправлено, и дато</w:t>
            </w:r>
            <w:r w:rsidR="00B0428F" w:rsidRPr="00A43E81">
              <w:rPr>
                <w:rFonts w:ascii="Times New Roman" w:hAnsi="Times New Roman"/>
                <w:sz w:val="28"/>
                <w:szCs w:val="28"/>
              </w:rPr>
              <w:t>й подачи электронного заявления.</w:t>
            </w:r>
          </w:p>
          <w:p w:rsidR="00BB3909" w:rsidRPr="00A43E81" w:rsidRDefault="00BB3909" w:rsidP="00823E06">
            <w:pPr>
              <w:autoSpaceDE w:val="0"/>
              <w:autoSpaceDN w:val="0"/>
              <w:adjustRightInd w:val="0"/>
              <w:spacing w:after="0" w:line="240" w:lineRule="auto"/>
              <w:ind w:firstLine="505"/>
              <w:jc w:val="both"/>
              <w:rPr>
                <w:rFonts w:ascii="Times New Roman" w:hAnsi="Times New Roman"/>
                <w:sz w:val="28"/>
                <w:szCs w:val="28"/>
              </w:rPr>
            </w:pPr>
            <w:r w:rsidRPr="00A43E81">
              <w:rPr>
                <w:rFonts w:ascii="Times New Roman" w:hAnsi="Times New Roman"/>
                <w:sz w:val="28"/>
                <w:szCs w:val="28"/>
              </w:rPr>
              <w:t>3) через ПГМУ РТ в электронной форме;</w:t>
            </w:r>
          </w:p>
          <w:p w:rsidR="00BB3909" w:rsidRPr="00A43E81" w:rsidRDefault="00BB3909" w:rsidP="00823E06">
            <w:pPr>
              <w:autoSpaceDE w:val="0"/>
              <w:autoSpaceDN w:val="0"/>
              <w:adjustRightInd w:val="0"/>
              <w:spacing w:after="0" w:line="240" w:lineRule="auto"/>
              <w:ind w:firstLine="505"/>
              <w:jc w:val="both"/>
              <w:rPr>
                <w:rFonts w:ascii="Times New Roman" w:hAnsi="Times New Roman"/>
                <w:sz w:val="28"/>
                <w:szCs w:val="28"/>
              </w:rPr>
            </w:pPr>
            <w:r w:rsidRPr="00A43E81">
              <w:rPr>
                <w:rFonts w:ascii="Times New Roman" w:hAnsi="Times New Roman"/>
                <w:sz w:val="28"/>
                <w:szCs w:val="28"/>
              </w:rPr>
              <w:t>При направлении заявления посредством ПГМУ РТ заявитель в день подачи заявления получает в личном кабинете ПГМУ РТ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B3909" w:rsidRPr="00A43E81" w:rsidRDefault="00BB3909" w:rsidP="00823E06">
            <w:pPr>
              <w:autoSpaceDE w:val="0"/>
              <w:autoSpaceDN w:val="0"/>
              <w:adjustRightInd w:val="0"/>
              <w:spacing w:after="0" w:line="240" w:lineRule="auto"/>
              <w:ind w:firstLine="505"/>
              <w:jc w:val="both"/>
              <w:rPr>
                <w:rFonts w:ascii="Times New Roman" w:hAnsi="Times New Roman"/>
                <w:sz w:val="28"/>
                <w:szCs w:val="28"/>
              </w:rPr>
            </w:pPr>
            <w:r w:rsidRPr="00A43E81">
              <w:rPr>
                <w:rFonts w:ascii="Times New Roman" w:hAnsi="Times New Roman"/>
                <w:sz w:val="28"/>
                <w:szCs w:val="28"/>
              </w:rPr>
              <w:t>Заявители при направлении заявления и необходимых документов посредством ПГМУ РТ подписывают заявление простой электронной подписью.</w:t>
            </w:r>
          </w:p>
          <w:p w:rsidR="00BB3909" w:rsidRPr="00A43E81" w:rsidRDefault="00BB3909" w:rsidP="00823E06">
            <w:pPr>
              <w:autoSpaceDE w:val="0"/>
              <w:autoSpaceDN w:val="0"/>
              <w:adjustRightInd w:val="0"/>
              <w:spacing w:after="0" w:line="240" w:lineRule="auto"/>
              <w:ind w:firstLine="505"/>
              <w:jc w:val="both"/>
              <w:rPr>
                <w:rFonts w:ascii="Times New Roman" w:hAnsi="Times New Roman"/>
                <w:sz w:val="28"/>
                <w:szCs w:val="28"/>
              </w:rPr>
            </w:pPr>
            <w:r w:rsidRPr="00A43E81">
              <w:rPr>
                <w:rFonts w:ascii="Times New Roman" w:hAnsi="Times New Roman"/>
                <w:sz w:val="28"/>
                <w:szCs w:val="28"/>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w:t>
            </w:r>
            <w:r w:rsidRPr="00A43E81">
              <w:rPr>
                <w:rFonts w:ascii="Times New Roman" w:hAnsi="Times New Roman"/>
                <w:sz w:val="28"/>
                <w:szCs w:val="28"/>
              </w:rPr>
              <w:lastRenderedPageBreak/>
              <w:t>заявителя) в виде электронного образа такого документа.</w:t>
            </w:r>
          </w:p>
          <w:p w:rsidR="00BB3909" w:rsidRPr="00A43E81" w:rsidRDefault="00BB3909" w:rsidP="00823E06">
            <w:pPr>
              <w:autoSpaceDE w:val="0"/>
              <w:autoSpaceDN w:val="0"/>
              <w:adjustRightInd w:val="0"/>
              <w:spacing w:after="0" w:line="240" w:lineRule="auto"/>
              <w:ind w:firstLine="505"/>
              <w:jc w:val="both"/>
              <w:rPr>
                <w:rFonts w:ascii="Times New Roman" w:hAnsi="Times New Roman"/>
                <w:sz w:val="28"/>
                <w:szCs w:val="28"/>
              </w:rPr>
            </w:pPr>
            <w:r w:rsidRPr="00A43E81">
              <w:rPr>
                <w:rFonts w:ascii="Times New Roman" w:hAnsi="Times New Roman"/>
                <w:sz w:val="28"/>
                <w:szCs w:val="28"/>
              </w:rPr>
              <w:t>Представления указанного документа не требуется в случае представления заявления посредством отправки через личный кабинет ПГМУ РТ, а также если заявление подписано усиленной квалифицированной электронной подписью.</w:t>
            </w:r>
          </w:p>
          <w:p w:rsidR="00BB3909" w:rsidRPr="00A43E81" w:rsidRDefault="00BB3909" w:rsidP="00823E06">
            <w:pPr>
              <w:autoSpaceDE w:val="0"/>
              <w:autoSpaceDN w:val="0"/>
              <w:adjustRightInd w:val="0"/>
              <w:spacing w:after="0" w:line="240" w:lineRule="auto"/>
              <w:ind w:firstLine="505"/>
              <w:jc w:val="both"/>
              <w:rPr>
                <w:rFonts w:ascii="Times New Roman" w:hAnsi="Times New Roman"/>
                <w:sz w:val="28"/>
                <w:szCs w:val="28"/>
              </w:rPr>
            </w:pPr>
            <w:r w:rsidRPr="00A43E81">
              <w:rPr>
                <w:rFonts w:ascii="Times New Roman" w:hAnsi="Times New Roman"/>
                <w:sz w:val="28"/>
                <w:szCs w:val="28"/>
              </w:rPr>
              <w:t>Для получения простой электронной подписи заявителю необходимо пройти процедуру регистрации (аутентификации)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w:t>
            </w:r>
          </w:p>
          <w:p w:rsidR="00BB3909" w:rsidRPr="00A43E81" w:rsidRDefault="00BB3909" w:rsidP="00823E06">
            <w:pPr>
              <w:autoSpaceDE w:val="0"/>
              <w:autoSpaceDN w:val="0"/>
              <w:adjustRightInd w:val="0"/>
              <w:spacing w:after="0" w:line="240" w:lineRule="auto"/>
              <w:ind w:firstLine="505"/>
              <w:jc w:val="both"/>
              <w:rPr>
                <w:rFonts w:ascii="Times New Roman" w:hAnsi="Times New Roman"/>
                <w:sz w:val="28"/>
                <w:szCs w:val="28"/>
              </w:rPr>
            </w:pPr>
            <w:r w:rsidRPr="00A43E81">
              <w:rPr>
                <w:rFonts w:ascii="Times New Roman" w:hAnsi="Times New Roman"/>
                <w:sz w:val="28"/>
                <w:szCs w:val="28"/>
              </w:rPr>
              <w:t>При подаче запроса посредством ПГМУ РТ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Федерального закона № 63-ФЗ лицами, уполномоченными на создание и подписание таких документов.</w:t>
            </w:r>
          </w:p>
          <w:p w:rsidR="00BB3909" w:rsidRPr="00A43E81" w:rsidRDefault="00BB3909" w:rsidP="00823E06">
            <w:pPr>
              <w:autoSpaceDE w:val="0"/>
              <w:autoSpaceDN w:val="0"/>
              <w:adjustRightInd w:val="0"/>
              <w:spacing w:after="0" w:line="240" w:lineRule="auto"/>
              <w:ind w:firstLine="505"/>
              <w:jc w:val="both"/>
              <w:rPr>
                <w:rFonts w:ascii="Times New Roman" w:hAnsi="Times New Roman"/>
                <w:sz w:val="28"/>
                <w:szCs w:val="28"/>
              </w:rPr>
            </w:pPr>
            <w:r w:rsidRPr="00A43E81">
              <w:rPr>
                <w:rFonts w:ascii="Times New Roman" w:hAnsi="Times New Roman"/>
                <w:sz w:val="28"/>
                <w:szCs w:val="28"/>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w:t>
            </w:r>
            <w:r w:rsidRPr="00A43E81">
              <w:rPr>
                <w:rFonts w:ascii="Times New Roman" w:hAnsi="Times New Roman"/>
                <w:sz w:val="28"/>
                <w:szCs w:val="28"/>
              </w:rPr>
              <w:lastRenderedPageBreak/>
              <w:t>заявителя) в виде электронного образа такого документа.</w:t>
            </w:r>
          </w:p>
          <w:p w:rsidR="00BB3909" w:rsidRPr="00A43E81" w:rsidRDefault="00BB3909" w:rsidP="00823E06">
            <w:pPr>
              <w:autoSpaceDE w:val="0"/>
              <w:autoSpaceDN w:val="0"/>
              <w:adjustRightInd w:val="0"/>
              <w:spacing w:after="0" w:line="240" w:lineRule="auto"/>
              <w:ind w:firstLine="505"/>
              <w:jc w:val="both"/>
              <w:rPr>
                <w:rFonts w:ascii="Times New Roman" w:hAnsi="Times New Roman"/>
                <w:sz w:val="28"/>
                <w:szCs w:val="28"/>
              </w:rPr>
            </w:pPr>
            <w:r w:rsidRPr="00A43E81">
              <w:rPr>
                <w:rFonts w:ascii="Times New Roman" w:hAnsi="Times New Roman"/>
                <w:sz w:val="28"/>
                <w:szCs w:val="28"/>
              </w:rPr>
              <w:t>Представления указанного документа не требуется в случае представления заявления посредством отправки через личный кабинет ПГМУ РТ, а также если заявление подписано усиленной квалифицированной электронной подписью.</w:t>
            </w:r>
          </w:p>
          <w:p w:rsidR="00BB3909" w:rsidRPr="00A43E81" w:rsidRDefault="00BB3909" w:rsidP="00823E06">
            <w:pPr>
              <w:autoSpaceDE w:val="0"/>
              <w:autoSpaceDN w:val="0"/>
              <w:adjustRightInd w:val="0"/>
              <w:spacing w:after="0" w:line="240" w:lineRule="auto"/>
              <w:ind w:firstLine="505"/>
              <w:jc w:val="both"/>
              <w:rPr>
                <w:rFonts w:ascii="Times New Roman" w:hAnsi="Times New Roman"/>
                <w:sz w:val="28"/>
                <w:szCs w:val="28"/>
              </w:rPr>
            </w:pPr>
            <w:r w:rsidRPr="00A43E81">
              <w:rPr>
                <w:rFonts w:ascii="Times New Roman" w:hAnsi="Times New Roman"/>
                <w:sz w:val="28"/>
                <w:szCs w:val="28"/>
              </w:rPr>
              <w:t>В случае представления заявления представителем заявителя, действующим на основании доверенности,</w:t>
            </w:r>
          </w:p>
          <w:p w:rsidR="00260331" w:rsidRPr="00A43E81" w:rsidRDefault="00BB3909" w:rsidP="00BB3909">
            <w:pPr>
              <w:pStyle w:val="ConsPlusNormal"/>
              <w:jc w:val="both"/>
              <w:rPr>
                <w:rFonts w:ascii="Times New Roman" w:hAnsi="Times New Roman" w:cs="Times New Roman"/>
                <w:sz w:val="28"/>
                <w:szCs w:val="28"/>
              </w:rPr>
            </w:pPr>
            <w:r w:rsidRPr="00A43E81">
              <w:rPr>
                <w:rFonts w:ascii="Times New Roman" w:hAnsi="Times New Roman"/>
                <w:sz w:val="28"/>
                <w:szCs w:val="28"/>
              </w:rPr>
              <w:t>к заявлению также прилагается доверенность в виде электронного образа такого документа</w:t>
            </w:r>
          </w:p>
        </w:tc>
        <w:tc>
          <w:tcPr>
            <w:tcW w:w="4678" w:type="dxa"/>
            <w:tcMar>
              <w:top w:w="102" w:type="dxa"/>
              <w:left w:w="62" w:type="dxa"/>
              <w:bottom w:w="102" w:type="dxa"/>
              <w:right w:w="62" w:type="dxa"/>
            </w:tcMar>
          </w:tcPr>
          <w:p w:rsidR="00EC04F5" w:rsidRPr="00A43E81" w:rsidRDefault="003962E5" w:rsidP="00A914AE">
            <w:pPr>
              <w:pStyle w:val="ConsPlusNormal"/>
              <w:jc w:val="both"/>
              <w:rPr>
                <w:rFonts w:ascii="Times New Roman" w:hAnsi="Times New Roman" w:cs="Times New Roman"/>
                <w:sz w:val="28"/>
                <w:szCs w:val="28"/>
              </w:rPr>
            </w:pPr>
            <w:proofErr w:type="spellStart"/>
            <w:r w:rsidRPr="00A43E81">
              <w:rPr>
                <w:rFonts w:ascii="Times New Roman" w:hAnsi="Times New Roman" w:cs="Times New Roman"/>
                <w:sz w:val="28"/>
                <w:szCs w:val="28"/>
              </w:rPr>
              <w:lastRenderedPageBreak/>
              <w:t>п.</w:t>
            </w:r>
            <w:r w:rsidR="00A47BD6" w:rsidRPr="00A43E81">
              <w:rPr>
                <w:rFonts w:ascii="Times New Roman" w:hAnsi="Times New Roman" w:cs="Times New Roman"/>
                <w:sz w:val="28"/>
                <w:szCs w:val="28"/>
              </w:rPr>
              <w:t>п</w:t>
            </w:r>
            <w:proofErr w:type="spellEnd"/>
            <w:r w:rsidR="00A47BD6" w:rsidRPr="00A43E81">
              <w:rPr>
                <w:rFonts w:ascii="Times New Roman" w:hAnsi="Times New Roman" w:cs="Times New Roman"/>
                <w:sz w:val="28"/>
                <w:szCs w:val="28"/>
              </w:rPr>
              <w:t>.</w:t>
            </w:r>
            <w:r w:rsidRPr="00A43E81">
              <w:rPr>
                <w:rFonts w:ascii="Times New Roman" w:hAnsi="Times New Roman" w:cs="Times New Roman"/>
                <w:sz w:val="28"/>
                <w:szCs w:val="28"/>
              </w:rPr>
              <w:t xml:space="preserve"> 6</w:t>
            </w:r>
            <w:r w:rsidR="00A47BD6" w:rsidRPr="00A43E81">
              <w:rPr>
                <w:rFonts w:ascii="Times New Roman" w:hAnsi="Times New Roman" w:cs="Times New Roman"/>
                <w:sz w:val="28"/>
                <w:szCs w:val="28"/>
              </w:rPr>
              <w:t xml:space="preserve">, 23, 24, 29, </w:t>
            </w:r>
            <w:r w:rsidR="0057358A" w:rsidRPr="00A43E81">
              <w:rPr>
                <w:rFonts w:ascii="Times New Roman" w:hAnsi="Times New Roman" w:cs="Times New Roman"/>
                <w:sz w:val="28"/>
                <w:szCs w:val="28"/>
              </w:rPr>
              <w:t xml:space="preserve">48, </w:t>
            </w:r>
            <w:r w:rsidR="00A47BD6" w:rsidRPr="00A43E81">
              <w:rPr>
                <w:rFonts w:ascii="Times New Roman" w:hAnsi="Times New Roman" w:cs="Times New Roman"/>
                <w:sz w:val="28"/>
                <w:szCs w:val="28"/>
              </w:rPr>
              <w:t>50, 51, 57</w:t>
            </w:r>
            <w:r w:rsidR="00584F5E" w:rsidRPr="00A43E81">
              <w:rPr>
                <w:rFonts w:ascii="Times New Roman" w:hAnsi="Times New Roman" w:cs="Times New Roman"/>
                <w:sz w:val="28"/>
                <w:szCs w:val="28"/>
              </w:rPr>
              <w:t xml:space="preserve"> </w:t>
            </w:r>
            <w:r w:rsidR="00F50CE0" w:rsidRPr="00A43E81">
              <w:rPr>
                <w:rFonts w:ascii="Times New Roman" w:hAnsi="Times New Roman" w:cs="Times New Roman"/>
                <w:sz w:val="28"/>
                <w:szCs w:val="28"/>
              </w:rPr>
              <w:t>П</w:t>
            </w:r>
            <w:r w:rsidR="00EC04F5" w:rsidRPr="00A43E81">
              <w:rPr>
                <w:rFonts w:ascii="Times New Roman" w:hAnsi="Times New Roman" w:cs="Times New Roman"/>
                <w:sz w:val="28"/>
                <w:szCs w:val="28"/>
              </w:rPr>
              <w:t>равил регистрации машин</w:t>
            </w:r>
          </w:p>
          <w:p w:rsidR="00F50CE0" w:rsidRPr="00A43E81" w:rsidRDefault="00F50CE0" w:rsidP="00A914AE">
            <w:pPr>
              <w:pStyle w:val="ConsPlusNormal"/>
              <w:jc w:val="both"/>
              <w:rPr>
                <w:rFonts w:ascii="Times New Roman" w:hAnsi="Times New Roman" w:cs="Times New Roman"/>
                <w:sz w:val="28"/>
                <w:szCs w:val="28"/>
              </w:rPr>
            </w:pPr>
          </w:p>
          <w:p w:rsidR="00F50CE0" w:rsidRPr="00A43E81" w:rsidRDefault="00F50CE0" w:rsidP="00A914AE">
            <w:pPr>
              <w:pStyle w:val="ConsPlusNormal"/>
              <w:jc w:val="both"/>
              <w:rPr>
                <w:rFonts w:ascii="Times New Roman" w:hAnsi="Times New Roman" w:cs="Times New Roman"/>
                <w:sz w:val="28"/>
                <w:szCs w:val="28"/>
              </w:rPr>
            </w:pPr>
          </w:p>
          <w:p w:rsidR="00F50CE0" w:rsidRPr="00A43E81" w:rsidRDefault="00F50CE0"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761EE5" w:rsidRPr="00A43E81" w:rsidRDefault="00761EE5" w:rsidP="00A914AE">
            <w:pPr>
              <w:pStyle w:val="ConsPlusNormal"/>
              <w:jc w:val="both"/>
              <w:rPr>
                <w:rFonts w:ascii="Times New Roman" w:hAnsi="Times New Roman" w:cs="Times New Roman"/>
                <w:sz w:val="28"/>
                <w:szCs w:val="28"/>
              </w:rPr>
            </w:pPr>
          </w:p>
          <w:p w:rsidR="00A47BD6" w:rsidRPr="00A43E81" w:rsidRDefault="00A47BD6" w:rsidP="00A914AE">
            <w:pPr>
              <w:pStyle w:val="ConsPlusNormal"/>
              <w:jc w:val="both"/>
              <w:rPr>
                <w:rFonts w:ascii="Times New Roman" w:hAnsi="Times New Roman" w:cs="Times New Roman"/>
                <w:sz w:val="28"/>
                <w:szCs w:val="28"/>
              </w:rPr>
            </w:pPr>
          </w:p>
          <w:p w:rsidR="00A47BD6" w:rsidRPr="00A43E81" w:rsidRDefault="00A47BD6" w:rsidP="00A914AE">
            <w:pPr>
              <w:pStyle w:val="ConsPlusNormal"/>
              <w:jc w:val="both"/>
              <w:rPr>
                <w:rFonts w:ascii="Times New Roman" w:hAnsi="Times New Roman" w:cs="Times New Roman"/>
                <w:sz w:val="28"/>
                <w:szCs w:val="28"/>
              </w:rPr>
            </w:pPr>
          </w:p>
          <w:p w:rsidR="00A47BD6" w:rsidRPr="00A43E81" w:rsidRDefault="00A47BD6" w:rsidP="00A914AE">
            <w:pPr>
              <w:pStyle w:val="ConsPlusNormal"/>
              <w:jc w:val="both"/>
              <w:rPr>
                <w:rFonts w:ascii="Times New Roman" w:hAnsi="Times New Roman" w:cs="Times New Roman"/>
                <w:sz w:val="28"/>
                <w:szCs w:val="28"/>
              </w:rPr>
            </w:pPr>
          </w:p>
          <w:p w:rsidR="00A47BD6" w:rsidRPr="00A43E81" w:rsidRDefault="00A47BD6" w:rsidP="00A914AE">
            <w:pPr>
              <w:pStyle w:val="ConsPlusNormal"/>
              <w:jc w:val="both"/>
              <w:rPr>
                <w:rFonts w:ascii="Times New Roman" w:hAnsi="Times New Roman" w:cs="Times New Roman"/>
                <w:sz w:val="28"/>
                <w:szCs w:val="28"/>
              </w:rPr>
            </w:pPr>
          </w:p>
          <w:p w:rsidR="00A47BD6" w:rsidRPr="00A43E81" w:rsidRDefault="00A47BD6" w:rsidP="00A914AE">
            <w:pPr>
              <w:pStyle w:val="ConsPlusNormal"/>
              <w:jc w:val="both"/>
              <w:rPr>
                <w:rFonts w:ascii="Times New Roman" w:hAnsi="Times New Roman" w:cs="Times New Roman"/>
                <w:sz w:val="28"/>
                <w:szCs w:val="28"/>
              </w:rPr>
            </w:pPr>
          </w:p>
          <w:p w:rsidR="00A47BD6" w:rsidRPr="00A43E81" w:rsidRDefault="00A47BD6" w:rsidP="00A914AE">
            <w:pPr>
              <w:pStyle w:val="ConsPlusNormal"/>
              <w:jc w:val="both"/>
              <w:rPr>
                <w:rFonts w:ascii="Times New Roman" w:hAnsi="Times New Roman" w:cs="Times New Roman"/>
                <w:sz w:val="28"/>
                <w:szCs w:val="28"/>
              </w:rPr>
            </w:pPr>
          </w:p>
          <w:p w:rsidR="00A47BD6" w:rsidRPr="00A43E81" w:rsidRDefault="00A47BD6" w:rsidP="00A914AE">
            <w:pPr>
              <w:pStyle w:val="ConsPlusNormal"/>
              <w:jc w:val="both"/>
              <w:rPr>
                <w:rFonts w:ascii="Times New Roman" w:hAnsi="Times New Roman" w:cs="Times New Roman"/>
                <w:sz w:val="28"/>
                <w:szCs w:val="28"/>
              </w:rPr>
            </w:pPr>
          </w:p>
          <w:p w:rsidR="003901B3" w:rsidRPr="00A43E81" w:rsidRDefault="003901B3" w:rsidP="00FE18CB">
            <w:pPr>
              <w:pStyle w:val="ConsPlusNormal"/>
              <w:jc w:val="both"/>
              <w:rPr>
                <w:rFonts w:ascii="Times New Roman" w:hAnsi="Times New Roman" w:cs="Times New Roman"/>
                <w:sz w:val="28"/>
                <w:szCs w:val="28"/>
              </w:rPr>
            </w:pPr>
          </w:p>
          <w:p w:rsidR="003901B3" w:rsidRPr="00A43E81" w:rsidRDefault="003901B3"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3901B3" w:rsidRPr="00A43E81" w:rsidRDefault="003901B3" w:rsidP="00FE18CB">
            <w:pPr>
              <w:pStyle w:val="ConsPlusNormal"/>
              <w:jc w:val="both"/>
              <w:rPr>
                <w:rFonts w:ascii="Times New Roman" w:hAnsi="Times New Roman" w:cs="Times New Roman"/>
                <w:sz w:val="28"/>
                <w:szCs w:val="28"/>
              </w:rPr>
            </w:pPr>
          </w:p>
          <w:p w:rsidR="003901B3" w:rsidRPr="00A43E81" w:rsidRDefault="003901B3" w:rsidP="00FE18CB">
            <w:pPr>
              <w:pStyle w:val="ConsPlusNormal"/>
              <w:jc w:val="both"/>
              <w:rPr>
                <w:rFonts w:ascii="Times New Roman" w:hAnsi="Times New Roman" w:cs="Times New Roman"/>
                <w:sz w:val="28"/>
                <w:szCs w:val="28"/>
              </w:rPr>
            </w:pPr>
          </w:p>
          <w:p w:rsidR="003901B3" w:rsidRPr="00A43E81" w:rsidRDefault="003901B3" w:rsidP="00FE18CB">
            <w:pPr>
              <w:pStyle w:val="ConsPlusNormal"/>
              <w:jc w:val="both"/>
              <w:rPr>
                <w:rFonts w:ascii="Times New Roman" w:hAnsi="Times New Roman" w:cs="Times New Roman"/>
                <w:sz w:val="28"/>
                <w:szCs w:val="28"/>
              </w:rPr>
            </w:pPr>
          </w:p>
          <w:p w:rsidR="003901B3" w:rsidRPr="00A43E81" w:rsidRDefault="003901B3" w:rsidP="00FE18CB">
            <w:pPr>
              <w:pStyle w:val="ConsPlusNormal"/>
              <w:jc w:val="both"/>
              <w:rPr>
                <w:rFonts w:ascii="Times New Roman" w:hAnsi="Times New Roman" w:cs="Times New Roman"/>
                <w:sz w:val="28"/>
                <w:szCs w:val="28"/>
              </w:rPr>
            </w:pPr>
          </w:p>
          <w:p w:rsidR="003901B3" w:rsidRPr="00A43E81" w:rsidRDefault="003901B3" w:rsidP="00FE18CB">
            <w:pPr>
              <w:pStyle w:val="ConsPlusNormal"/>
              <w:jc w:val="both"/>
              <w:rPr>
                <w:rFonts w:ascii="Times New Roman" w:hAnsi="Times New Roman" w:cs="Times New Roman"/>
                <w:sz w:val="28"/>
                <w:szCs w:val="28"/>
              </w:rPr>
            </w:pPr>
          </w:p>
          <w:p w:rsidR="003901B3" w:rsidRPr="00A43E81" w:rsidRDefault="003901B3"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121E3E" w:rsidRPr="00A43E81" w:rsidRDefault="00121E3E" w:rsidP="00FE18CB">
            <w:pPr>
              <w:pStyle w:val="ConsPlusNormal"/>
              <w:jc w:val="both"/>
              <w:rPr>
                <w:rFonts w:ascii="Times New Roman" w:hAnsi="Times New Roman" w:cs="Times New Roman"/>
                <w:sz w:val="28"/>
                <w:szCs w:val="28"/>
              </w:rPr>
            </w:pPr>
          </w:p>
          <w:p w:rsidR="00A5634B" w:rsidRPr="00A43E81" w:rsidRDefault="00A5634B" w:rsidP="00FE18CB">
            <w:pPr>
              <w:pStyle w:val="ConsPlusNormal"/>
              <w:jc w:val="both"/>
              <w:rPr>
                <w:rFonts w:ascii="Times New Roman" w:hAnsi="Times New Roman" w:cs="Times New Roman"/>
                <w:sz w:val="28"/>
                <w:szCs w:val="28"/>
              </w:rPr>
            </w:pPr>
          </w:p>
          <w:p w:rsidR="00A5634B" w:rsidRPr="00A43E81" w:rsidRDefault="00A5634B" w:rsidP="00FE18CB">
            <w:pPr>
              <w:pStyle w:val="ConsPlusNormal"/>
              <w:jc w:val="both"/>
              <w:rPr>
                <w:rFonts w:ascii="Times New Roman" w:hAnsi="Times New Roman" w:cs="Times New Roman"/>
                <w:sz w:val="28"/>
                <w:szCs w:val="28"/>
              </w:rPr>
            </w:pPr>
          </w:p>
          <w:p w:rsidR="00A5634B" w:rsidRPr="00A43E81" w:rsidRDefault="00A5634B" w:rsidP="00FE18CB">
            <w:pPr>
              <w:pStyle w:val="ConsPlusNormal"/>
              <w:jc w:val="both"/>
              <w:rPr>
                <w:rFonts w:ascii="Times New Roman" w:hAnsi="Times New Roman" w:cs="Times New Roman"/>
                <w:sz w:val="28"/>
                <w:szCs w:val="28"/>
              </w:rPr>
            </w:pPr>
          </w:p>
          <w:p w:rsidR="00121E3E" w:rsidRPr="00A43E81" w:rsidRDefault="00121E3E" w:rsidP="00FE18CB">
            <w:pPr>
              <w:pStyle w:val="ConsPlusNormal"/>
              <w:jc w:val="both"/>
              <w:rPr>
                <w:rFonts w:ascii="Times New Roman" w:hAnsi="Times New Roman" w:cs="Times New Roman"/>
                <w:sz w:val="28"/>
                <w:szCs w:val="28"/>
              </w:rPr>
            </w:pPr>
          </w:p>
          <w:p w:rsidR="0028336A" w:rsidRPr="00A43E81" w:rsidRDefault="0028336A" w:rsidP="00FE18CB">
            <w:pPr>
              <w:pStyle w:val="ConsPlusNormal"/>
              <w:jc w:val="both"/>
              <w:rPr>
                <w:rFonts w:ascii="Times New Roman" w:hAnsi="Times New Roman" w:cs="Times New Roman"/>
                <w:sz w:val="28"/>
                <w:szCs w:val="28"/>
              </w:rPr>
            </w:pPr>
          </w:p>
          <w:p w:rsidR="00A47BD6" w:rsidRPr="00A43E81" w:rsidRDefault="00A47BD6" w:rsidP="00FE18CB">
            <w:pPr>
              <w:pStyle w:val="ConsPlusNormal"/>
              <w:jc w:val="both"/>
              <w:rPr>
                <w:rFonts w:ascii="Times New Roman" w:hAnsi="Times New Roman" w:cs="Times New Roman"/>
                <w:sz w:val="28"/>
                <w:szCs w:val="28"/>
              </w:rPr>
            </w:pPr>
          </w:p>
          <w:p w:rsidR="00A47BD6" w:rsidRPr="00A43E81" w:rsidRDefault="00A47BD6" w:rsidP="00FE18CB">
            <w:pPr>
              <w:pStyle w:val="ConsPlusNormal"/>
              <w:jc w:val="both"/>
              <w:rPr>
                <w:rFonts w:ascii="Times New Roman" w:hAnsi="Times New Roman" w:cs="Times New Roman"/>
                <w:sz w:val="28"/>
                <w:szCs w:val="28"/>
              </w:rPr>
            </w:pPr>
          </w:p>
          <w:p w:rsidR="00A47BD6" w:rsidRPr="00A43E81" w:rsidRDefault="00A47BD6" w:rsidP="00FE18CB">
            <w:pPr>
              <w:pStyle w:val="ConsPlusNormal"/>
              <w:jc w:val="both"/>
              <w:rPr>
                <w:rFonts w:ascii="Times New Roman" w:hAnsi="Times New Roman" w:cs="Times New Roman"/>
                <w:sz w:val="28"/>
                <w:szCs w:val="28"/>
              </w:rPr>
            </w:pPr>
          </w:p>
          <w:p w:rsidR="00A47BD6" w:rsidRPr="00A43E81" w:rsidRDefault="00A47BD6" w:rsidP="00FE18CB">
            <w:pPr>
              <w:pStyle w:val="ConsPlusNormal"/>
              <w:jc w:val="both"/>
              <w:rPr>
                <w:rFonts w:ascii="Times New Roman" w:hAnsi="Times New Roman" w:cs="Times New Roman"/>
                <w:sz w:val="28"/>
                <w:szCs w:val="28"/>
              </w:rPr>
            </w:pPr>
          </w:p>
          <w:p w:rsidR="00A47BD6" w:rsidRPr="00A43E81" w:rsidRDefault="00A47BD6" w:rsidP="00FE18CB">
            <w:pPr>
              <w:pStyle w:val="ConsPlusNormal"/>
              <w:jc w:val="both"/>
              <w:rPr>
                <w:rFonts w:ascii="Times New Roman" w:hAnsi="Times New Roman" w:cs="Times New Roman"/>
                <w:sz w:val="28"/>
                <w:szCs w:val="28"/>
              </w:rPr>
            </w:pPr>
          </w:p>
          <w:p w:rsidR="00A47BD6" w:rsidRPr="00A43E81" w:rsidRDefault="00A47BD6" w:rsidP="00FE18CB">
            <w:pPr>
              <w:pStyle w:val="ConsPlusNormal"/>
              <w:jc w:val="both"/>
              <w:rPr>
                <w:rFonts w:ascii="Times New Roman" w:hAnsi="Times New Roman" w:cs="Times New Roman"/>
                <w:sz w:val="28"/>
                <w:szCs w:val="28"/>
              </w:rPr>
            </w:pPr>
          </w:p>
          <w:p w:rsidR="00A47BD6" w:rsidRPr="00A43E81" w:rsidRDefault="00A47BD6" w:rsidP="00FE18CB">
            <w:pPr>
              <w:pStyle w:val="ConsPlusNormal"/>
              <w:jc w:val="both"/>
              <w:rPr>
                <w:rFonts w:ascii="Times New Roman" w:hAnsi="Times New Roman" w:cs="Times New Roman"/>
                <w:sz w:val="28"/>
                <w:szCs w:val="28"/>
              </w:rPr>
            </w:pPr>
          </w:p>
          <w:p w:rsidR="00F962C1" w:rsidRPr="00A43E81" w:rsidRDefault="00F962C1" w:rsidP="00FE18CB">
            <w:pPr>
              <w:pStyle w:val="ConsPlusNormal"/>
              <w:jc w:val="both"/>
              <w:rPr>
                <w:rFonts w:ascii="Times New Roman" w:hAnsi="Times New Roman" w:cs="Times New Roman"/>
                <w:sz w:val="28"/>
                <w:szCs w:val="28"/>
              </w:rPr>
            </w:pPr>
          </w:p>
          <w:p w:rsidR="00F962C1" w:rsidRPr="00A43E81" w:rsidRDefault="00F962C1" w:rsidP="00FE18CB">
            <w:pPr>
              <w:pStyle w:val="ConsPlusNormal"/>
              <w:jc w:val="both"/>
              <w:rPr>
                <w:rFonts w:ascii="Times New Roman" w:hAnsi="Times New Roman" w:cs="Times New Roman"/>
                <w:sz w:val="28"/>
                <w:szCs w:val="28"/>
              </w:rPr>
            </w:pPr>
          </w:p>
          <w:p w:rsidR="00F962C1" w:rsidRPr="00A43E81" w:rsidRDefault="00F962C1" w:rsidP="00FE18CB">
            <w:pPr>
              <w:pStyle w:val="ConsPlusNormal"/>
              <w:jc w:val="both"/>
              <w:rPr>
                <w:rFonts w:ascii="Times New Roman" w:hAnsi="Times New Roman" w:cs="Times New Roman"/>
                <w:sz w:val="28"/>
                <w:szCs w:val="28"/>
              </w:rPr>
            </w:pPr>
          </w:p>
          <w:p w:rsidR="00F962C1" w:rsidRPr="00A43E81" w:rsidRDefault="00F962C1" w:rsidP="00FE18CB">
            <w:pPr>
              <w:pStyle w:val="ConsPlusNormal"/>
              <w:jc w:val="both"/>
              <w:rPr>
                <w:rFonts w:ascii="Times New Roman" w:hAnsi="Times New Roman" w:cs="Times New Roman"/>
                <w:sz w:val="28"/>
                <w:szCs w:val="28"/>
              </w:rPr>
            </w:pPr>
          </w:p>
          <w:p w:rsidR="00F962C1" w:rsidRPr="00A43E81" w:rsidRDefault="00F962C1" w:rsidP="00FE18CB">
            <w:pPr>
              <w:pStyle w:val="ConsPlusNormal"/>
              <w:jc w:val="both"/>
              <w:rPr>
                <w:rFonts w:ascii="Times New Roman" w:hAnsi="Times New Roman" w:cs="Times New Roman"/>
                <w:sz w:val="28"/>
                <w:szCs w:val="28"/>
              </w:rPr>
            </w:pPr>
          </w:p>
          <w:p w:rsidR="00F962C1" w:rsidRPr="00A43E81" w:rsidRDefault="00F962C1" w:rsidP="00FE18CB">
            <w:pPr>
              <w:pStyle w:val="ConsPlusNormal"/>
              <w:jc w:val="both"/>
              <w:rPr>
                <w:rFonts w:ascii="Times New Roman" w:hAnsi="Times New Roman" w:cs="Times New Roman"/>
                <w:sz w:val="28"/>
                <w:szCs w:val="28"/>
              </w:rPr>
            </w:pPr>
          </w:p>
          <w:p w:rsidR="00F962C1" w:rsidRPr="00A43E81" w:rsidRDefault="00F962C1" w:rsidP="00FE18CB">
            <w:pPr>
              <w:pStyle w:val="ConsPlusNormal"/>
              <w:jc w:val="both"/>
              <w:rPr>
                <w:rFonts w:ascii="Times New Roman" w:hAnsi="Times New Roman" w:cs="Times New Roman"/>
                <w:sz w:val="28"/>
                <w:szCs w:val="28"/>
              </w:rPr>
            </w:pPr>
          </w:p>
          <w:p w:rsidR="00F962C1" w:rsidRPr="00A43E81" w:rsidRDefault="00F962C1" w:rsidP="00FE18CB">
            <w:pPr>
              <w:pStyle w:val="ConsPlusNormal"/>
              <w:jc w:val="both"/>
              <w:rPr>
                <w:rFonts w:ascii="Times New Roman" w:hAnsi="Times New Roman" w:cs="Times New Roman"/>
                <w:sz w:val="28"/>
                <w:szCs w:val="28"/>
              </w:rPr>
            </w:pPr>
          </w:p>
          <w:p w:rsidR="00F962C1" w:rsidRPr="00A43E81" w:rsidRDefault="00F962C1" w:rsidP="00FE18CB">
            <w:pPr>
              <w:pStyle w:val="ConsPlusNormal"/>
              <w:jc w:val="both"/>
              <w:rPr>
                <w:rFonts w:ascii="Times New Roman" w:hAnsi="Times New Roman" w:cs="Times New Roman"/>
                <w:sz w:val="28"/>
                <w:szCs w:val="28"/>
              </w:rPr>
            </w:pPr>
          </w:p>
          <w:p w:rsidR="00F962C1" w:rsidRPr="00A43E81" w:rsidRDefault="00F962C1" w:rsidP="00FE18CB">
            <w:pPr>
              <w:pStyle w:val="ConsPlusNormal"/>
              <w:jc w:val="both"/>
              <w:rPr>
                <w:rFonts w:ascii="Times New Roman" w:hAnsi="Times New Roman" w:cs="Times New Roman"/>
                <w:sz w:val="28"/>
                <w:szCs w:val="28"/>
              </w:rPr>
            </w:pPr>
          </w:p>
          <w:p w:rsidR="00F962C1" w:rsidRPr="00A43E81" w:rsidRDefault="00F962C1" w:rsidP="00FE18CB">
            <w:pPr>
              <w:pStyle w:val="ConsPlusNormal"/>
              <w:jc w:val="both"/>
              <w:rPr>
                <w:rFonts w:ascii="Times New Roman" w:hAnsi="Times New Roman" w:cs="Times New Roman"/>
                <w:sz w:val="28"/>
                <w:szCs w:val="28"/>
              </w:rPr>
            </w:pPr>
          </w:p>
          <w:p w:rsidR="00F962C1" w:rsidRPr="00A43E81" w:rsidRDefault="00F962C1" w:rsidP="00FE18CB">
            <w:pPr>
              <w:pStyle w:val="ConsPlusNormal"/>
              <w:jc w:val="both"/>
              <w:rPr>
                <w:rFonts w:ascii="Times New Roman" w:hAnsi="Times New Roman" w:cs="Times New Roman"/>
                <w:sz w:val="28"/>
                <w:szCs w:val="28"/>
              </w:rPr>
            </w:pPr>
          </w:p>
          <w:p w:rsidR="00DE30D4" w:rsidRPr="00A43E81" w:rsidRDefault="00DE30D4" w:rsidP="00FE18CB">
            <w:pPr>
              <w:pStyle w:val="ConsPlusNormal"/>
              <w:jc w:val="both"/>
              <w:rPr>
                <w:rFonts w:ascii="Times New Roman" w:hAnsi="Times New Roman" w:cs="Times New Roman"/>
                <w:sz w:val="28"/>
                <w:szCs w:val="28"/>
              </w:rPr>
            </w:pPr>
          </w:p>
          <w:p w:rsidR="00F962C1" w:rsidRPr="00A43E81" w:rsidRDefault="00F962C1" w:rsidP="00FE18CB">
            <w:pPr>
              <w:pStyle w:val="ConsPlusNormal"/>
              <w:jc w:val="both"/>
              <w:rPr>
                <w:rFonts w:ascii="Times New Roman" w:hAnsi="Times New Roman" w:cs="Times New Roman"/>
                <w:sz w:val="28"/>
                <w:szCs w:val="28"/>
              </w:rPr>
            </w:pPr>
          </w:p>
          <w:p w:rsidR="003901B3" w:rsidRPr="00A43E81" w:rsidRDefault="003901B3" w:rsidP="00FE18CB">
            <w:pPr>
              <w:pStyle w:val="ConsPlusNormal"/>
              <w:jc w:val="both"/>
              <w:rPr>
                <w:rFonts w:ascii="Times New Roman" w:hAnsi="Times New Roman" w:cs="Times New Roman"/>
                <w:sz w:val="28"/>
                <w:szCs w:val="28"/>
              </w:rPr>
            </w:pPr>
          </w:p>
        </w:tc>
      </w:tr>
      <w:tr w:rsidR="006777C6" w:rsidRPr="00A43E81" w:rsidTr="004E2EBF">
        <w:tc>
          <w:tcPr>
            <w:tcW w:w="3728" w:type="dxa"/>
            <w:tcMar>
              <w:top w:w="102" w:type="dxa"/>
              <w:left w:w="62" w:type="dxa"/>
              <w:bottom w:w="102" w:type="dxa"/>
              <w:right w:w="62" w:type="dxa"/>
            </w:tcMar>
          </w:tcPr>
          <w:p w:rsidR="00EC04F5" w:rsidRPr="00A43E81" w:rsidRDefault="00D41601" w:rsidP="007E17B1">
            <w:pPr>
              <w:pStyle w:val="ConsPlusNormal"/>
              <w:rPr>
                <w:rFonts w:ascii="Times New Roman" w:hAnsi="Times New Roman" w:cs="Times New Roman"/>
                <w:sz w:val="28"/>
                <w:szCs w:val="28"/>
              </w:rPr>
            </w:pPr>
            <w:r w:rsidRPr="00A43E81">
              <w:rPr>
                <w:rFonts w:ascii="Times New Roman" w:hAnsi="Times New Roman" w:cs="Times New Roman"/>
                <w:sz w:val="28"/>
                <w:szCs w:val="28"/>
              </w:rPr>
              <w:lastRenderedPageBreak/>
              <w:t>2.6.</w:t>
            </w:r>
            <w:r w:rsidR="00EC04F5" w:rsidRPr="00A43E81">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w:t>
            </w:r>
            <w:r w:rsidR="00654E11" w:rsidRPr="00A43E81">
              <w:rPr>
                <w:rFonts w:ascii="Times New Roman" w:hAnsi="Times New Roman" w:cs="Times New Roman"/>
                <w:sz w:val="28"/>
                <w:szCs w:val="28"/>
              </w:rPr>
              <w:t>подведомственных государственным органам или органам местного самоуправления организаций</w:t>
            </w:r>
            <w:r w:rsidR="00EC04F5" w:rsidRPr="00A43E81">
              <w:rPr>
                <w:rFonts w:ascii="Times New Roman" w:hAnsi="Times New Roman" w:cs="Times New Roman"/>
                <w:sz w:val="28"/>
                <w:szCs w:val="28"/>
              </w:rPr>
              <w:t xml:space="preserve"> и которые заявитель вправе представить, а также способы их получения заявителями, в </w:t>
            </w:r>
            <w:r w:rsidR="00EC04F5" w:rsidRPr="00A43E81">
              <w:rPr>
                <w:rFonts w:ascii="Times New Roman" w:hAnsi="Times New Roman" w:cs="Times New Roman"/>
                <w:sz w:val="28"/>
                <w:szCs w:val="28"/>
              </w:rPr>
              <w:lastRenderedPageBreak/>
              <w:t>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6729" w:type="dxa"/>
            <w:tcMar>
              <w:top w:w="102" w:type="dxa"/>
              <w:left w:w="62" w:type="dxa"/>
              <w:bottom w:w="102" w:type="dxa"/>
              <w:right w:w="62" w:type="dxa"/>
            </w:tcMar>
          </w:tcPr>
          <w:p w:rsidR="00946A09" w:rsidRPr="00A43E81" w:rsidRDefault="00946A09" w:rsidP="004E2EBF">
            <w:pPr>
              <w:pStyle w:val="ConsPlusNormal"/>
              <w:ind w:firstLine="363"/>
              <w:jc w:val="both"/>
              <w:rPr>
                <w:rFonts w:ascii="Times New Roman" w:hAnsi="Times New Roman"/>
                <w:sz w:val="28"/>
                <w:szCs w:val="28"/>
              </w:rPr>
            </w:pPr>
            <w:r w:rsidRPr="00A43E81">
              <w:rPr>
                <w:rFonts w:ascii="Times New Roman" w:hAnsi="Times New Roman" w:cs="Times New Roman"/>
                <w:sz w:val="28"/>
                <w:szCs w:val="28"/>
              </w:rPr>
              <w:lastRenderedPageBreak/>
              <w:t xml:space="preserve">  В рамках межведомственного информационного взаимодействия получаются сведения:</w:t>
            </w:r>
          </w:p>
          <w:p w:rsidR="00946A09" w:rsidRPr="00A43E81" w:rsidRDefault="00946A09" w:rsidP="00946A09">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 xml:space="preserve">о факте уплаты государственной пошлины                   </w:t>
            </w:r>
            <w:proofErr w:type="gramStart"/>
            <w:r w:rsidRPr="00A43E81">
              <w:rPr>
                <w:rFonts w:ascii="Times New Roman" w:hAnsi="Times New Roman"/>
                <w:sz w:val="28"/>
                <w:szCs w:val="28"/>
              </w:rPr>
              <w:t xml:space="preserve">   (</w:t>
            </w:r>
            <w:proofErr w:type="gramEnd"/>
            <w:r w:rsidRPr="00A43E81">
              <w:rPr>
                <w:rFonts w:ascii="Times New Roman" w:hAnsi="Times New Roman"/>
                <w:sz w:val="28"/>
                <w:szCs w:val="28"/>
              </w:rPr>
              <w:t>в Управлении Федерального казначейства Республики Татарстан);</w:t>
            </w:r>
          </w:p>
          <w:p w:rsidR="00946A09" w:rsidRPr="00A43E81" w:rsidRDefault="00946A09" w:rsidP="00946A09">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 xml:space="preserve">об оформлении электронного паспорта техники               </w:t>
            </w:r>
            <w:proofErr w:type="gramStart"/>
            <w:r w:rsidRPr="00A43E81">
              <w:rPr>
                <w:rFonts w:ascii="Times New Roman" w:hAnsi="Times New Roman"/>
                <w:sz w:val="28"/>
                <w:szCs w:val="28"/>
              </w:rPr>
              <w:t xml:space="preserve">   (</w:t>
            </w:r>
            <w:proofErr w:type="gramEnd"/>
            <w:r w:rsidRPr="00A43E81">
              <w:rPr>
                <w:rFonts w:ascii="Times New Roman" w:hAnsi="Times New Roman"/>
                <w:sz w:val="28"/>
                <w:szCs w:val="28"/>
              </w:rPr>
              <w:t>в уполномоченном органе);</w:t>
            </w:r>
          </w:p>
          <w:p w:rsidR="00946A09" w:rsidRPr="00A43E81" w:rsidRDefault="007532ED" w:rsidP="00E211CB">
            <w:pPr>
              <w:autoSpaceDE w:val="0"/>
              <w:autoSpaceDN w:val="0"/>
              <w:adjustRightInd w:val="0"/>
              <w:spacing w:after="0" w:line="240" w:lineRule="auto"/>
              <w:jc w:val="both"/>
              <w:rPr>
                <w:rFonts w:ascii="Times New Roman" w:hAnsi="Times New Roman"/>
                <w:sz w:val="28"/>
                <w:szCs w:val="28"/>
              </w:rPr>
            </w:pPr>
            <w:r w:rsidRPr="00A43E81">
              <w:rPr>
                <w:rFonts w:ascii="Times New Roman" w:hAnsi="Times New Roman"/>
                <w:sz w:val="28"/>
                <w:szCs w:val="28"/>
              </w:rPr>
              <w:t xml:space="preserve">      </w:t>
            </w:r>
            <w:r w:rsidR="00B3605A" w:rsidRPr="00A43E81">
              <w:rPr>
                <w:rFonts w:ascii="Times New Roman" w:hAnsi="Times New Roman"/>
                <w:sz w:val="28"/>
                <w:szCs w:val="28"/>
              </w:rPr>
              <w:t xml:space="preserve"> </w:t>
            </w:r>
            <w:r w:rsidR="00946A09" w:rsidRPr="00A43E81">
              <w:rPr>
                <w:rFonts w:ascii="Times New Roman" w:hAnsi="Times New Roman"/>
                <w:sz w:val="28"/>
                <w:szCs w:val="28"/>
              </w:rPr>
              <w:t>страхового полиса страхования гражданской ответственности</w:t>
            </w:r>
            <w:r w:rsidR="00E211CB" w:rsidRPr="00A43E81">
              <w:rPr>
                <w:rFonts w:ascii="Times New Roman" w:hAnsi="Times New Roman"/>
                <w:sz w:val="28"/>
                <w:szCs w:val="28"/>
              </w:rPr>
              <w:t xml:space="preserve"> владельца транспортного средств             </w:t>
            </w:r>
            <w:proofErr w:type="gramStart"/>
            <w:r w:rsidR="00E211CB" w:rsidRPr="00A43E81">
              <w:rPr>
                <w:rFonts w:ascii="Times New Roman" w:hAnsi="Times New Roman"/>
                <w:sz w:val="28"/>
                <w:szCs w:val="28"/>
              </w:rPr>
              <w:t xml:space="preserve">   </w:t>
            </w:r>
            <w:r w:rsidR="00946A09" w:rsidRPr="00A43E81">
              <w:rPr>
                <w:rFonts w:ascii="Times New Roman" w:hAnsi="Times New Roman"/>
                <w:sz w:val="28"/>
                <w:szCs w:val="28"/>
              </w:rPr>
              <w:t>(</w:t>
            </w:r>
            <w:proofErr w:type="gramEnd"/>
            <w:r w:rsidR="00946A09" w:rsidRPr="00A43E81">
              <w:rPr>
                <w:rFonts w:ascii="Times New Roman" w:hAnsi="Times New Roman"/>
                <w:sz w:val="28"/>
                <w:szCs w:val="28"/>
              </w:rPr>
              <w:t>в уполномоченном органе);</w:t>
            </w:r>
          </w:p>
          <w:p w:rsidR="00946A09" w:rsidRPr="00A43E81" w:rsidRDefault="00946A09" w:rsidP="00946A09">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о сертификате соответствия или декларации соответствия в случае, если обязательная сертификация установлена законодательством Российской Федерации (в уполномоченном органе);</w:t>
            </w:r>
          </w:p>
          <w:p w:rsidR="00946A09" w:rsidRPr="00A43E81" w:rsidRDefault="00946A09" w:rsidP="00946A09">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 xml:space="preserve">из Единого государственного реестра юридических лиц или Единого государственного реестра индивидуальных предпринимателей                     </w:t>
            </w:r>
            <w:proofErr w:type="gramStart"/>
            <w:r w:rsidRPr="00A43E81">
              <w:rPr>
                <w:rFonts w:ascii="Times New Roman" w:hAnsi="Times New Roman"/>
                <w:sz w:val="28"/>
                <w:szCs w:val="28"/>
              </w:rPr>
              <w:t xml:space="preserve">   </w:t>
            </w:r>
            <w:r w:rsidRPr="00A43E81">
              <w:rPr>
                <w:rFonts w:ascii="Times New Roman" w:hAnsi="Times New Roman"/>
                <w:sz w:val="28"/>
                <w:szCs w:val="28"/>
              </w:rPr>
              <w:lastRenderedPageBreak/>
              <w:t>(</w:t>
            </w:r>
            <w:proofErr w:type="gramEnd"/>
            <w:r w:rsidRPr="00A43E81">
              <w:rPr>
                <w:rFonts w:ascii="Times New Roman" w:hAnsi="Times New Roman"/>
                <w:sz w:val="28"/>
                <w:szCs w:val="28"/>
              </w:rPr>
              <w:t>в Управлении Федеральной налоговой службы по Республике Татарстан).</w:t>
            </w:r>
          </w:p>
          <w:p w:rsidR="00CC1404" w:rsidRPr="00A43E81" w:rsidRDefault="00761EE5" w:rsidP="00761EE5">
            <w:pPr>
              <w:pStyle w:val="ConsPlusNormal"/>
              <w:ind w:left="3"/>
              <w:jc w:val="both"/>
              <w:rPr>
                <w:rFonts w:ascii="Times New Roman" w:hAnsi="Times New Roman"/>
                <w:sz w:val="28"/>
                <w:szCs w:val="28"/>
                <w:lang w:eastAsia="en-US"/>
              </w:rPr>
            </w:pPr>
            <w:r w:rsidRPr="00A43E81">
              <w:rPr>
                <w:rFonts w:ascii="Times New Roman" w:hAnsi="Times New Roman"/>
                <w:sz w:val="28"/>
                <w:szCs w:val="28"/>
              </w:rPr>
              <w:t xml:space="preserve">     </w:t>
            </w:r>
            <w:r w:rsidR="00CC1404" w:rsidRPr="00A43E81">
              <w:rPr>
                <w:rFonts w:ascii="Times New Roman" w:hAnsi="Times New Roman"/>
                <w:sz w:val="28"/>
                <w:szCs w:val="28"/>
                <w:lang w:eastAsia="en-US"/>
              </w:rPr>
              <w:t>Заявитель вправе самостоятельно представить документы, которые должны быть получены посредством межведомственного информационного взаимодействия.</w:t>
            </w:r>
          </w:p>
          <w:p w:rsidR="000D28BE" w:rsidRPr="00A43E81" w:rsidRDefault="000D28BE" w:rsidP="000D28BE">
            <w:pPr>
              <w:pStyle w:val="ConsPlusNormal"/>
              <w:ind w:left="3" w:firstLine="360"/>
              <w:jc w:val="both"/>
              <w:rPr>
                <w:rFonts w:ascii="Times New Roman" w:hAnsi="Times New Roman"/>
                <w:sz w:val="28"/>
                <w:szCs w:val="28"/>
              </w:rPr>
            </w:pPr>
            <w:r w:rsidRPr="00A43E81">
              <w:rPr>
                <w:rFonts w:ascii="Times New Roman" w:hAnsi="Times New Roman"/>
                <w:sz w:val="28"/>
                <w:szCs w:val="28"/>
              </w:rPr>
              <w:t>Заявитель вправе предоставить документы (сведения), указанные пункте 2.6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Республиканского портала либо на бумажном носителе в МФЦ.</w:t>
            </w:r>
          </w:p>
          <w:p w:rsidR="005F501C" w:rsidRPr="00A43E81" w:rsidRDefault="005F501C" w:rsidP="005F501C">
            <w:pPr>
              <w:spacing w:after="0" w:line="240" w:lineRule="auto"/>
              <w:ind w:firstLine="480"/>
              <w:jc w:val="both"/>
              <w:rPr>
                <w:rFonts w:ascii="Times New Roman" w:hAnsi="Times New Roman" w:cs="Arial"/>
                <w:sz w:val="28"/>
                <w:szCs w:val="28"/>
              </w:rPr>
            </w:pPr>
            <w:r w:rsidRPr="00A43E81">
              <w:rPr>
                <w:rFonts w:ascii="Times New Roman" w:hAnsi="Times New Roman" w:cs="Arial"/>
                <w:sz w:val="28"/>
                <w:szCs w:val="28"/>
              </w:rPr>
              <w:t>Способы получения и порядок предоставления документов, которые заявитель вправе представить, определены пунктом 2.5 настоящего Регламента.</w:t>
            </w:r>
          </w:p>
          <w:p w:rsidR="005F501C" w:rsidRPr="00A43E81" w:rsidRDefault="005F501C" w:rsidP="005F501C">
            <w:pPr>
              <w:autoSpaceDE w:val="0"/>
              <w:autoSpaceDN w:val="0"/>
              <w:adjustRightInd w:val="0"/>
              <w:spacing w:after="0" w:line="240" w:lineRule="auto"/>
              <w:ind w:firstLine="540"/>
              <w:jc w:val="both"/>
              <w:rPr>
                <w:rFonts w:ascii="Times New Roman" w:hAnsi="Times New Roman" w:cs="Arial"/>
                <w:sz w:val="28"/>
                <w:szCs w:val="28"/>
              </w:rPr>
            </w:pPr>
            <w:r w:rsidRPr="00A43E81">
              <w:rPr>
                <w:rFonts w:ascii="Times New Roman" w:hAnsi="Times New Roman" w:cs="Arial"/>
                <w:sz w:val="28"/>
                <w:szCs w:val="28"/>
              </w:rPr>
              <w:t>Запрещается требовать от заявителя:</w:t>
            </w:r>
          </w:p>
          <w:p w:rsidR="005F501C" w:rsidRPr="00A43E81" w:rsidRDefault="005F501C" w:rsidP="005F501C">
            <w:pPr>
              <w:autoSpaceDE w:val="0"/>
              <w:autoSpaceDN w:val="0"/>
              <w:adjustRightInd w:val="0"/>
              <w:spacing w:after="0" w:line="240" w:lineRule="auto"/>
              <w:ind w:firstLine="540"/>
              <w:jc w:val="both"/>
              <w:rPr>
                <w:rFonts w:ascii="Times New Roman" w:hAnsi="Times New Roman" w:cs="Arial"/>
                <w:sz w:val="28"/>
                <w:szCs w:val="28"/>
              </w:rPr>
            </w:pPr>
            <w:r w:rsidRPr="00A43E81">
              <w:rPr>
                <w:rFonts w:ascii="Times New Roman" w:hAnsi="Times New Roman" w:cs="Arial"/>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F501C" w:rsidRPr="00A43E81" w:rsidRDefault="005F501C" w:rsidP="005F501C">
            <w:pPr>
              <w:autoSpaceDE w:val="0"/>
              <w:autoSpaceDN w:val="0"/>
              <w:adjustRightInd w:val="0"/>
              <w:spacing w:after="0" w:line="240" w:lineRule="auto"/>
              <w:ind w:firstLine="540"/>
              <w:jc w:val="both"/>
              <w:rPr>
                <w:rFonts w:ascii="Times New Roman" w:hAnsi="Times New Roman" w:cs="Arial"/>
                <w:sz w:val="28"/>
                <w:szCs w:val="28"/>
              </w:rPr>
            </w:pPr>
            <w:r w:rsidRPr="00A43E81">
              <w:rPr>
                <w:rFonts w:ascii="Times New Roman" w:hAnsi="Times New Roman" w:cs="Arial"/>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w:t>
            </w:r>
            <w:r w:rsidRPr="00A43E81">
              <w:rPr>
                <w:rFonts w:ascii="Times New Roman" w:hAnsi="Times New Roman" w:cs="Arial"/>
                <w:sz w:val="28"/>
                <w:szCs w:val="28"/>
              </w:rPr>
              <w:lastRenderedPageBreak/>
              <w:t xml:space="preserve">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w:t>
            </w:r>
            <w:hyperlink r:id="rId10" w:history="1">
              <w:r w:rsidRPr="00A43E81">
                <w:rPr>
                  <w:rFonts w:ascii="Times New Roman" w:hAnsi="Times New Roman" w:cs="Arial"/>
                  <w:sz w:val="28"/>
                  <w:szCs w:val="28"/>
                </w:rPr>
                <w:t>части 6 статьи 7</w:t>
              </w:r>
            </w:hyperlink>
            <w:r w:rsidRPr="00A43E81">
              <w:rPr>
                <w:rFonts w:ascii="Times New Roman" w:hAnsi="Times New Roman" w:cs="Arial"/>
                <w:sz w:val="28"/>
                <w:szCs w:val="28"/>
              </w:rPr>
              <w:t xml:space="preserve"> Федерального закона № 210-ФЗ;</w:t>
            </w:r>
          </w:p>
          <w:p w:rsidR="00AB7435" w:rsidRPr="00A43E81" w:rsidRDefault="00AB7435" w:rsidP="00AB7435">
            <w:pPr>
              <w:widowControl w:val="0"/>
              <w:autoSpaceDE w:val="0"/>
              <w:autoSpaceDN w:val="0"/>
              <w:spacing w:after="0" w:line="240" w:lineRule="auto"/>
              <w:ind w:firstLine="709"/>
              <w:jc w:val="both"/>
              <w:rPr>
                <w:rFonts w:ascii="Times New Roman" w:hAnsi="Times New Roman"/>
                <w:sz w:val="28"/>
                <w:szCs w:val="28"/>
              </w:rPr>
            </w:pPr>
            <w:r w:rsidRPr="00A43E81">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F501C" w:rsidRPr="00A43E81" w:rsidRDefault="005F501C" w:rsidP="005F501C">
            <w:pPr>
              <w:autoSpaceDE w:val="0"/>
              <w:autoSpaceDN w:val="0"/>
              <w:adjustRightInd w:val="0"/>
              <w:spacing w:after="0" w:line="240" w:lineRule="auto"/>
              <w:ind w:firstLine="540"/>
              <w:jc w:val="both"/>
              <w:rPr>
                <w:rFonts w:ascii="Times New Roman" w:hAnsi="Times New Roman" w:cs="Arial"/>
                <w:sz w:val="28"/>
                <w:szCs w:val="28"/>
              </w:rPr>
            </w:pPr>
            <w:r w:rsidRPr="00A43E81">
              <w:rPr>
                <w:rFonts w:ascii="Times New Roman" w:hAnsi="Times New Roman" w:cs="Arial"/>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A43E81">
                <w:rPr>
                  <w:rFonts w:ascii="Times New Roman" w:hAnsi="Times New Roman" w:cs="Arial"/>
                  <w:sz w:val="28"/>
                  <w:szCs w:val="28"/>
                </w:rPr>
                <w:t>пунктом 4 части 1 статьи 7</w:t>
              </w:r>
            </w:hyperlink>
            <w:r w:rsidRPr="00A43E81">
              <w:rPr>
                <w:rFonts w:ascii="Times New Roman" w:hAnsi="Times New Roman" w:cs="Arial"/>
                <w:sz w:val="28"/>
                <w:szCs w:val="28"/>
              </w:rPr>
              <w:t xml:space="preserve"> Федерального закона № 210-ФЗ.</w:t>
            </w:r>
          </w:p>
        </w:tc>
        <w:tc>
          <w:tcPr>
            <w:tcW w:w="4678" w:type="dxa"/>
            <w:tcMar>
              <w:top w:w="102" w:type="dxa"/>
              <w:left w:w="62" w:type="dxa"/>
              <w:bottom w:w="102" w:type="dxa"/>
              <w:right w:w="62" w:type="dxa"/>
            </w:tcMar>
          </w:tcPr>
          <w:p w:rsidR="00FB39AC" w:rsidRPr="00A43E81" w:rsidRDefault="00FB39AC" w:rsidP="00FB39AC">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lastRenderedPageBreak/>
              <w:t>п.6 Правил регистрации машин</w:t>
            </w:r>
          </w:p>
          <w:p w:rsidR="00ED4E5C" w:rsidRPr="00A43E81" w:rsidRDefault="00ED4E5C" w:rsidP="00ED4E5C">
            <w:pPr>
              <w:spacing w:after="0" w:line="240" w:lineRule="auto"/>
              <w:rPr>
                <w:rFonts w:ascii="Times New Roman" w:hAnsi="Times New Roman"/>
                <w:sz w:val="28"/>
                <w:szCs w:val="28"/>
              </w:rPr>
            </w:pPr>
          </w:p>
          <w:p w:rsidR="00276AA5" w:rsidRPr="00A43E81" w:rsidRDefault="00276AA5" w:rsidP="00DD3062">
            <w:pPr>
              <w:pStyle w:val="ConsPlusNormal"/>
              <w:jc w:val="both"/>
              <w:rPr>
                <w:rFonts w:ascii="Times New Roman" w:hAnsi="Times New Roman" w:cs="Times New Roman"/>
                <w:sz w:val="28"/>
                <w:szCs w:val="28"/>
              </w:rPr>
            </w:pPr>
          </w:p>
        </w:tc>
      </w:tr>
      <w:tr w:rsidR="006777C6" w:rsidRPr="00A43E81" w:rsidTr="004E2EBF">
        <w:tc>
          <w:tcPr>
            <w:tcW w:w="3728" w:type="dxa"/>
            <w:tcMar>
              <w:top w:w="102" w:type="dxa"/>
              <w:left w:w="62" w:type="dxa"/>
              <w:bottom w:w="102" w:type="dxa"/>
              <w:right w:w="62" w:type="dxa"/>
            </w:tcMar>
          </w:tcPr>
          <w:p w:rsidR="00EC04F5" w:rsidRPr="00A43E81" w:rsidRDefault="00D41601" w:rsidP="007E17B1">
            <w:pPr>
              <w:pStyle w:val="ConsPlusNormal"/>
              <w:rPr>
                <w:rFonts w:ascii="Times New Roman" w:hAnsi="Times New Roman" w:cs="Times New Roman"/>
                <w:sz w:val="28"/>
                <w:szCs w:val="28"/>
              </w:rPr>
            </w:pPr>
            <w:r w:rsidRPr="00A43E81">
              <w:rPr>
                <w:rFonts w:ascii="Times New Roman" w:hAnsi="Times New Roman" w:cs="Times New Roman"/>
                <w:sz w:val="28"/>
                <w:szCs w:val="28"/>
              </w:rPr>
              <w:lastRenderedPageBreak/>
              <w:t>2.7.</w:t>
            </w:r>
            <w:r w:rsidR="006E1E48" w:rsidRPr="00A43E81">
              <w:rPr>
                <w:rFonts w:ascii="Times New Roman" w:hAnsi="Times New Roman" w:cs="Times New Roman"/>
                <w:sz w:val="28"/>
                <w:szCs w:val="28"/>
              </w:rPr>
              <w:t>Исчерпывающий перечень оснований для отказа в приеме документов, необходимых</w:t>
            </w:r>
            <w:r w:rsidR="008D120A" w:rsidRPr="00A43E81">
              <w:rPr>
                <w:rFonts w:ascii="Times New Roman" w:hAnsi="Times New Roman" w:cs="Times New Roman"/>
                <w:sz w:val="28"/>
                <w:szCs w:val="28"/>
              </w:rPr>
              <w:t xml:space="preserve"> для предоставления государственной услуги</w:t>
            </w:r>
          </w:p>
        </w:tc>
        <w:tc>
          <w:tcPr>
            <w:tcW w:w="6729" w:type="dxa"/>
            <w:tcMar>
              <w:top w:w="102" w:type="dxa"/>
              <w:left w:w="62" w:type="dxa"/>
              <w:bottom w:w="102" w:type="dxa"/>
              <w:right w:w="62" w:type="dxa"/>
            </w:tcMar>
          </w:tcPr>
          <w:p w:rsidR="00F42889" w:rsidRPr="00A43E81" w:rsidRDefault="004E2EBF" w:rsidP="004E2EBF">
            <w:pPr>
              <w:pStyle w:val="af3"/>
              <w:tabs>
                <w:tab w:val="left" w:pos="301"/>
              </w:tabs>
              <w:spacing w:after="1" w:line="240" w:lineRule="atLeast"/>
              <w:ind w:left="0"/>
              <w:jc w:val="both"/>
              <w:rPr>
                <w:rFonts w:ascii="Times New Roman" w:hAnsi="Times New Roman" w:cs="Arial"/>
                <w:sz w:val="28"/>
                <w:szCs w:val="28"/>
              </w:rPr>
            </w:pPr>
            <w:r w:rsidRPr="00A43E81">
              <w:rPr>
                <w:rFonts w:ascii="Times New Roman" w:hAnsi="Times New Roman" w:cs="Arial"/>
                <w:sz w:val="28"/>
                <w:szCs w:val="28"/>
              </w:rPr>
              <w:t xml:space="preserve">   </w:t>
            </w:r>
            <w:r w:rsidR="009F507B" w:rsidRPr="00A43E81">
              <w:rPr>
                <w:rFonts w:ascii="Times New Roman" w:hAnsi="Times New Roman" w:cs="Arial"/>
                <w:sz w:val="28"/>
                <w:szCs w:val="28"/>
              </w:rPr>
              <w:t xml:space="preserve"> </w:t>
            </w:r>
            <w:r w:rsidR="00F42889" w:rsidRPr="00A43E81">
              <w:rPr>
                <w:rFonts w:ascii="Times New Roman" w:hAnsi="Times New Roman" w:cs="Arial"/>
                <w:sz w:val="28"/>
                <w:szCs w:val="28"/>
              </w:rPr>
              <w:t xml:space="preserve">Непредставление документов из Перечня документов, указанных в пункте 2.5 </w:t>
            </w:r>
            <w:r w:rsidR="00A6646E" w:rsidRPr="00A43E81">
              <w:rPr>
                <w:rFonts w:ascii="Times New Roman" w:hAnsi="Times New Roman" w:cs="Arial"/>
                <w:sz w:val="28"/>
                <w:szCs w:val="28"/>
              </w:rPr>
              <w:t xml:space="preserve">настоящего </w:t>
            </w:r>
            <w:r w:rsidRPr="00A43E81">
              <w:rPr>
                <w:rFonts w:ascii="Times New Roman" w:hAnsi="Times New Roman" w:cs="Arial"/>
                <w:sz w:val="28"/>
                <w:szCs w:val="28"/>
              </w:rPr>
              <w:t>Регламента;</w:t>
            </w:r>
          </w:p>
          <w:p w:rsidR="008B409B" w:rsidRPr="00A43E81" w:rsidRDefault="004E2EBF" w:rsidP="00CC1404">
            <w:pPr>
              <w:pStyle w:val="ConsPlusNormal"/>
              <w:jc w:val="both"/>
              <w:rPr>
                <w:rFonts w:ascii="Times New Roman" w:hAnsi="Times New Roman"/>
                <w:sz w:val="28"/>
                <w:szCs w:val="28"/>
              </w:rPr>
            </w:pPr>
            <w:r w:rsidRPr="00A43E81">
              <w:rPr>
                <w:rFonts w:ascii="Times New Roman" w:hAnsi="Times New Roman"/>
                <w:sz w:val="28"/>
                <w:szCs w:val="28"/>
              </w:rPr>
              <w:t xml:space="preserve">    н</w:t>
            </w:r>
            <w:r w:rsidR="00F42889" w:rsidRPr="00A43E81">
              <w:rPr>
                <w:rFonts w:ascii="Times New Roman" w:hAnsi="Times New Roman"/>
                <w:sz w:val="28"/>
                <w:szCs w:val="28"/>
              </w:rPr>
              <w:t xml:space="preserve">аличие в </w:t>
            </w:r>
            <w:r w:rsidR="004B31C9" w:rsidRPr="00A43E81">
              <w:rPr>
                <w:rFonts w:ascii="Times New Roman" w:hAnsi="Times New Roman"/>
                <w:sz w:val="28"/>
                <w:szCs w:val="28"/>
              </w:rPr>
              <w:t>заявлении</w:t>
            </w:r>
            <w:r w:rsidR="00F42889" w:rsidRPr="00A43E81">
              <w:rPr>
                <w:rFonts w:ascii="Times New Roman" w:hAnsi="Times New Roman"/>
                <w:sz w:val="28"/>
                <w:szCs w:val="28"/>
              </w:rPr>
              <w:t xml:space="preserve"> </w:t>
            </w:r>
            <w:r w:rsidR="004B31C9" w:rsidRPr="00A43E81">
              <w:rPr>
                <w:rFonts w:ascii="Times New Roman" w:hAnsi="Times New Roman"/>
                <w:sz w:val="28"/>
                <w:szCs w:val="28"/>
              </w:rPr>
              <w:t>ошибок и</w:t>
            </w:r>
            <w:r w:rsidR="00E222EB" w:rsidRPr="00A43E81">
              <w:rPr>
                <w:rFonts w:ascii="Times New Roman" w:hAnsi="Times New Roman"/>
                <w:sz w:val="28"/>
                <w:szCs w:val="28"/>
              </w:rPr>
              <w:t xml:space="preserve"> </w:t>
            </w:r>
            <w:proofErr w:type="gramStart"/>
            <w:r w:rsidR="00E222EB" w:rsidRPr="00A43E81">
              <w:rPr>
                <w:rFonts w:ascii="Times New Roman" w:hAnsi="Times New Roman"/>
                <w:sz w:val="28"/>
                <w:szCs w:val="28"/>
              </w:rPr>
              <w:t xml:space="preserve">исправлений, </w:t>
            </w:r>
            <w:r w:rsidR="001308F3" w:rsidRPr="00A43E81">
              <w:rPr>
                <w:rFonts w:ascii="Times New Roman" w:hAnsi="Times New Roman"/>
                <w:sz w:val="28"/>
                <w:szCs w:val="28"/>
              </w:rPr>
              <w:t xml:space="preserve">  </w:t>
            </w:r>
            <w:proofErr w:type="gramEnd"/>
            <w:r w:rsidR="001308F3" w:rsidRPr="00A43E81">
              <w:rPr>
                <w:rFonts w:ascii="Times New Roman" w:hAnsi="Times New Roman"/>
                <w:sz w:val="28"/>
                <w:szCs w:val="28"/>
              </w:rPr>
              <w:t xml:space="preserve">                </w:t>
            </w:r>
            <w:r w:rsidR="00E222EB" w:rsidRPr="00A43E81">
              <w:rPr>
                <w:rFonts w:ascii="Times New Roman" w:hAnsi="Times New Roman"/>
                <w:sz w:val="28"/>
                <w:szCs w:val="28"/>
              </w:rPr>
              <w:t>не заверенных в установленном порядке.</w:t>
            </w:r>
          </w:p>
          <w:p w:rsidR="00AB7435" w:rsidRPr="00A43E81" w:rsidRDefault="00AB7435" w:rsidP="00AB7435">
            <w:pPr>
              <w:pStyle w:val="ConsPlusNormal"/>
              <w:ind w:firstLine="222"/>
              <w:jc w:val="both"/>
              <w:rPr>
                <w:rFonts w:ascii="Times New Roman" w:hAnsi="Times New Roman"/>
                <w:sz w:val="28"/>
                <w:szCs w:val="28"/>
              </w:rPr>
            </w:pPr>
            <w:r w:rsidRPr="00A43E81">
              <w:rPr>
                <w:rFonts w:ascii="Times New Roman" w:hAnsi="Times New Roman"/>
                <w:sz w:val="28"/>
                <w:szCs w:val="28"/>
              </w:rPr>
              <w:t xml:space="preserve">Качество предоставляемых электронных документов </w:t>
            </w:r>
            <w:r w:rsidRPr="00A43E81">
              <w:rPr>
                <w:rFonts w:ascii="Times New Roman" w:hAnsi="Times New Roman"/>
                <w:sz w:val="28"/>
                <w:szCs w:val="28"/>
              </w:rPr>
              <w:lastRenderedPageBreak/>
              <w:t>(электронных образов документов) не позволяет в полном объеме прочитать текст документа и распознать реквизиты документа.</w:t>
            </w:r>
          </w:p>
        </w:tc>
        <w:tc>
          <w:tcPr>
            <w:tcW w:w="4678" w:type="dxa"/>
            <w:tcMar>
              <w:top w:w="102" w:type="dxa"/>
              <w:left w:w="62" w:type="dxa"/>
              <w:bottom w:w="102" w:type="dxa"/>
              <w:right w:w="62" w:type="dxa"/>
            </w:tcMar>
          </w:tcPr>
          <w:p w:rsidR="004B31C9" w:rsidRPr="00A43E81" w:rsidRDefault="004B31C9" w:rsidP="00E211CB">
            <w:pPr>
              <w:pStyle w:val="ConsPlusNormal"/>
              <w:jc w:val="both"/>
              <w:rPr>
                <w:rFonts w:ascii="Times New Roman" w:hAnsi="Times New Roman" w:cs="Times New Roman"/>
                <w:sz w:val="28"/>
                <w:szCs w:val="28"/>
              </w:rPr>
            </w:pPr>
          </w:p>
        </w:tc>
      </w:tr>
      <w:tr w:rsidR="006777C6" w:rsidRPr="00A43E81" w:rsidTr="004E2EBF">
        <w:tc>
          <w:tcPr>
            <w:tcW w:w="3728" w:type="dxa"/>
            <w:tcMar>
              <w:top w:w="102" w:type="dxa"/>
              <w:left w:w="62" w:type="dxa"/>
              <w:bottom w:w="102" w:type="dxa"/>
              <w:right w:w="62" w:type="dxa"/>
            </w:tcMar>
          </w:tcPr>
          <w:p w:rsidR="009C4130" w:rsidRPr="00A43E81" w:rsidRDefault="00EB0A2B" w:rsidP="007E17B1">
            <w:pPr>
              <w:pStyle w:val="ConsPlusNormal"/>
              <w:rPr>
                <w:rFonts w:ascii="Times New Roman" w:hAnsi="Times New Roman" w:cs="Times New Roman"/>
                <w:sz w:val="28"/>
                <w:szCs w:val="28"/>
              </w:rPr>
            </w:pPr>
            <w:r w:rsidRPr="00A43E81">
              <w:rPr>
                <w:rFonts w:ascii="Times New Roman" w:hAnsi="Times New Roman" w:cs="Times New Roman"/>
                <w:sz w:val="28"/>
                <w:szCs w:val="28"/>
              </w:rPr>
              <w:t>2.</w:t>
            </w:r>
            <w:r w:rsidR="00C20940" w:rsidRPr="00A43E81">
              <w:rPr>
                <w:rFonts w:ascii="Times New Roman" w:hAnsi="Times New Roman" w:cs="Times New Roman"/>
                <w:sz w:val="28"/>
                <w:szCs w:val="28"/>
              </w:rPr>
              <w:t>8</w:t>
            </w:r>
            <w:r w:rsidR="00D41601" w:rsidRPr="00A43E81">
              <w:rPr>
                <w:rFonts w:ascii="Times New Roman" w:hAnsi="Times New Roman" w:cs="Times New Roman"/>
                <w:sz w:val="28"/>
                <w:szCs w:val="28"/>
              </w:rPr>
              <w:t>.</w:t>
            </w:r>
            <w:r w:rsidR="008D120A" w:rsidRPr="00A43E81">
              <w:rPr>
                <w:rFonts w:ascii="Times New Roman" w:hAnsi="Times New Roman" w:cs="Times New Roman"/>
                <w:sz w:val="28"/>
                <w:szCs w:val="28"/>
              </w:rPr>
              <w:t xml:space="preserve"> Исчерпывающий перечень оснований для приостановления или отказа в предоставлении государственной услуги</w:t>
            </w:r>
          </w:p>
          <w:p w:rsidR="00EB0A2B" w:rsidRPr="00A43E81" w:rsidRDefault="00EB0A2B" w:rsidP="007E17B1">
            <w:pPr>
              <w:pStyle w:val="ConsPlusNormal"/>
              <w:rPr>
                <w:rFonts w:ascii="Times New Roman" w:hAnsi="Times New Roman" w:cs="Times New Roman"/>
                <w:sz w:val="28"/>
                <w:szCs w:val="28"/>
              </w:rPr>
            </w:pPr>
          </w:p>
        </w:tc>
        <w:tc>
          <w:tcPr>
            <w:tcW w:w="6729" w:type="dxa"/>
            <w:tcMar>
              <w:top w:w="102" w:type="dxa"/>
              <w:left w:w="62" w:type="dxa"/>
              <w:bottom w:w="102" w:type="dxa"/>
              <w:right w:w="62" w:type="dxa"/>
            </w:tcMar>
          </w:tcPr>
          <w:p w:rsidR="00F42889" w:rsidRPr="00A43E81" w:rsidRDefault="004B31C9" w:rsidP="00DC4FDC">
            <w:pPr>
              <w:pStyle w:val="ConsPlusNormal"/>
              <w:ind w:firstLine="505"/>
              <w:jc w:val="both"/>
              <w:rPr>
                <w:rFonts w:ascii="Times New Roman" w:hAnsi="Times New Roman" w:cs="Times New Roman"/>
                <w:sz w:val="28"/>
                <w:szCs w:val="28"/>
              </w:rPr>
            </w:pPr>
            <w:r w:rsidRPr="00A43E81">
              <w:rPr>
                <w:rFonts w:ascii="Times New Roman" w:hAnsi="Times New Roman" w:cs="Times New Roman"/>
                <w:sz w:val="28"/>
                <w:szCs w:val="28"/>
              </w:rPr>
              <w:t>Основания для приостановления государственной услуги:</w:t>
            </w:r>
          </w:p>
          <w:p w:rsidR="004B31C9" w:rsidRPr="00A43E81" w:rsidRDefault="007D3F7F" w:rsidP="00DC4FDC">
            <w:pPr>
              <w:pStyle w:val="ConsPlusNormal"/>
              <w:ind w:firstLine="363"/>
              <w:jc w:val="both"/>
              <w:rPr>
                <w:rFonts w:ascii="Times New Roman" w:hAnsi="Times New Roman" w:cs="Times New Roman"/>
                <w:sz w:val="28"/>
                <w:szCs w:val="28"/>
                <w:shd w:val="clear" w:color="auto" w:fill="FFFFFF"/>
              </w:rPr>
            </w:pPr>
            <w:r w:rsidRPr="00A43E81">
              <w:rPr>
                <w:rFonts w:ascii="Times New Roman" w:hAnsi="Times New Roman" w:cs="Times New Roman"/>
                <w:sz w:val="28"/>
                <w:szCs w:val="28"/>
                <w:shd w:val="clear" w:color="auto" w:fill="FFFFFF"/>
              </w:rPr>
              <w:t xml:space="preserve">   </w:t>
            </w:r>
            <w:r w:rsidR="004B31C9" w:rsidRPr="00A43E81">
              <w:rPr>
                <w:rFonts w:ascii="Times New Roman" w:hAnsi="Times New Roman" w:cs="Times New Roman"/>
                <w:sz w:val="28"/>
                <w:szCs w:val="28"/>
                <w:shd w:val="clear" w:color="auto" w:fill="FFFFFF"/>
              </w:rPr>
              <w:t>в случае утраты свидетельств о государственной регистрации техники, паспортов техники, снятой с учета, или при возникновении сомнений в подлинности свидетельств о государственной регистрации техники, паспортов техники, основных компонентов техники и несоответствии их номеров представленным документам</w:t>
            </w:r>
            <w:r w:rsidR="00DC4FDC" w:rsidRPr="00A43E81">
              <w:rPr>
                <w:rFonts w:ascii="Times New Roman" w:hAnsi="Times New Roman" w:cs="Times New Roman"/>
                <w:sz w:val="28"/>
                <w:szCs w:val="28"/>
                <w:shd w:val="clear" w:color="auto" w:fill="FFFFFF"/>
              </w:rPr>
              <w:t>;</w:t>
            </w:r>
          </w:p>
          <w:p w:rsidR="004B31C9" w:rsidRPr="00A43E81" w:rsidRDefault="004B31C9" w:rsidP="00DC4FDC">
            <w:pPr>
              <w:pStyle w:val="ConsPlusNormal"/>
              <w:ind w:firstLine="363"/>
              <w:jc w:val="both"/>
              <w:rPr>
                <w:rFonts w:ascii="Times New Roman" w:hAnsi="Times New Roman" w:cs="Times New Roman"/>
                <w:sz w:val="28"/>
                <w:szCs w:val="28"/>
                <w:shd w:val="clear" w:color="auto" w:fill="FFFFFF"/>
              </w:rPr>
            </w:pPr>
            <w:r w:rsidRPr="00A43E81">
              <w:rPr>
                <w:rFonts w:ascii="Times New Roman" w:hAnsi="Times New Roman" w:cs="Times New Roman"/>
                <w:sz w:val="28"/>
                <w:szCs w:val="28"/>
                <w:shd w:val="clear" w:color="auto" w:fill="FFFFFF"/>
              </w:rPr>
              <w:t>при обнаружении признаков подделки представленных документов, государственных регистрационных знаков, изменения или уничтожения маркировки, нанесенной на технику организациями-изготовителями, а также при наличии сведений о нахождении техники или основных компонентов техники (двигатель, основной ведущий мост (мосты), рама, коробка передач) в розыске либо нахождении представленных документов в числе похищенных</w:t>
            </w:r>
            <w:r w:rsidR="00DC4FDC" w:rsidRPr="00A43E81">
              <w:rPr>
                <w:rFonts w:ascii="Times New Roman" w:hAnsi="Times New Roman" w:cs="Times New Roman"/>
                <w:sz w:val="28"/>
                <w:szCs w:val="28"/>
                <w:shd w:val="clear" w:color="auto" w:fill="FFFFFF"/>
              </w:rPr>
              <w:t>.</w:t>
            </w:r>
          </w:p>
          <w:p w:rsidR="00DC4FDC" w:rsidRPr="00A43E81" w:rsidRDefault="00DC4FDC" w:rsidP="00DC4FDC">
            <w:pPr>
              <w:widowControl w:val="0"/>
              <w:autoSpaceDE w:val="0"/>
              <w:autoSpaceDN w:val="0"/>
              <w:spacing w:after="0" w:line="240" w:lineRule="auto"/>
              <w:ind w:firstLine="505"/>
              <w:jc w:val="both"/>
              <w:rPr>
                <w:rFonts w:ascii="Times New Roman" w:hAnsi="Times New Roman"/>
                <w:sz w:val="28"/>
                <w:szCs w:val="28"/>
              </w:rPr>
            </w:pPr>
            <w:r w:rsidRPr="00A43E81">
              <w:rPr>
                <w:rFonts w:ascii="Times New Roman" w:hAnsi="Times New Roman"/>
                <w:sz w:val="28"/>
                <w:szCs w:val="28"/>
              </w:rPr>
              <w:t>Основаниями для отказа в предоставл</w:t>
            </w:r>
            <w:r w:rsidR="00B3605A" w:rsidRPr="00A43E81">
              <w:rPr>
                <w:rFonts w:ascii="Times New Roman" w:hAnsi="Times New Roman"/>
                <w:sz w:val="28"/>
                <w:szCs w:val="28"/>
              </w:rPr>
              <w:t>ении государственной услуги являю</w:t>
            </w:r>
            <w:r w:rsidRPr="00A43E81">
              <w:rPr>
                <w:rFonts w:ascii="Times New Roman" w:hAnsi="Times New Roman"/>
                <w:sz w:val="28"/>
                <w:szCs w:val="28"/>
              </w:rPr>
              <w:t>тся:</w:t>
            </w:r>
          </w:p>
          <w:p w:rsidR="00DC4FDC" w:rsidRPr="00A43E81" w:rsidRDefault="00DC4FDC" w:rsidP="00A82F9B">
            <w:pPr>
              <w:pStyle w:val="a9"/>
              <w:shd w:val="clear" w:color="auto" w:fill="FFFFFF"/>
              <w:spacing w:before="0" w:beforeAutospacing="0" w:after="0" w:afterAutospacing="0" w:line="270" w:lineRule="atLeast"/>
              <w:ind w:firstLine="505"/>
              <w:jc w:val="both"/>
              <w:rPr>
                <w:sz w:val="28"/>
                <w:szCs w:val="28"/>
              </w:rPr>
            </w:pPr>
            <w:r w:rsidRPr="00A43E81">
              <w:rPr>
                <w:sz w:val="28"/>
                <w:szCs w:val="28"/>
              </w:rPr>
              <w:t xml:space="preserve">обращение с заявлением о государственной регистрации техники, которая не подлежит государственной регистрации в соответствии с </w:t>
            </w:r>
            <w:r w:rsidR="00A82F9B" w:rsidRPr="00A43E81">
              <w:rPr>
                <w:sz w:val="28"/>
                <w:szCs w:val="28"/>
              </w:rPr>
              <w:t>Правилами регистрации машин</w:t>
            </w:r>
            <w:r w:rsidRPr="00A43E81">
              <w:rPr>
                <w:sz w:val="28"/>
                <w:szCs w:val="28"/>
              </w:rPr>
              <w:t>;</w:t>
            </w:r>
          </w:p>
          <w:p w:rsidR="00DC4FDC" w:rsidRPr="00A43E81" w:rsidRDefault="00DC4FDC" w:rsidP="00A82F9B">
            <w:pPr>
              <w:pStyle w:val="a9"/>
              <w:shd w:val="clear" w:color="auto" w:fill="FFFFFF"/>
              <w:spacing w:before="0" w:beforeAutospacing="0" w:after="0" w:afterAutospacing="0" w:line="270" w:lineRule="atLeast"/>
              <w:ind w:firstLine="505"/>
              <w:jc w:val="both"/>
              <w:rPr>
                <w:sz w:val="28"/>
                <w:szCs w:val="28"/>
              </w:rPr>
            </w:pPr>
            <w:r w:rsidRPr="00A43E81">
              <w:rPr>
                <w:sz w:val="28"/>
                <w:szCs w:val="28"/>
              </w:rPr>
              <w:lastRenderedPageBreak/>
              <w:t xml:space="preserve">отсутствие документов или сведений, наличие которых является обязательным в соответствии с </w:t>
            </w:r>
            <w:r w:rsidR="00A82F9B" w:rsidRPr="00A43E81">
              <w:rPr>
                <w:sz w:val="28"/>
                <w:szCs w:val="28"/>
              </w:rPr>
              <w:t>Правилами регистрации машин</w:t>
            </w:r>
            <w:r w:rsidRPr="00A43E81">
              <w:rPr>
                <w:sz w:val="28"/>
                <w:szCs w:val="28"/>
              </w:rPr>
              <w:t>;</w:t>
            </w:r>
          </w:p>
          <w:p w:rsidR="00DC4FDC" w:rsidRPr="00A43E81" w:rsidRDefault="00DC4FDC" w:rsidP="00A82F9B">
            <w:pPr>
              <w:pStyle w:val="a9"/>
              <w:shd w:val="clear" w:color="auto" w:fill="FFFFFF"/>
              <w:spacing w:before="0" w:beforeAutospacing="0" w:after="0" w:afterAutospacing="0" w:line="270" w:lineRule="atLeast"/>
              <w:ind w:firstLine="505"/>
              <w:jc w:val="both"/>
              <w:rPr>
                <w:sz w:val="28"/>
                <w:szCs w:val="28"/>
              </w:rPr>
            </w:pPr>
            <w:r w:rsidRPr="00A43E81">
              <w:rPr>
                <w:sz w:val="28"/>
                <w:szCs w:val="28"/>
              </w:rPr>
              <w:t>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DC4FDC" w:rsidRPr="00A43E81" w:rsidRDefault="00DC4FDC" w:rsidP="00A82F9B">
            <w:pPr>
              <w:pStyle w:val="a9"/>
              <w:shd w:val="clear" w:color="auto" w:fill="FFFFFF"/>
              <w:spacing w:before="0" w:beforeAutospacing="0" w:after="0" w:afterAutospacing="0" w:line="270" w:lineRule="atLeast"/>
              <w:ind w:firstLine="505"/>
              <w:jc w:val="both"/>
              <w:rPr>
                <w:sz w:val="28"/>
                <w:szCs w:val="28"/>
              </w:rPr>
            </w:pPr>
            <w:r w:rsidRPr="00A43E81">
              <w:rPr>
                <w:sz w:val="28"/>
                <w:szCs w:val="28"/>
              </w:rPr>
              <w:t>представление документов, срок действия которых истек;</w:t>
            </w:r>
          </w:p>
          <w:p w:rsidR="00DC4FDC" w:rsidRPr="00A43E81" w:rsidRDefault="00DC4FDC" w:rsidP="00A82F9B">
            <w:pPr>
              <w:pStyle w:val="a9"/>
              <w:shd w:val="clear" w:color="auto" w:fill="FFFFFF"/>
              <w:spacing w:before="0" w:beforeAutospacing="0" w:after="0" w:afterAutospacing="0" w:line="270" w:lineRule="atLeast"/>
              <w:ind w:firstLine="505"/>
              <w:jc w:val="both"/>
              <w:rPr>
                <w:sz w:val="28"/>
                <w:szCs w:val="28"/>
              </w:rPr>
            </w:pPr>
            <w:r w:rsidRPr="00A43E81">
              <w:rPr>
                <w:sz w:val="28"/>
                <w:szCs w:val="28"/>
              </w:rPr>
              <w:t>наличие в представленных (полученных) документах (сведениях) противоречивой либо недостоверной информации;</w:t>
            </w:r>
          </w:p>
          <w:p w:rsidR="00DC4FDC" w:rsidRPr="00A43E81" w:rsidRDefault="00DC4FDC" w:rsidP="00A82F9B">
            <w:pPr>
              <w:pStyle w:val="a9"/>
              <w:shd w:val="clear" w:color="auto" w:fill="FFFFFF"/>
              <w:spacing w:before="0" w:beforeAutospacing="0" w:after="0" w:afterAutospacing="0" w:line="270" w:lineRule="atLeast"/>
              <w:ind w:firstLine="505"/>
              <w:jc w:val="both"/>
              <w:rPr>
                <w:sz w:val="28"/>
                <w:szCs w:val="28"/>
              </w:rPr>
            </w:pPr>
            <w:r w:rsidRPr="00A43E81">
              <w:rPr>
                <w:sz w:val="28"/>
                <w:szCs w:val="28"/>
              </w:rPr>
              <w:t>наличие запретов и (или) ограничений, наложенных в соответствии с законодательством Российской Федерации;</w:t>
            </w:r>
          </w:p>
          <w:p w:rsidR="00DC4FDC" w:rsidRPr="00A43E81" w:rsidRDefault="00DC4FDC" w:rsidP="00A82F9B">
            <w:pPr>
              <w:pStyle w:val="a9"/>
              <w:shd w:val="clear" w:color="auto" w:fill="FFFFFF"/>
              <w:spacing w:before="0" w:beforeAutospacing="0" w:after="0" w:afterAutospacing="0" w:line="270" w:lineRule="atLeast"/>
              <w:ind w:firstLine="505"/>
              <w:jc w:val="both"/>
              <w:rPr>
                <w:sz w:val="28"/>
                <w:szCs w:val="28"/>
              </w:rPr>
            </w:pPr>
            <w:r w:rsidRPr="00A43E81">
              <w:rPr>
                <w:sz w:val="28"/>
                <w:szCs w:val="28"/>
              </w:rPr>
              <w:t>несоответствие полученных при осмотре данных представленным (полученным) документам (сведениям);</w:t>
            </w:r>
          </w:p>
          <w:p w:rsidR="00DC4FDC" w:rsidRPr="00A43E81" w:rsidRDefault="00DC4FDC" w:rsidP="00A82F9B">
            <w:pPr>
              <w:pStyle w:val="a9"/>
              <w:shd w:val="clear" w:color="auto" w:fill="FFFFFF"/>
              <w:spacing w:before="0" w:beforeAutospacing="0" w:after="0" w:afterAutospacing="0" w:line="270" w:lineRule="atLeast"/>
              <w:ind w:firstLine="505"/>
              <w:jc w:val="both"/>
              <w:rPr>
                <w:sz w:val="28"/>
                <w:szCs w:val="28"/>
              </w:rPr>
            </w:pPr>
            <w:r w:rsidRPr="00A43E81">
              <w:rPr>
                <w:sz w:val="28"/>
                <w:szCs w:val="28"/>
              </w:rPr>
              <w:t>наличие в системе учета сведений о государственной регистрации техники, которая не снята с государственного учета (при обращении с заявлением о государственной регистрации техники);</w:t>
            </w:r>
          </w:p>
          <w:p w:rsidR="00DC4FDC" w:rsidRPr="00A43E81" w:rsidRDefault="00DC4FDC" w:rsidP="00A82F9B">
            <w:pPr>
              <w:pStyle w:val="a9"/>
              <w:shd w:val="clear" w:color="auto" w:fill="FFFFFF"/>
              <w:spacing w:before="0" w:beforeAutospacing="0" w:after="0" w:afterAutospacing="0" w:line="270" w:lineRule="atLeast"/>
              <w:ind w:firstLine="505"/>
              <w:jc w:val="both"/>
              <w:rPr>
                <w:sz w:val="28"/>
                <w:szCs w:val="28"/>
              </w:rPr>
            </w:pPr>
            <w:r w:rsidRPr="00A43E81">
              <w:rPr>
                <w:sz w:val="28"/>
                <w:szCs w:val="28"/>
              </w:rPr>
              <w:t>отсутствие в паспорте техники отметки об уплате утилизационного сбора или отметки об основании неуплаты утилизационного сбора в соответствии с законодательством Российской Федерации;</w:t>
            </w:r>
          </w:p>
          <w:p w:rsidR="00764C38" w:rsidRPr="00A43E81" w:rsidRDefault="00DC4FDC" w:rsidP="00A82F9B">
            <w:pPr>
              <w:pStyle w:val="a9"/>
              <w:shd w:val="clear" w:color="auto" w:fill="FFFFFF"/>
              <w:spacing w:before="0" w:beforeAutospacing="0" w:after="0" w:afterAutospacing="0" w:line="270" w:lineRule="atLeast"/>
              <w:ind w:firstLine="505"/>
              <w:jc w:val="both"/>
              <w:rPr>
                <w:sz w:val="28"/>
                <w:szCs w:val="28"/>
              </w:rPr>
            </w:pPr>
            <w:r w:rsidRPr="00A43E81">
              <w:rPr>
                <w:sz w:val="28"/>
                <w:szCs w:val="28"/>
              </w:rPr>
              <w:t>отсутствие в электронно</w:t>
            </w:r>
            <w:r w:rsidR="007D3F7F" w:rsidRPr="00A43E81">
              <w:rPr>
                <w:sz w:val="28"/>
                <w:szCs w:val="28"/>
              </w:rPr>
              <w:t>м паспорте техники со статусом «действующий»</w:t>
            </w:r>
            <w:r w:rsidRPr="00A43E81">
              <w:rPr>
                <w:sz w:val="28"/>
                <w:szCs w:val="28"/>
              </w:rPr>
              <w:t xml:space="preserve"> сведений об уплате утилизационного сбора в Российской Федерации или об основании неуплаты утилизационного сбора.</w:t>
            </w:r>
          </w:p>
        </w:tc>
        <w:tc>
          <w:tcPr>
            <w:tcW w:w="4678" w:type="dxa"/>
            <w:tcMar>
              <w:top w:w="102" w:type="dxa"/>
              <w:left w:w="62" w:type="dxa"/>
              <w:bottom w:w="102" w:type="dxa"/>
              <w:right w:w="62" w:type="dxa"/>
            </w:tcMar>
          </w:tcPr>
          <w:p w:rsidR="00F42889" w:rsidRPr="00A43E81" w:rsidRDefault="00F42889" w:rsidP="00F42889">
            <w:pPr>
              <w:pStyle w:val="ConsPlusNormal"/>
              <w:jc w:val="both"/>
              <w:rPr>
                <w:rFonts w:ascii="Times New Roman" w:hAnsi="Times New Roman" w:cs="Times New Roman"/>
                <w:sz w:val="28"/>
                <w:szCs w:val="28"/>
              </w:rPr>
            </w:pPr>
            <w:proofErr w:type="spellStart"/>
            <w:r w:rsidRPr="00A43E81">
              <w:rPr>
                <w:rFonts w:ascii="Times New Roman" w:hAnsi="Times New Roman" w:cs="Times New Roman"/>
                <w:sz w:val="28"/>
                <w:szCs w:val="28"/>
              </w:rPr>
              <w:lastRenderedPageBreak/>
              <w:t>п.</w:t>
            </w:r>
            <w:r w:rsidR="00DC4FDC" w:rsidRPr="00A43E81">
              <w:rPr>
                <w:rFonts w:ascii="Times New Roman" w:hAnsi="Times New Roman" w:cs="Times New Roman"/>
                <w:sz w:val="28"/>
                <w:szCs w:val="28"/>
              </w:rPr>
              <w:t>п</w:t>
            </w:r>
            <w:proofErr w:type="spellEnd"/>
            <w:r w:rsidR="00DC4FDC" w:rsidRPr="00A43E81">
              <w:rPr>
                <w:rFonts w:ascii="Times New Roman" w:hAnsi="Times New Roman" w:cs="Times New Roman"/>
                <w:sz w:val="28"/>
                <w:szCs w:val="28"/>
              </w:rPr>
              <w:t>. 19, 64</w:t>
            </w:r>
            <w:r w:rsidRPr="00A43E81">
              <w:rPr>
                <w:rFonts w:ascii="Times New Roman" w:hAnsi="Times New Roman" w:cs="Times New Roman"/>
                <w:sz w:val="28"/>
                <w:szCs w:val="28"/>
              </w:rPr>
              <w:t xml:space="preserve"> Правил регистрации машин</w:t>
            </w:r>
          </w:p>
          <w:p w:rsidR="00A106E7" w:rsidRPr="00A43E81" w:rsidRDefault="00A106E7" w:rsidP="00A914AE">
            <w:pPr>
              <w:pStyle w:val="ConsPlusNormal"/>
              <w:jc w:val="both"/>
              <w:rPr>
                <w:rFonts w:ascii="Times New Roman" w:hAnsi="Times New Roman" w:cs="Times New Roman"/>
                <w:sz w:val="28"/>
                <w:szCs w:val="28"/>
              </w:rPr>
            </w:pPr>
          </w:p>
          <w:p w:rsidR="00276AA5" w:rsidRPr="00A43E81" w:rsidRDefault="00276AA5" w:rsidP="00A914AE">
            <w:pPr>
              <w:pStyle w:val="ConsPlusNormal"/>
              <w:jc w:val="both"/>
              <w:rPr>
                <w:rFonts w:ascii="Times New Roman" w:hAnsi="Times New Roman" w:cs="Times New Roman"/>
                <w:sz w:val="28"/>
                <w:szCs w:val="28"/>
              </w:rPr>
            </w:pPr>
          </w:p>
          <w:p w:rsidR="001C5C3D" w:rsidRPr="00A43E81" w:rsidRDefault="001C5C3D"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82F9B">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п.58 Правил регистрации машин</w:t>
            </w:r>
          </w:p>
          <w:p w:rsidR="00A82F9B" w:rsidRPr="00A43E81" w:rsidRDefault="00A82F9B" w:rsidP="00A914AE">
            <w:pPr>
              <w:pStyle w:val="ConsPlusNormal"/>
              <w:jc w:val="both"/>
              <w:rPr>
                <w:rFonts w:ascii="Times New Roman" w:hAnsi="Times New Roman" w:cs="Times New Roman"/>
                <w:sz w:val="28"/>
                <w:szCs w:val="28"/>
              </w:rPr>
            </w:pPr>
          </w:p>
          <w:p w:rsidR="00A82F9B" w:rsidRPr="00A43E81" w:rsidRDefault="00A82F9B" w:rsidP="00A914AE">
            <w:pPr>
              <w:pStyle w:val="ConsPlusNormal"/>
              <w:jc w:val="both"/>
              <w:rPr>
                <w:rFonts w:ascii="Times New Roman" w:hAnsi="Times New Roman" w:cs="Times New Roman"/>
                <w:sz w:val="28"/>
                <w:szCs w:val="28"/>
              </w:rPr>
            </w:pPr>
          </w:p>
          <w:p w:rsidR="001C5C3D" w:rsidRPr="00A43E81" w:rsidRDefault="001C5C3D" w:rsidP="00A914AE">
            <w:pPr>
              <w:pStyle w:val="ConsPlusNormal"/>
              <w:jc w:val="both"/>
              <w:rPr>
                <w:rFonts w:ascii="Times New Roman" w:hAnsi="Times New Roman" w:cs="Times New Roman"/>
                <w:sz w:val="28"/>
                <w:szCs w:val="28"/>
              </w:rPr>
            </w:pPr>
          </w:p>
        </w:tc>
      </w:tr>
      <w:tr w:rsidR="006777C6" w:rsidRPr="00A43E81" w:rsidTr="004E2EBF">
        <w:tc>
          <w:tcPr>
            <w:tcW w:w="3728" w:type="dxa"/>
            <w:tcMar>
              <w:top w:w="102" w:type="dxa"/>
              <w:left w:w="62" w:type="dxa"/>
              <w:bottom w:w="102" w:type="dxa"/>
              <w:right w:w="62" w:type="dxa"/>
            </w:tcMar>
          </w:tcPr>
          <w:p w:rsidR="003C134A" w:rsidRPr="00A43E81" w:rsidRDefault="003C134A" w:rsidP="007E17B1">
            <w:pPr>
              <w:tabs>
                <w:tab w:val="left" w:pos="505"/>
              </w:tabs>
              <w:spacing w:after="1" w:line="240" w:lineRule="atLeast"/>
              <w:rPr>
                <w:rFonts w:ascii="Times New Roman" w:hAnsi="Times New Roman"/>
                <w:sz w:val="28"/>
                <w:szCs w:val="28"/>
              </w:rPr>
            </w:pPr>
            <w:r w:rsidRPr="00A43E81">
              <w:rPr>
                <w:rFonts w:ascii="Times New Roman" w:hAnsi="Times New Roman"/>
                <w:sz w:val="28"/>
                <w:szCs w:val="28"/>
              </w:rPr>
              <w:lastRenderedPageBreak/>
              <w:t>2.9. Порядок, размер и основания взимания государственной пошлины или иной платы, взимаемой за предоставление государственной услуги</w:t>
            </w:r>
          </w:p>
        </w:tc>
        <w:tc>
          <w:tcPr>
            <w:tcW w:w="6729" w:type="dxa"/>
            <w:tcMar>
              <w:top w:w="102" w:type="dxa"/>
              <w:left w:w="62" w:type="dxa"/>
              <w:bottom w:w="102" w:type="dxa"/>
              <w:right w:w="62" w:type="dxa"/>
            </w:tcMar>
          </w:tcPr>
          <w:p w:rsidR="003C134A" w:rsidRPr="00A43E81" w:rsidRDefault="003C134A" w:rsidP="001308F3">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1. Регистрация</w:t>
            </w:r>
            <w:r w:rsidR="00A47BD6" w:rsidRPr="00A43E81">
              <w:rPr>
                <w:rFonts w:ascii="Times New Roman" w:hAnsi="Times New Roman" w:cs="Times New Roman"/>
                <w:sz w:val="28"/>
                <w:szCs w:val="28"/>
              </w:rPr>
              <w:t xml:space="preserve"> самоходной техники или прицепа </w:t>
            </w:r>
            <w:r w:rsidRPr="00A43E81">
              <w:rPr>
                <w:rFonts w:ascii="Times New Roman" w:hAnsi="Times New Roman" w:cs="Times New Roman"/>
                <w:sz w:val="28"/>
                <w:szCs w:val="28"/>
              </w:rPr>
              <w:t xml:space="preserve">госпошлина: </w:t>
            </w:r>
          </w:p>
          <w:p w:rsidR="003C134A" w:rsidRPr="00A43E81" w:rsidRDefault="003C134A" w:rsidP="001308F3">
            <w:pPr>
              <w:pStyle w:val="ConsPlusNormal"/>
              <w:numPr>
                <w:ilvl w:val="0"/>
                <w:numId w:val="30"/>
              </w:numPr>
              <w:jc w:val="both"/>
              <w:rPr>
                <w:rFonts w:ascii="Times New Roman" w:hAnsi="Times New Roman" w:cs="Times New Roman"/>
                <w:sz w:val="28"/>
                <w:szCs w:val="28"/>
              </w:rPr>
            </w:pPr>
            <w:r w:rsidRPr="00A43E81">
              <w:rPr>
                <w:rFonts w:ascii="Times New Roman" w:hAnsi="Times New Roman" w:cs="Times New Roman"/>
                <w:sz w:val="28"/>
                <w:szCs w:val="28"/>
              </w:rPr>
              <w:t>выдача государственного регистрационного знака 1500 рублей;</w:t>
            </w:r>
          </w:p>
          <w:p w:rsidR="003C134A" w:rsidRPr="00A43E81" w:rsidRDefault="003C134A" w:rsidP="001308F3">
            <w:pPr>
              <w:pStyle w:val="ConsPlusNormal"/>
              <w:numPr>
                <w:ilvl w:val="0"/>
                <w:numId w:val="30"/>
              </w:numPr>
              <w:jc w:val="both"/>
              <w:rPr>
                <w:rFonts w:ascii="Times New Roman" w:hAnsi="Times New Roman" w:cs="Times New Roman"/>
                <w:sz w:val="28"/>
                <w:szCs w:val="28"/>
              </w:rPr>
            </w:pPr>
            <w:r w:rsidRPr="00A43E81">
              <w:rPr>
                <w:rFonts w:ascii="Times New Roman" w:hAnsi="Times New Roman" w:cs="Times New Roman"/>
                <w:sz w:val="28"/>
                <w:szCs w:val="28"/>
              </w:rPr>
              <w:t xml:space="preserve">выдача свидетельства о </w:t>
            </w:r>
            <w:proofErr w:type="gramStart"/>
            <w:r w:rsidRPr="00A43E81">
              <w:rPr>
                <w:rFonts w:ascii="Times New Roman" w:hAnsi="Times New Roman" w:cs="Times New Roman"/>
                <w:sz w:val="28"/>
                <w:szCs w:val="28"/>
              </w:rPr>
              <w:t>регистрации</w:t>
            </w:r>
            <w:r w:rsidR="0064070D" w:rsidRPr="00A43E81">
              <w:rPr>
                <w:rFonts w:ascii="Times New Roman" w:hAnsi="Times New Roman" w:cs="Times New Roman"/>
                <w:sz w:val="28"/>
                <w:szCs w:val="28"/>
              </w:rPr>
              <w:t xml:space="preserve"> </w:t>
            </w:r>
            <w:r w:rsidR="00D0320E" w:rsidRPr="00A43E81">
              <w:rPr>
                <w:rFonts w:ascii="Times New Roman" w:hAnsi="Times New Roman" w:cs="Times New Roman"/>
                <w:sz w:val="28"/>
                <w:szCs w:val="28"/>
              </w:rPr>
              <w:t xml:space="preserve"> -</w:t>
            </w:r>
            <w:proofErr w:type="gramEnd"/>
            <w:r w:rsidR="00D0320E" w:rsidRPr="00A43E81">
              <w:rPr>
                <w:rFonts w:ascii="Times New Roman" w:hAnsi="Times New Roman" w:cs="Times New Roman"/>
                <w:sz w:val="28"/>
                <w:szCs w:val="28"/>
              </w:rPr>
              <w:t xml:space="preserve"> </w:t>
            </w:r>
            <w:r w:rsidRPr="00A43E81">
              <w:rPr>
                <w:rFonts w:ascii="Times New Roman" w:hAnsi="Times New Roman" w:cs="Times New Roman"/>
                <w:sz w:val="28"/>
                <w:szCs w:val="28"/>
              </w:rPr>
              <w:t>500 рублей;</w:t>
            </w:r>
          </w:p>
          <w:p w:rsidR="003C134A" w:rsidRPr="00A43E81" w:rsidRDefault="003C134A" w:rsidP="001308F3">
            <w:pPr>
              <w:pStyle w:val="ConsPlusNormal"/>
              <w:numPr>
                <w:ilvl w:val="0"/>
                <w:numId w:val="30"/>
              </w:numPr>
              <w:jc w:val="both"/>
              <w:rPr>
                <w:rFonts w:ascii="Times New Roman" w:hAnsi="Times New Roman" w:cs="Times New Roman"/>
                <w:sz w:val="28"/>
                <w:szCs w:val="28"/>
              </w:rPr>
            </w:pPr>
            <w:r w:rsidRPr="00A43E81">
              <w:rPr>
                <w:rFonts w:ascii="Times New Roman" w:hAnsi="Times New Roman" w:cs="Times New Roman"/>
                <w:sz w:val="28"/>
                <w:szCs w:val="28"/>
              </w:rPr>
              <w:t>внесение изменений в паспорт 350 рублей.</w:t>
            </w:r>
          </w:p>
          <w:p w:rsidR="003C134A" w:rsidRPr="00A43E81" w:rsidRDefault="005A21C9" w:rsidP="001308F3">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Всего: госпошлина 2350 рублей.</w:t>
            </w:r>
          </w:p>
          <w:p w:rsidR="003C134A" w:rsidRPr="00A43E81" w:rsidRDefault="003C134A" w:rsidP="001308F3">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 xml:space="preserve">2. Временная регистрация ранее зарегистрированных транспортных средств по месту их пребывания:  </w:t>
            </w:r>
          </w:p>
          <w:p w:rsidR="003C134A" w:rsidRPr="00A43E81" w:rsidRDefault="003C134A" w:rsidP="001308F3">
            <w:pPr>
              <w:pStyle w:val="ConsPlusNormal"/>
              <w:numPr>
                <w:ilvl w:val="0"/>
                <w:numId w:val="38"/>
              </w:numPr>
              <w:jc w:val="both"/>
              <w:rPr>
                <w:rFonts w:ascii="Times New Roman" w:hAnsi="Times New Roman" w:cs="Times New Roman"/>
                <w:sz w:val="28"/>
                <w:szCs w:val="28"/>
              </w:rPr>
            </w:pPr>
            <w:r w:rsidRPr="00A43E81">
              <w:rPr>
                <w:rFonts w:ascii="Times New Roman" w:hAnsi="Times New Roman" w:cs="Times New Roman"/>
                <w:sz w:val="28"/>
                <w:szCs w:val="28"/>
              </w:rPr>
              <w:t>госпошлина - 350 рублей.</w:t>
            </w:r>
          </w:p>
          <w:p w:rsidR="003C134A" w:rsidRPr="00A43E81" w:rsidRDefault="003C134A" w:rsidP="001308F3">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3. Снятие с учета самоходной машины и</w:t>
            </w:r>
            <w:r w:rsidR="006A6D03" w:rsidRPr="00A43E81">
              <w:rPr>
                <w:rFonts w:ascii="Times New Roman" w:hAnsi="Times New Roman" w:cs="Times New Roman"/>
                <w:sz w:val="28"/>
                <w:szCs w:val="28"/>
              </w:rPr>
              <w:t>ли</w:t>
            </w:r>
            <w:r w:rsidRPr="00A43E81">
              <w:rPr>
                <w:rFonts w:ascii="Times New Roman" w:hAnsi="Times New Roman" w:cs="Times New Roman"/>
                <w:sz w:val="28"/>
                <w:szCs w:val="28"/>
              </w:rPr>
              <w:t xml:space="preserve"> прицепа:</w:t>
            </w:r>
          </w:p>
          <w:p w:rsidR="003C134A" w:rsidRPr="00A43E81" w:rsidRDefault="005A21C9" w:rsidP="001308F3">
            <w:pPr>
              <w:pStyle w:val="ConsPlusNormal"/>
              <w:numPr>
                <w:ilvl w:val="0"/>
                <w:numId w:val="37"/>
              </w:numPr>
              <w:jc w:val="both"/>
              <w:rPr>
                <w:rFonts w:ascii="Times New Roman" w:hAnsi="Times New Roman" w:cs="Times New Roman"/>
                <w:sz w:val="28"/>
                <w:szCs w:val="28"/>
              </w:rPr>
            </w:pPr>
            <w:r w:rsidRPr="00A43E81">
              <w:rPr>
                <w:rFonts w:ascii="Times New Roman" w:hAnsi="Times New Roman" w:cs="Times New Roman"/>
                <w:sz w:val="28"/>
                <w:szCs w:val="28"/>
              </w:rPr>
              <w:t>госпошлина: 350 рублей.</w:t>
            </w:r>
          </w:p>
          <w:p w:rsidR="007A76F3" w:rsidRPr="00A43E81" w:rsidRDefault="003C134A" w:rsidP="001308F3">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 xml:space="preserve">4. </w:t>
            </w:r>
            <w:r w:rsidR="007A76F3" w:rsidRPr="00A43E81">
              <w:rPr>
                <w:rFonts w:ascii="Times New Roman" w:hAnsi="Times New Roman" w:cs="Times New Roman"/>
                <w:sz w:val="28"/>
                <w:szCs w:val="28"/>
              </w:rPr>
              <w:t>Выдача паспорта транспортного средства, паспорта самоходной машины и других видов техники, в том числе взамен утраченного или пришедшего в негодность:</w:t>
            </w:r>
          </w:p>
          <w:p w:rsidR="003C134A" w:rsidRPr="00A43E81" w:rsidRDefault="003C134A" w:rsidP="001308F3">
            <w:pPr>
              <w:pStyle w:val="ConsPlusNormal"/>
              <w:numPr>
                <w:ilvl w:val="0"/>
                <w:numId w:val="35"/>
              </w:numPr>
              <w:jc w:val="both"/>
              <w:rPr>
                <w:rFonts w:ascii="Times New Roman" w:hAnsi="Times New Roman" w:cs="Times New Roman"/>
                <w:sz w:val="28"/>
                <w:szCs w:val="28"/>
              </w:rPr>
            </w:pPr>
            <w:r w:rsidRPr="00A43E81">
              <w:rPr>
                <w:rFonts w:ascii="Times New Roman" w:hAnsi="Times New Roman" w:cs="Times New Roman"/>
                <w:sz w:val="28"/>
                <w:szCs w:val="28"/>
              </w:rPr>
              <w:t>выдача паспорта 800 рублей.</w:t>
            </w:r>
          </w:p>
          <w:p w:rsidR="003C134A" w:rsidRPr="00A43E81" w:rsidRDefault="003C134A" w:rsidP="001308F3">
            <w:pPr>
              <w:pStyle w:val="ConsPlusNormal"/>
              <w:numPr>
                <w:ilvl w:val="0"/>
                <w:numId w:val="35"/>
              </w:numPr>
              <w:jc w:val="both"/>
              <w:rPr>
                <w:rFonts w:ascii="Times New Roman" w:hAnsi="Times New Roman" w:cs="Times New Roman"/>
                <w:sz w:val="28"/>
                <w:szCs w:val="28"/>
              </w:rPr>
            </w:pPr>
            <w:r w:rsidRPr="00A43E81">
              <w:rPr>
                <w:rFonts w:ascii="Times New Roman" w:hAnsi="Times New Roman" w:cs="Times New Roman"/>
                <w:sz w:val="28"/>
                <w:szCs w:val="28"/>
              </w:rPr>
              <w:t>выдача свидетельства о регистрации 500 рублей.</w:t>
            </w:r>
          </w:p>
          <w:p w:rsidR="003C134A" w:rsidRPr="00A43E81" w:rsidRDefault="005A21C9" w:rsidP="001308F3">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Всего госпошлина: 1300 рублей.</w:t>
            </w:r>
          </w:p>
          <w:p w:rsidR="003C134A" w:rsidRPr="00A43E81" w:rsidRDefault="003C134A" w:rsidP="001308F3">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5. Выдача свидетельства о регистрации транспортного средства взамен утраченного или пришедшего в негодность:</w:t>
            </w:r>
          </w:p>
          <w:p w:rsidR="003C134A" w:rsidRPr="00A43E81" w:rsidRDefault="003C134A" w:rsidP="003C134A">
            <w:pPr>
              <w:pStyle w:val="ConsPlusNormal"/>
              <w:numPr>
                <w:ilvl w:val="0"/>
                <w:numId w:val="34"/>
              </w:numPr>
              <w:rPr>
                <w:rFonts w:ascii="Times New Roman" w:hAnsi="Times New Roman" w:cs="Times New Roman"/>
                <w:sz w:val="28"/>
                <w:szCs w:val="28"/>
              </w:rPr>
            </w:pPr>
            <w:r w:rsidRPr="00A43E81">
              <w:rPr>
                <w:rFonts w:ascii="Times New Roman" w:hAnsi="Times New Roman" w:cs="Times New Roman"/>
                <w:sz w:val="28"/>
                <w:szCs w:val="28"/>
              </w:rPr>
              <w:t>выдача свидетельства о регистрации 500 рублей.</w:t>
            </w:r>
          </w:p>
          <w:p w:rsidR="003C134A" w:rsidRPr="00A43E81" w:rsidRDefault="003C134A" w:rsidP="003C134A">
            <w:pPr>
              <w:pStyle w:val="ConsPlusNormal"/>
              <w:numPr>
                <w:ilvl w:val="0"/>
                <w:numId w:val="34"/>
              </w:numPr>
              <w:rPr>
                <w:rFonts w:ascii="Times New Roman" w:hAnsi="Times New Roman" w:cs="Times New Roman"/>
                <w:sz w:val="28"/>
                <w:szCs w:val="28"/>
              </w:rPr>
            </w:pPr>
            <w:r w:rsidRPr="00A43E81">
              <w:rPr>
                <w:rFonts w:ascii="Times New Roman" w:hAnsi="Times New Roman" w:cs="Times New Roman"/>
                <w:sz w:val="28"/>
                <w:szCs w:val="28"/>
              </w:rPr>
              <w:t>внесение изменений в паспорт 350 рублей.</w:t>
            </w:r>
          </w:p>
          <w:p w:rsidR="003C134A" w:rsidRPr="00A43E81" w:rsidRDefault="003C134A" w:rsidP="003C134A">
            <w:pPr>
              <w:pStyle w:val="ConsPlusNormal"/>
              <w:rPr>
                <w:rFonts w:ascii="Times New Roman" w:hAnsi="Times New Roman" w:cs="Times New Roman"/>
                <w:sz w:val="28"/>
                <w:szCs w:val="28"/>
              </w:rPr>
            </w:pPr>
            <w:r w:rsidRPr="00A43E81">
              <w:rPr>
                <w:rFonts w:ascii="Times New Roman" w:hAnsi="Times New Roman" w:cs="Times New Roman"/>
                <w:sz w:val="28"/>
                <w:szCs w:val="28"/>
              </w:rPr>
              <w:t xml:space="preserve"> </w:t>
            </w:r>
            <w:r w:rsidR="001308F3" w:rsidRPr="00A43E81">
              <w:rPr>
                <w:rFonts w:ascii="Times New Roman" w:hAnsi="Times New Roman" w:cs="Times New Roman"/>
                <w:sz w:val="28"/>
                <w:szCs w:val="28"/>
              </w:rPr>
              <w:t xml:space="preserve">   Всего госпошлина: 850 рублей.</w:t>
            </w:r>
          </w:p>
          <w:p w:rsidR="00DF6705" w:rsidRPr="00A43E81" w:rsidRDefault="00DF6705" w:rsidP="00D0320E">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6.</w:t>
            </w:r>
            <w:r w:rsidR="00E6400B" w:rsidRPr="00A43E81">
              <w:t xml:space="preserve"> </w:t>
            </w:r>
            <w:r w:rsidR="00E6400B" w:rsidRPr="00A43E81">
              <w:rPr>
                <w:rFonts w:ascii="Times New Roman" w:hAnsi="Times New Roman" w:cs="Times New Roman"/>
                <w:sz w:val="28"/>
                <w:szCs w:val="28"/>
              </w:rPr>
              <w:t>Выдача государственных регистрационн</w:t>
            </w:r>
            <w:r w:rsidR="00D0320E" w:rsidRPr="00A43E81">
              <w:rPr>
                <w:rFonts w:ascii="Times New Roman" w:hAnsi="Times New Roman" w:cs="Times New Roman"/>
                <w:sz w:val="28"/>
                <w:szCs w:val="28"/>
              </w:rPr>
              <w:t>ых знаков транспортных средств «Транзит»</w:t>
            </w:r>
            <w:r w:rsidR="00E6400B" w:rsidRPr="00A43E81">
              <w:rPr>
                <w:rFonts w:ascii="Times New Roman" w:hAnsi="Times New Roman" w:cs="Times New Roman"/>
                <w:sz w:val="28"/>
                <w:szCs w:val="28"/>
              </w:rPr>
              <w:t xml:space="preserve">, в том числе взамен утраченных или пришедших в негодность, </w:t>
            </w:r>
            <w:r w:rsidR="00E6400B" w:rsidRPr="00A43E81">
              <w:rPr>
                <w:rFonts w:ascii="Times New Roman" w:hAnsi="Times New Roman" w:cs="Times New Roman"/>
                <w:sz w:val="28"/>
                <w:szCs w:val="28"/>
              </w:rPr>
              <w:lastRenderedPageBreak/>
              <w:t>изготавливаемых из расходны</w:t>
            </w:r>
            <w:r w:rsidR="00D0320E" w:rsidRPr="00A43E81">
              <w:rPr>
                <w:rFonts w:ascii="Times New Roman" w:hAnsi="Times New Roman" w:cs="Times New Roman"/>
                <w:sz w:val="28"/>
                <w:szCs w:val="28"/>
              </w:rPr>
              <w:t xml:space="preserve">х материалов на бумажной основе - </w:t>
            </w:r>
            <w:r w:rsidRPr="00A43E81">
              <w:rPr>
                <w:rFonts w:ascii="Times New Roman" w:hAnsi="Times New Roman" w:cs="Times New Roman"/>
                <w:sz w:val="28"/>
                <w:szCs w:val="28"/>
              </w:rPr>
              <w:t>200 рублей.</w:t>
            </w:r>
          </w:p>
        </w:tc>
        <w:tc>
          <w:tcPr>
            <w:tcW w:w="4678" w:type="dxa"/>
            <w:tcMar>
              <w:top w:w="102" w:type="dxa"/>
              <w:left w:w="62" w:type="dxa"/>
              <w:bottom w:w="102" w:type="dxa"/>
              <w:right w:w="62" w:type="dxa"/>
            </w:tcMar>
          </w:tcPr>
          <w:p w:rsidR="003C134A" w:rsidRPr="00A43E81" w:rsidRDefault="00272BEE" w:rsidP="003C134A">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lastRenderedPageBreak/>
              <w:t>ст.333.33 Налогового кодекса Российской Федерации</w:t>
            </w:r>
          </w:p>
          <w:p w:rsidR="003C134A" w:rsidRPr="00A43E81" w:rsidRDefault="003C134A" w:rsidP="003C134A">
            <w:pPr>
              <w:pStyle w:val="ConsPlusNormal"/>
              <w:jc w:val="both"/>
              <w:rPr>
                <w:rFonts w:ascii="Times New Roman" w:hAnsi="Times New Roman" w:cs="Times New Roman"/>
                <w:sz w:val="28"/>
                <w:szCs w:val="28"/>
              </w:rPr>
            </w:pPr>
          </w:p>
          <w:p w:rsidR="003C134A" w:rsidRPr="00A43E81" w:rsidRDefault="003C134A" w:rsidP="003C134A">
            <w:pPr>
              <w:pStyle w:val="ConsPlusNormal"/>
              <w:jc w:val="both"/>
              <w:rPr>
                <w:rFonts w:ascii="Times New Roman" w:hAnsi="Times New Roman" w:cs="Times New Roman"/>
                <w:sz w:val="28"/>
                <w:szCs w:val="28"/>
              </w:rPr>
            </w:pPr>
          </w:p>
          <w:p w:rsidR="003C134A" w:rsidRPr="00A43E81" w:rsidRDefault="003C134A" w:rsidP="003C134A">
            <w:pPr>
              <w:pStyle w:val="ConsPlusNormal"/>
              <w:jc w:val="both"/>
              <w:rPr>
                <w:rFonts w:ascii="Times New Roman" w:hAnsi="Times New Roman" w:cs="Times New Roman"/>
                <w:sz w:val="28"/>
                <w:szCs w:val="28"/>
              </w:rPr>
            </w:pPr>
          </w:p>
          <w:p w:rsidR="003C134A" w:rsidRPr="00A43E81" w:rsidRDefault="003C134A" w:rsidP="003C134A">
            <w:pPr>
              <w:pStyle w:val="ConsPlusNormal"/>
              <w:jc w:val="both"/>
              <w:rPr>
                <w:rFonts w:ascii="Times New Roman" w:hAnsi="Times New Roman" w:cs="Times New Roman"/>
                <w:sz w:val="28"/>
                <w:szCs w:val="28"/>
              </w:rPr>
            </w:pPr>
          </w:p>
          <w:p w:rsidR="00E47E35" w:rsidRPr="00A43E81" w:rsidRDefault="00E47E35" w:rsidP="003C134A">
            <w:pPr>
              <w:pStyle w:val="ConsPlusNormal"/>
              <w:jc w:val="both"/>
              <w:rPr>
                <w:rFonts w:ascii="Times New Roman" w:hAnsi="Times New Roman" w:cs="Times New Roman"/>
                <w:sz w:val="28"/>
                <w:szCs w:val="28"/>
              </w:rPr>
            </w:pPr>
          </w:p>
          <w:p w:rsidR="00E47E35" w:rsidRPr="00A43E81" w:rsidRDefault="00E47E35" w:rsidP="003C134A">
            <w:pPr>
              <w:pStyle w:val="ConsPlusNormal"/>
              <w:jc w:val="both"/>
              <w:rPr>
                <w:rFonts w:ascii="Times New Roman" w:hAnsi="Times New Roman" w:cs="Times New Roman"/>
                <w:sz w:val="28"/>
                <w:szCs w:val="28"/>
              </w:rPr>
            </w:pPr>
          </w:p>
          <w:p w:rsidR="00E47E35" w:rsidRPr="00A43E81" w:rsidRDefault="00E47E35" w:rsidP="003C134A">
            <w:pPr>
              <w:pStyle w:val="ConsPlusNormal"/>
              <w:jc w:val="both"/>
              <w:rPr>
                <w:rFonts w:ascii="Times New Roman" w:hAnsi="Times New Roman" w:cs="Times New Roman"/>
                <w:sz w:val="28"/>
                <w:szCs w:val="28"/>
              </w:rPr>
            </w:pPr>
          </w:p>
          <w:p w:rsidR="00E47E35" w:rsidRPr="00A43E81" w:rsidRDefault="00E47E35" w:rsidP="00DF6705">
            <w:pPr>
              <w:pStyle w:val="ConsPlusNormal"/>
              <w:jc w:val="both"/>
              <w:rPr>
                <w:rFonts w:ascii="Times New Roman" w:hAnsi="Times New Roman" w:cs="Times New Roman"/>
                <w:sz w:val="28"/>
                <w:szCs w:val="28"/>
              </w:rPr>
            </w:pPr>
          </w:p>
        </w:tc>
      </w:tr>
      <w:tr w:rsidR="006777C6" w:rsidRPr="00A43E81" w:rsidTr="0028336A">
        <w:trPr>
          <w:trHeight w:val="316"/>
        </w:trPr>
        <w:tc>
          <w:tcPr>
            <w:tcW w:w="3728" w:type="dxa"/>
            <w:tcMar>
              <w:top w:w="102" w:type="dxa"/>
              <w:left w:w="62" w:type="dxa"/>
              <w:bottom w:w="102" w:type="dxa"/>
              <w:right w:w="62" w:type="dxa"/>
            </w:tcMar>
          </w:tcPr>
          <w:p w:rsidR="00272BEE" w:rsidRPr="00A43E81" w:rsidRDefault="00272BEE" w:rsidP="007E17B1">
            <w:pPr>
              <w:pStyle w:val="ConsPlusNormal"/>
              <w:rPr>
                <w:rFonts w:ascii="Times New Roman" w:hAnsi="Times New Roman" w:cs="Times New Roman"/>
                <w:sz w:val="28"/>
                <w:szCs w:val="28"/>
              </w:rPr>
            </w:pPr>
            <w:r w:rsidRPr="00A43E81">
              <w:rPr>
                <w:rFonts w:ascii="Times New Roman" w:hAnsi="Times New Roman" w:cs="Times New Roman"/>
                <w:sz w:val="28"/>
                <w:szCs w:val="28"/>
              </w:rP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6729" w:type="dxa"/>
            <w:tcMar>
              <w:top w:w="102" w:type="dxa"/>
              <w:left w:w="62" w:type="dxa"/>
              <w:bottom w:w="102" w:type="dxa"/>
              <w:right w:w="62" w:type="dxa"/>
            </w:tcMar>
          </w:tcPr>
          <w:p w:rsidR="00272BEE" w:rsidRPr="00A43E81" w:rsidRDefault="00272BEE" w:rsidP="001308F3">
            <w:pPr>
              <w:jc w:val="both"/>
            </w:pPr>
            <w:r w:rsidRPr="00A43E81">
              <w:rPr>
                <w:rFonts w:ascii="Times New Roman" w:hAnsi="Times New Roman"/>
                <w:sz w:val="28"/>
                <w:szCs w:val="28"/>
              </w:rPr>
              <w:t>Предоставление необходимых и обязательных услуг не требуется.</w:t>
            </w:r>
          </w:p>
        </w:tc>
        <w:tc>
          <w:tcPr>
            <w:tcW w:w="4678" w:type="dxa"/>
            <w:tcMar>
              <w:top w:w="102" w:type="dxa"/>
              <w:left w:w="62" w:type="dxa"/>
              <w:bottom w:w="102" w:type="dxa"/>
              <w:right w:w="62" w:type="dxa"/>
            </w:tcMar>
          </w:tcPr>
          <w:p w:rsidR="00272BEE" w:rsidRPr="00A43E81" w:rsidRDefault="00272BEE" w:rsidP="00272BEE">
            <w:pPr>
              <w:pStyle w:val="ConsPlusNormal"/>
              <w:jc w:val="both"/>
              <w:rPr>
                <w:rFonts w:ascii="Times New Roman" w:hAnsi="Times New Roman" w:cs="Times New Roman"/>
                <w:sz w:val="28"/>
                <w:szCs w:val="28"/>
              </w:rPr>
            </w:pPr>
          </w:p>
          <w:p w:rsidR="00272BEE" w:rsidRPr="00A43E81" w:rsidRDefault="00272BEE" w:rsidP="00272BEE">
            <w:pPr>
              <w:pStyle w:val="ConsPlusNormal"/>
              <w:jc w:val="both"/>
              <w:rPr>
                <w:rFonts w:ascii="Times New Roman" w:hAnsi="Times New Roman" w:cs="Times New Roman"/>
                <w:sz w:val="28"/>
                <w:szCs w:val="28"/>
              </w:rPr>
            </w:pPr>
          </w:p>
          <w:p w:rsidR="00272BEE" w:rsidRPr="00A43E81" w:rsidRDefault="00272BEE" w:rsidP="00272BEE">
            <w:pPr>
              <w:pStyle w:val="ConsPlusNormal"/>
              <w:jc w:val="both"/>
              <w:rPr>
                <w:rFonts w:ascii="Times New Roman" w:hAnsi="Times New Roman" w:cs="Times New Roman"/>
                <w:sz w:val="28"/>
                <w:szCs w:val="28"/>
              </w:rPr>
            </w:pPr>
          </w:p>
          <w:p w:rsidR="00272BEE" w:rsidRPr="00A43E81" w:rsidRDefault="00272BEE" w:rsidP="00272BEE">
            <w:pPr>
              <w:rPr>
                <w:sz w:val="28"/>
                <w:szCs w:val="28"/>
              </w:rPr>
            </w:pPr>
          </w:p>
          <w:p w:rsidR="00272BEE" w:rsidRPr="00A43E81" w:rsidRDefault="00272BEE" w:rsidP="00272BEE">
            <w:pPr>
              <w:rPr>
                <w:sz w:val="28"/>
                <w:szCs w:val="28"/>
              </w:rPr>
            </w:pPr>
          </w:p>
          <w:p w:rsidR="00272BEE" w:rsidRPr="00A43E81" w:rsidRDefault="00272BEE" w:rsidP="00272BEE">
            <w:pPr>
              <w:rPr>
                <w:sz w:val="28"/>
                <w:szCs w:val="28"/>
              </w:rPr>
            </w:pPr>
          </w:p>
          <w:p w:rsidR="00272BEE" w:rsidRPr="00A43E81" w:rsidRDefault="00272BEE" w:rsidP="00272BEE">
            <w:pPr>
              <w:rPr>
                <w:sz w:val="28"/>
                <w:szCs w:val="28"/>
              </w:rPr>
            </w:pPr>
          </w:p>
          <w:p w:rsidR="00272BEE" w:rsidRPr="00A43E81" w:rsidRDefault="00272BEE" w:rsidP="00272BEE">
            <w:pPr>
              <w:pStyle w:val="ConsPlusNormal"/>
              <w:jc w:val="both"/>
              <w:rPr>
                <w:rFonts w:ascii="Times New Roman" w:hAnsi="Times New Roman"/>
                <w:sz w:val="28"/>
                <w:szCs w:val="28"/>
              </w:rPr>
            </w:pPr>
          </w:p>
        </w:tc>
      </w:tr>
      <w:tr w:rsidR="006777C6" w:rsidRPr="00A43E81" w:rsidTr="004E2EBF">
        <w:tc>
          <w:tcPr>
            <w:tcW w:w="3728" w:type="dxa"/>
            <w:tcMar>
              <w:top w:w="102" w:type="dxa"/>
              <w:left w:w="62" w:type="dxa"/>
              <w:bottom w:w="102" w:type="dxa"/>
              <w:right w:w="62" w:type="dxa"/>
            </w:tcMar>
          </w:tcPr>
          <w:p w:rsidR="00272BEE" w:rsidRPr="00A43E81" w:rsidRDefault="00272BEE" w:rsidP="007E17B1">
            <w:pPr>
              <w:pStyle w:val="ConsPlusNormal"/>
              <w:rPr>
                <w:rFonts w:ascii="Times New Roman" w:hAnsi="Times New Roman" w:cs="Times New Roman"/>
                <w:sz w:val="28"/>
                <w:szCs w:val="28"/>
              </w:rPr>
            </w:pPr>
            <w:r w:rsidRPr="00A43E81">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tc>
        <w:tc>
          <w:tcPr>
            <w:tcW w:w="6729" w:type="dxa"/>
            <w:tcMar>
              <w:top w:w="102" w:type="dxa"/>
              <w:left w:w="62" w:type="dxa"/>
              <w:bottom w:w="102" w:type="dxa"/>
              <w:right w:w="62" w:type="dxa"/>
            </w:tcMar>
          </w:tcPr>
          <w:p w:rsidR="00272BEE" w:rsidRPr="00A43E81" w:rsidRDefault="00272BEE" w:rsidP="00272BEE">
            <w:r w:rsidRPr="00A43E81">
              <w:rPr>
                <w:rFonts w:ascii="Times New Roman" w:hAnsi="Times New Roman"/>
                <w:sz w:val="28"/>
                <w:szCs w:val="28"/>
              </w:rPr>
              <w:t>Предоставление необходимых и обязательных услуг не требуется.</w:t>
            </w:r>
          </w:p>
        </w:tc>
        <w:tc>
          <w:tcPr>
            <w:tcW w:w="4678" w:type="dxa"/>
            <w:tcMar>
              <w:top w:w="102" w:type="dxa"/>
              <w:left w:w="62" w:type="dxa"/>
              <w:bottom w:w="102" w:type="dxa"/>
              <w:right w:w="62" w:type="dxa"/>
            </w:tcMar>
          </w:tcPr>
          <w:p w:rsidR="00272BEE" w:rsidRPr="00A43E81" w:rsidRDefault="00272BEE" w:rsidP="00272BEE">
            <w:pPr>
              <w:pStyle w:val="ConsPlusNormal"/>
              <w:jc w:val="both"/>
              <w:rPr>
                <w:rFonts w:ascii="Times New Roman" w:hAnsi="Times New Roman" w:cs="Times New Roman"/>
                <w:sz w:val="28"/>
                <w:szCs w:val="28"/>
              </w:rPr>
            </w:pPr>
          </w:p>
        </w:tc>
      </w:tr>
      <w:tr w:rsidR="006777C6" w:rsidRPr="00A43E81" w:rsidTr="004E2EBF">
        <w:tc>
          <w:tcPr>
            <w:tcW w:w="3728" w:type="dxa"/>
            <w:tcMar>
              <w:top w:w="102" w:type="dxa"/>
              <w:left w:w="62" w:type="dxa"/>
              <w:bottom w:w="102" w:type="dxa"/>
              <w:right w:w="62" w:type="dxa"/>
            </w:tcMar>
          </w:tcPr>
          <w:p w:rsidR="003B0590" w:rsidRPr="00A43E81" w:rsidRDefault="003B0590" w:rsidP="007E17B1">
            <w:pPr>
              <w:pStyle w:val="ConsPlusNormal"/>
              <w:rPr>
                <w:rFonts w:ascii="Times New Roman" w:hAnsi="Times New Roman" w:cs="Times New Roman"/>
                <w:sz w:val="28"/>
                <w:szCs w:val="28"/>
              </w:rPr>
            </w:pPr>
            <w:r w:rsidRPr="00A43E81">
              <w:rPr>
                <w:rFonts w:ascii="Times New Roman" w:hAnsi="Times New Roman" w:cs="Times New Roman"/>
                <w:sz w:val="28"/>
                <w:szCs w:val="28"/>
              </w:rPr>
              <w:t xml:space="preserve">2.12. Максимальный срок ожидания в очереди при </w:t>
            </w:r>
            <w:r w:rsidRPr="00A43E81">
              <w:rPr>
                <w:rFonts w:ascii="Times New Roman" w:hAnsi="Times New Roman" w:cs="Times New Roman"/>
                <w:sz w:val="28"/>
                <w:szCs w:val="28"/>
              </w:rPr>
              <w:lastRenderedPageBreak/>
              <w:t>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tc>
        <w:tc>
          <w:tcPr>
            <w:tcW w:w="6729" w:type="dxa"/>
            <w:tcMar>
              <w:top w:w="102" w:type="dxa"/>
              <w:left w:w="62" w:type="dxa"/>
              <w:bottom w:w="102" w:type="dxa"/>
              <w:right w:w="62" w:type="dxa"/>
            </w:tcMar>
          </w:tcPr>
          <w:p w:rsidR="003B0590" w:rsidRPr="00A43E81" w:rsidRDefault="00CC1404" w:rsidP="00CC1404">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lastRenderedPageBreak/>
              <w:t xml:space="preserve">    </w:t>
            </w:r>
            <w:r w:rsidR="003B0590" w:rsidRPr="00A43E81">
              <w:rPr>
                <w:rFonts w:ascii="Times New Roman" w:hAnsi="Times New Roman" w:cs="Times New Roman"/>
                <w:sz w:val="28"/>
                <w:szCs w:val="28"/>
              </w:rPr>
              <w:t xml:space="preserve">Подача заявления на получение государственной услуги на бумажном носителе при наличии очереди - </w:t>
            </w:r>
            <w:r w:rsidR="003B0590" w:rsidRPr="00A43E81">
              <w:rPr>
                <w:rFonts w:ascii="Times New Roman" w:hAnsi="Times New Roman" w:cs="Times New Roman"/>
                <w:sz w:val="28"/>
                <w:szCs w:val="28"/>
              </w:rPr>
              <w:lastRenderedPageBreak/>
              <w:t xml:space="preserve">не более 15 минут. </w:t>
            </w:r>
          </w:p>
          <w:p w:rsidR="003B0590" w:rsidRPr="00A43E81" w:rsidRDefault="00CC1404" w:rsidP="00CC1404">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 xml:space="preserve">    </w:t>
            </w:r>
            <w:r w:rsidR="003B0590" w:rsidRPr="00A43E81">
              <w:rPr>
                <w:rFonts w:ascii="Times New Roman" w:hAnsi="Times New Roman" w:cs="Times New Roman"/>
                <w:sz w:val="28"/>
                <w:szCs w:val="28"/>
              </w:rPr>
              <w:t>При получении результата предоставления государственной услуги максимальный срок ожидания в очереди не превышает 15 минут.</w:t>
            </w:r>
          </w:p>
          <w:p w:rsidR="003B0590" w:rsidRPr="00A43E81" w:rsidRDefault="00CC1404" w:rsidP="00CC1404">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 xml:space="preserve">    </w:t>
            </w:r>
            <w:r w:rsidR="003B0590" w:rsidRPr="00A43E81">
              <w:rPr>
                <w:rFonts w:ascii="Times New Roman" w:hAnsi="Times New Roman" w:cs="Times New Roman"/>
                <w:sz w:val="28"/>
                <w:szCs w:val="28"/>
              </w:rPr>
              <w:t xml:space="preserve">Очередность для отдельных категорий </w:t>
            </w:r>
            <w:r w:rsidR="00272BEE" w:rsidRPr="00A43E81">
              <w:rPr>
                <w:rFonts w:ascii="Times New Roman" w:hAnsi="Times New Roman" w:cs="Times New Roman"/>
                <w:sz w:val="28"/>
                <w:szCs w:val="28"/>
              </w:rPr>
              <w:t>заявителей</w:t>
            </w:r>
            <w:r w:rsidR="003B0590" w:rsidRPr="00A43E81">
              <w:rPr>
                <w:rFonts w:ascii="Times New Roman" w:hAnsi="Times New Roman" w:cs="Times New Roman"/>
                <w:sz w:val="28"/>
                <w:szCs w:val="28"/>
              </w:rPr>
              <w:t xml:space="preserve"> не установлена</w:t>
            </w:r>
          </w:p>
        </w:tc>
        <w:tc>
          <w:tcPr>
            <w:tcW w:w="4678" w:type="dxa"/>
            <w:tcMar>
              <w:top w:w="102" w:type="dxa"/>
              <w:left w:w="62" w:type="dxa"/>
              <w:bottom w:w="102" w:type="dxa"/>
              <w:right w:w="62" w:type="dxa"/>
            </w:tcMar>
          </w:tcPr>
          <w:p w:rsidR="003B0590" w:rsidRPr="00A43E81" w:rsidRDefault="003B0590" w:rsidP="003B0590">
            <w:pPr>
              <w:jc w:val="center"/>
              <w:rPr>
                <w:sz w:val="28"/>
                <w:szCs w:val="28"/>
              </w:rPr>
            </w:pPr>
          </w:p>
        </w:tc>
      </w:tr>
      <w:tr w:rsidR="006777C6" w:rsidRPr="00A43E81" w:rsidTr="004E2EBF">
        <w:tc>
          <w:tcPr>
            <w:tcW w:w="3728" w:type="dxa"/>
            <w:tcMar>
              <w:top w:w="102" w:type="dxa"/>
              <w:left w:w="62" w:type="dxa"/>
              <w:bottom w:w="102" w:type="dxa"/>
              <w:right w:w="62" w:type="dxa"/>
            </w:tcMar>
          </w:tcPr>
          <w:p w:rsidR="003B0590" w:rsidRPr="00A43E81" w:rsidRDefault="003B0590" w:rsidP="00CC1404">
            <w:pPr>
              <w:pStyle w:val="ConsPlusNormal"/>
              <w:rPr>
                <w:rFonts w:ascii="Times New Roman" w:hAnsi="Times New Roman" w:cs="Times New Roman"/>
                <w:sz w:val="28"/>
                <w:szCs w:val="28"/>
              </w:rPr>
            </w:pPr>
            <w:r w:rsidRPr="00A43E81">
              <w:rPr>
                <w:rFonts w:ascii="Times New Roman" w:hAnsi="Times New Roman" w:cs="Times New Roman"/>
                <w:sz w:val="28"/>
                <w:szCs w:val="28"/>
              </w:rPr>
              <w:t>2.13.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6729" w:type="dxa"/>
            <w:tcMar>
              <w:top w:w="102" w:type="dxa"/>
              <w:left w:w="62" w:type="dxa"/>
              <w:bottom w:w="102" w:type="dxa"/>
              <w:right w:w="62" w:type="dxa"/>
            </w:tcMar>
          </w:tcPr>
          <w:p w:rsidR="003B0590" w:rsidRPr="00A43E81" w:rsidRDefault="00971128" w:rsidP="00272BEE">
            <w:pPr>
              <w:pStyle w:val="ConsPlusNormal"/>
              <w:ind w:firstLine="80"/>
              <w:rPr>
                <w:rFonts w:ascii="Times New Roman" w:hAnsi="Times New Roman" w:cs="Times New Roman"/>
                <w:sz w:val="28"/>
                <w:szCs w:val="28"/>
              </w:rPr>
            </w:pPr>
            <w:r w:rsidRPr="00A43E81">
              <w:rPr>
                <w:rFonts w:ascii="Times New Roman" w:hAnsi="Times New Roman" w:cs="Times New Roman"/>
                <w:sz w:val="28"/>
                <w:szCs w:val="28"/>
              </w:rPr>
              <w:t xml:space="preserve">   </w:t>
            </w:r>
            <w:r w:rsidR="003B0590" w:rsidRPr="00A43E81">
              <w:rPr>
                <w:rFonts w:ascii="Times New Roman" w:hAnsi="Times New Roman" w:cs="Times New Roman"/>
                <w:sz w:val="28"/>
                <w:szCs w:val="28"/>
              </w:rPr>
              <w:t>В день подачи заявления и документов.</w:t>
            </w:r>
          </w:p>
          <w:p w:rsidR="003B0590" w:rsidRPr="00A43E81" w:rsidRDefault="00971128" w:rsidP="00272BEE">
            <w:pPr>
              <w:pStyle w:val="ConsPlusNormal"/>
              <w:ind w:firstLine="80"/>
              <w:jc w:val="both"/>
              <w:rPr>
                <w:rFonts w:ascii="Times New Roman" w:hAnsi="Times New Roman" w:cs="Times New Roman"/>
                <w:sz w:val="28"/>
                <w:szCs w:val="28"/>
              </w:rPr>
            </w:pPr>
            <w:r w:rsidRPr="00A43E81">
              <w:rPr>
                <w:rFonts w:ascii="Times New Roman" w:hAnsi="Times New Roman" w:cs="Times New Roman"/>
                <w:sz w:val="28"/>
                <w:szCs w:val="28"/>
              </w:rPr>
              <w:t xml:space="preserve">   </w:t>
            </w:r>
            <w:r w:rsidR="003B0590" w:rsidRPr="00A43E81">
              <w:rPr>
                <w:rFonts w:ascii="Times New Roman" w:hAnsi="Times New Roman" w:cs="Times New Roman"/>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p w:rsidR="000D28BE" w:rsidRPr="00A43E81" w:rsidRDefault="000D28BE" w:rsidP="000D28BE">
            <w:pPr>
              <w:tabs>
                <w:tab w:val="num" w:pos="0"/>
              </w:tabs>
              <w:spacing w:after="0" w:line="240" w:lineRule="auto"/>
              <w:ind w:right="-1" w:firstLine="709"/>
              <w:jc w:val="both"/>
              <w:rPr>
                <w:rFonts w:ascii="Times New Roman" w:hAnsi="Times New Roman"/>
                <w:sz w:val="28"/>
                <w:szCs w:val="28"/>
              </w:rPr>
            </w:pPr>
            <w:r w:rsidRPr="00A43E81">
              <w:rPr>
                <w:rFonts w:ascii="Times New Roman" w:hAnsi="Times New Roman"/>
                <w:sz w:val="28"/>
                <w:szCs w:val="28"/>
              </w:rPr>
              <w:t xml:space="preserve">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0D28BE" w:rsidRPr="00A43E81" w:rsidRDefault="000D28BE" w:rsidP="00A43E81">
            <w:pPr>
              <w:spacing w:after="0" w:line="240" w:lineRule="auto"/>
              <w:ind w:right="-1" w:firstLine="709"/>
              <w:jc w:val="both"/>
              <w:rPr>
                <w:rFonts w:ascii="Times New Roman" w:hAnsi="Times New Roman"/>
                <w:sz w:val="28"/>
                <w:szCs w:val="28"/>
              </w:rPr>
            </w:pPr>
            <w:r w:rsidRPr="00A43E81">
              <w:rPr>
                <w:rFonts w:ascii="Times New Roman" w:hAnsi="Times New Roman"/>
                <w:sz w:val="28"/>
                <w:szCs w:val="28"/>
              </w:rPr>
              <w:t>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tc>
        <w:tc>
          <w:tcPr>
            <w:tcW w:w="4678" w:type="dxa"/>
            <w:tcMar>
              <w:top w:w="102" w:type="dxa"/>
              <w:left w:w="62" w:type="dxa"/>
              <w:bottom w:w="102" w:type="dxa"/>
              <w:right w:w="62" w:type="dxa"/>
            </w:tcMar>
          </w:tcPr>
          <w:p w:rsidR="003B0590" w:rsidRPr="00A43E81" w:rsidRDefault="003B0590" w:rsidP="003B0590">
            <w:pPr>
              <w:pStyle w:val="ConsPlusNormal"/>
              <w:ind w:firstLine="709"/>
              <w:jc w:val="both"/>
              <w:rPr>
                <w:rFonts w:ascii="Times New Roman" w:hAnsi="Times New Roman" w:cs="Times New Roman"/>
                <w:sz w:val="28"/>
                <w:szCs w:val="28"/>
              </w:rPr>
            </w:pPr>
          </w:p>
        </w:tc>
      </w:tr>
      <w:tr w:rsidR="006777C6" w:rsidRPr="00A43E81" w:rsidTr="004E2EBF">
        <w:tc>
          <w:tcPr>
            <w:tcW w:w="3728" w:type="dxa"/>
            <w:tcMar>
              <w:top w:w="102" w:type="dxa"/>
              <w:left w:w="62" w:type="dxa"/>
              <w:bottom w:w="102" w:type="dxa"/>
              <w:right w:w="62" w:type="dxa"/>
            </w:tcMar>
          </w:tcPr>
          <w:p w:rsidR="003B0590" w:rsidRPr="00A43E81" w:rsidRDefault="003B0590" w:rsidP="00CC1404">
            <w:pPr>
              <w:pStyle w:val="ConsPlusNormal"/>
              <w:rPr>
                <w:rFonts w:ascii="Times New Roman" w:hAnsi="Times New Roman" w:cs="Times New Roman"/>
                <w:sz w:val="28"/>
                <w:szCs w:val="28"/>
              </w:rPr>
            </w:pPr>
            <w:r w:rsidRPr="00A43E81">
              <w:rPr>
                <w:rFonts w:ascii="Times New Roman" w:hAnsi="Times New Roman" w:cs="Times New Roman"/>
                <w:sz w:val="28"/>
                <w:szCs w:val="28"/>
              </w:rPr>
              <w:t xml:space="preserve">2.14. Требования к помещениям, в которых предоставляется </w:t>
            </w:r>
            <w:r w:rsidRPr="00A43E81">
              <w:rPr>
                <w:rFonts w:ascii="Times New Roman" w:hAnsi="Times New Roman" w:cs="Times New Roman"/>
                <w:sz w:val="28"/>
                <w:szCs w:val="28"/>
              </w:rPr>
              <w:lastRenderedPageBreak/>
              <w:t xml:space="preserve">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 </w:t>
            </w:r>
          </w:p>
        </w:tc>
        <w:tc>
          <w:tcPr>
            <w:tcW w:w="6729" w:type="dxa"/>
            <w:tcMar>
              <w:top w:w="102" w:type="dxa"/>
              <w:left w:w="62" w:type="dxa"/>
              <w:bottom w:w="102" w:type="dxa"/>
              <w:right w:w="62" w:type="dxa"/>
            </w:tcMar>
          </w:tcPr>
          <w:p w:rsidR="003419AB" w:rsidRPr="00A43E81" w:rsidRDefault="003419AB" w:rsidP="003419AB">
            <w:pPr>
              <w:spacing w:after="0" w:line="240" w:lineRule="auto"/>
              <w:ind w:firstLine="727"/>
              <w:jc w:val="both"/>
              <w:rPr>
                <w:rFonts w:ascii="Times New Roman" w:eastAsia="Calibri" w:hAnsi="Times New Roman"/>
                <w:iCs/>
                <w:sz w:val="28"/>
                <w:szCs w:val="28"/>
                <w:lang w:eastAsia="en-US"/>
              </w:rPr>
            </w:pPr>
            <w:r w:rsidRPr="00A43E81">
              <w:rPr>
                <w:rFonts w:ascii="Times New Roman" w:eastAsia="Calibri" w:hAnsi="Times New Roman"/>
                <w:iCs/>
                <w:sz w:val="28"/>
                <w:szCs w:val="28"/>
                <w:lang w:eastAsia="en-US"/>
              </w:rPr>
              <w:lastRenderedPageBreak/>
              <w:t xml:space="preserve">Предоставление государственной услуги осуществляется в зданиях и помещениях, оборудованных противопожарной системой и </w:t>
            </w:r>
            <w:r w:rsidRPr="00A43E81">
              <w:rPr>
                <w:rFonts w:ascii="Times New Roman" w:eastAsia="Calibri" w:hAnsi="Times New Roman"/>
                <w:iCs/>
                <w:sz w:val="28"/>
                <w:szCs w:val="28"/>
                <w:lang w:eastAsia="en-US"/>
              </w:rPr>
              <w:lastRenderedPageBreak/>
              <w:t xml:space="preserve">системой пожаротушения, системой </w:t>
            </w:r>
            <w:proofErr w:type="spellStart"/>
            <w:proofErr w:type="gramStart"/>
            <w:r w:rsidRPr="00A43E81">
              <w:rPr>
                <w:rFonts w:ascii="Times New Roman" w:eastAsia="Calibri" w:hAnsi="Times New Roman"/>
                <w:iCs/>
                <w:sz w:val="28"/>
                <w:szCs w:val="28"/>
                <w:lang w:eastAsia="en-US"/>
              </w:rPr>
              <w:t>кондици</w:t>
            </w:r>
            <w:r w:rsidR="00B3605A" w:rsidRPr="00A43E81">
              <w:rPr>
                <w:rFonts w:ascii="Times New Roman" w:eastAsia="Calibri" w:hAnsi="Times New Roman"/>
                <w:iCs/>
                <w:sz w:val="28"/>
                <w:szCs w:val="28"/>
                <w:lang w:eastAsia="en-US"/>
              </w:rPr>
              <w:t>-</w:t>
            </w:r>
            <w:r w:rsidRPr="00A43E81">
              <w:rPr>
                <w:rFonts w:ascii="Times New Roman" w:eastAsia="Calibri" w:hAnsi="Times New Roman"/>
                <w:iCs/>
                <w:sz w:val="28"/>
                <w:szCs w:val="28"/>
                <w:lang w:eastAsia="en-US"/>
              </w:rPr>
              <w:t>онирования</w:t>
            </w:r>
            <w:proofErr w:type="spellEnd"/>
            <w:proofErr w:type="gramEnd"/>
            <w:r w:rsidRPr="00A43E81">
              <w:rPr>
                <w:rFonts w:ascii="Times New Roman" w:eastAsia="Calibri" w:hAnsi="Times New Roman"/>
                <w:iCs/>
                <w:sz w:val="28"/>
                <w:szCs w:val="28"/>
                <w:lang w:eastAsia="en-US"/>
              </w:rPr>
              <w:t xml:space="preserve"> воздуха, необходимой мебелью для оформления документов, информационными стендами.</w:t>
            </w:r>
          </w:p>
          <w:p w:rsidR="003419AB" w:rsidRPr="00A43E81" w:rsidRDefault="003419AB" w:rsidP="00D37510">
            <w:pPr>
              <w:spacing w:after="0" w:line="240" w:lineRule="auto"/>
              <w:ind w:firstLine="572"/>
              <w:jc w:val="both"/>
              <w:rPr>
                <w:rFonts w:ascii="Times New Roman" w:eastAsia="Calibri" w:hAnsi="Times New Roman"/>
                <w:iCs/>
                <w:sz w:val="28"/>
                <w:szCs w:val="28"/>
                <w:lang w:eastAsia="en-US"/>
              </w:rPr>
            </w:pPr>
            <w:r w:rsidRPr="00A43E81">
              <w:rPr>
                <w:rFonts w:ascii="Times New Roman" w:eastAsia="Calibri" w:hAnsi="Times New Roman"/>
                <w:iCs/>
                <w:sz w:val="28"/>
                <w:szCs w:val="28"/>
                <w:lang w:eastAsia="en-US"/>
              </w:rPr>
              <w:tab/>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3419AB" w:rsidRPr="00A43E81" w:rsidRDefault="003419AB" w:rsidP="00D37510">
            <w:pPr>
              <w:spacing w:after="0" w:line="240" w:lineRule="auto"/>
              <w:ind w:firstLine="572"/>
              <w:jc w:val="both"/>
              <w:rPr>
                <w:rFonts w:ascii="Times New Roman" w:eastAsia="Calibri" w:hAnsi="Times New Roman"/>
                <w:iCs/>
                <w:sz w:val="28"/>
                <w:szCs w:val="28"/>
                <w:lang w:eastAsia="en-US"/>
              </w:rPr>
            </w:pPr>
            <w:r w:rsidRPr="00A43E81">
              <w:rPr>
                <w:rFonts w:ascii="Times New Roman" w:eastAsia="Calibri" w:hAnsi="Times New Roman"/>
                <w:iCs/>
                <w:sz w:val="28"/>
                <w:szCs w:val="28"/>
                <w:lang w:eastAsia="en-US"/>
              </w:rPr>
              <w:tab/>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3419AB" w:rsidRPr="00A43E81" w:rsidRDefault="003419AB" w:rsidP="00D37510">
            <w:pPr>
              <w:spacing w:after="0" w:line="240" w:lineRule="auto"/>
              <w:ind w:firstLine="572"/>
              <w:jc w:val="both"/>
              <w:rPr>
                <w:rFonts w:ascii="Times New Roman" w:eastAsia="Calibri" w:hAnsi="Times New Roman"/>
                <w:iCs/>
                <w:sz w:val="28"/>
                <w:szCs w:val="28"/>
                <w:lang w:eastAsia="en-US"/>
              </w:rPr>
            </w:pPr>
            <w:r w:rsidRPr="00A43E81">
              <w:rPr>
                <w:rFonts w:ascii="Times New Roman" w:eastAsia="Calibri" w:hAnsi="Times New Roman"/>
                <w:iCs/>
                <w:sz w:val="28"/>
                <w:szCs w:val="28"/>
                <w:lang w:eastAsia="en-US"/>
              </w:rPr>
              <w:tab/>
              <w:t>условия для беспрепятственного доступа к зданию и помещениям, а также предоставляемым в них услугам;</w:t>
            </w:r>
          </w:p>
          <w:p w:rsidR="003419AB" w:rsidRPr="00A43E81" w:rsidRDefault="003419AB" w:rsidP="00D37510">
            <w:pPr>
              <w:spacing w:after="0" w:line="240" w:lineRule="auto"/>
              <w:ind w:firstLine="572"/>
              <w:jc w:val="both"/>
              <w:rPr>
                <w:rFonts w:ascii="Times New Roman" w:eastAsia="Calibri" w:hAnsi="Times New Roman"/>
                <w:iCs/>
                <w:sz w:val="28"/>
                <w:szCs w:val="28"/>
                <w:lang w:eastAsia="en-US"/>
              </w:rPr>
            </w:pPr>
            <w:r w:rsidRPr="00A43E81">
              <w:rPr>
                <w:rFonts w:ascii="Times New Roman" w:eastAsia="Calibri" w:hAnsi="Times New Roman"/>
                <w:iCs/>
                <w:sz w:val="28"/>
                <w:szCs w:val="28"/>
                <w:lang w:eastAsia="en-US"/>
              </w:rPr>
              <w:tab/>
              <w:t>возможность самостоятельного передвижения по территории, на которой расположены объекты, входа и выхода в здание и помещения объекта, посадки в транспортное средство и высадки из него, в том числе с использованием кресла-коляски;</w:t>
            </w:r>
          </w:p>
          <w:p w:rsidR="003419AB" w:rsidRPr="00A43E81" w:rsidRDefault="003419AB" w:rsidP="003419AB">
            <w:pPr>
              <w:spacing w:after="0" w:line="240" w:lineRule="auto"/>
              <w:ind w:firstLine="727"/>
              <w:jc w:val="both"/>
              <w:rPr>
                <w:rFonts w:ascii="Times New Roman" w:eastAsia="Calibri" w:hAnsi="Times New Roman"/>
                <w:iCs/>
                <w:sz w:val="28"/>
                <w:szCs w:val="28"/>
                <w:lang w:eastAsia="en-US"/>
              </w:rPr>
            </w:pPr>
            <w:r w:rsidRPr="00A43E81">
              <w:rPr>
                <w:rFonts w:ascii="Times New Roman" w:eastAsia="Calibri" w:hAnsi="Times New Roman"/>
                <w:iCs/>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3419AB" w:rsidRPr="00A43E81" w:rsidRDefault="003419AB" w:rsidP="003419AB">
            <w:pPr>
              <w:spacing w:after="0" w:line="240" w:lineRule="auto"/>
              <w:ind w:firstLine="727"/>
              <w:jc w:val="both"/>
              <w:rPr>
                <w:rFonts w:ascii="Times New Roman" w:eastAsia="Calibri" w:hAnsi="Times New Roman"/>
                <w:iCs/>
                <w:sz w:val="28"/>
                <w:szCs w:val="28"/>
                <w:lang w:eastAsia="en-US"/>
              </w:rPr>
            </w:pPr>
            <w:r w:rsidRPr="00A43E81">
              <w:rPr>
                <w:rFonts w:ascii="Times New Roman" w:eastAsia="Calibri" w:hAnsi="Times New Roman"/>
                <w:i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3419AB" w:rsidRPr="00A43E81" w:rsidRDefault="003419AB" w:rsidP="00D37510">
            <w:pPr>
              <w:spacing w:after="0" w:line="240" w:lineRule="auto"/>
              <w:ind w:firstLine="572"/>
              <w:jc w:val="both"/>
              <w:rPr>
                <w:rFonts w:ascii="Times New Roman" w:eastAsia="Calibri" w:hAnsi="Times New Roman"/>
                <w:iCs/>
                <w:sz w:val="28"/>
                <w:szCs w:val="28"/>
                <w:lang w:eastAsia="en-US"/>
              </w:rPr>
            </w:pPr>
            <w:r w:rsidRPr="00A43E81">
              <w:rPr>
                <w:rFonts w:ascii="Times New Roman" w:eastAsia="Calibri" w:hAnsi="Times New Roman"/>
                <w:iCs/>
                <w:sz w:val="28"/>
                <w:szCs w:val="28"/>
                <w:lang w:eastAsia="en-US"/>
              </w:rPr>
              <w:lastRenderedPageBreak/>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43E81">
              <w:rPr>
                <w:rFonts w:ascii="Times New Roman" w:eastAsia="Calibri" w:hAnsi="Times New Roman"/>
                <w:iCs/>
                <w:sz w:val="28"/>
                <w:szCs w:val="28"/>
                <w:lang w:eastAsia="en-US"/>
              </w:rPr>
              <w:t>тифлосурдо</w:t>
            </w:r>
            <w:proofErr w:type="spellEnd"/>
            <w:r w:rsidRPr="00A43E81">
              <w:rPr>
                <w:rFonts w:ascii="Times New Roman" w:eastAsia="Calibri" w:hAnsi="Times New Roman"/>
                <w:iCs/>
                <w:sz w:val="28"/>
                <w:szCs w:val="28"/>
                <w:lang w:eastAsia="en-US"/>
              </w:rPr>
              <w:t>-переводчика;</w:t>
            </w:r>
          </w:p>
          <w:p w:rsidR="003419AB" w:rsidRPr="00A43E81" w:rsidRDefault="003419AB" w:rsidP="003419AB">
            <w:pPr>
              <w:spacing w:after="0" w:line="240" w:lineRule="auto"/>
              <w:ind w:firstLine="727"/>
              <w:jc w:val="both"/>
              <w:rPr>
                <w:rFonts w:ascii="Times New Roman" w:eastAsia="Calibri" w:hAnsi="Times New Roman"/>
                <w:iCs/>
                <w:sz w:val="28"/>
                <w:szCs w:val="28"/>
                <w:lang w:eastAsia="en-US"/>
              </w:rPr>
            </w:pPr>
            <w:r w:rsidRPr="00A43E81">
              <w:rPr>
                <w:rFonts w:ascii="Times New Roman" w:eastAsia="Calibri" w:hAnsi="Times New Roman"/>
                <w:iCs/>
                <w:sz w:val="28"/>
                <w:szCs w:val="28"/>
                <w:lang w:eastAsia="en-US"/>
              </w:rPr>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3419AB" w:rsidRPr="00A43E81" w:rsidRDefault="003419AB" w:rsidP="00D37510">
            <w:pPr>
              <w:spacing w:after="0" w:line="240" w:lineRule="auto"/>
              <w:ind w:firstLine="430"/>
              <w:jc w:val="both"/>
              <w:rPr>
                <w:rFonts w:ascii="Times New Roman" w:eastAsia="Calibri" w:hAnsi="Times New Roman"/>
                <w:iCs/>
                <w:sz w:val="28"/>
                <w:szCs w:val="28"/>
                <w:lang w:eastAsia="en-US"/>
              </w:rPr>
            </w:pPr>
            <w:r w:rsidRPr="00A43E81">
              <w:rPr>
                <w:rFonts w:ascii="Times New Roman" w:eastAsia="Calibri" w:hAnsi="Times New Roman"/>
                <w:iCs/>
                <w:sz w:val="28"/>
                <w:szCs w:val="28"/>
                <w:lang w:eastAsia="en-US"/>
              </w:rPr>
              <w:tab/>
              <w:t>оказание сотрудниками, предоставляющими услуги, помощи инвалидам в преодолении барьеров, мешающих получению ими услуг наравне с другими лицами.</w:t>
            </w:r>
          </w:p>
          <w:p w:rsidR="003B0590" w:rsidRPr="00A43E81" w:rsidRDefault="003419AB" w:rsidP="00D37510">
            <w:pPr>
              <w:spacing w:line="240" w:lineRule="auto"/>
              <w:ind w:firstLine="572"/>
              <w:jc w:val="both"/>
              <w:rPr>
                <w:sz w:val="28"/>
                <w:szCs w:val="28"/>
              </w:rPr>
            </w:pPr>
            <w:r w:rsidRPr="00A43E81">
              <w:rPr>
                <w:rFonts w:ascii="Times New Roman" w:eastAsia="Calibri" w:hAnsi="Times New Roman"/>
                <w:iCs/>
                <w:sz w:val="28"/>
                <w:szCs w:val="28"/>
                <w:lang w:eastAsia="en-US"/>
              </w:rPr>
              <w:tab/>
              <w:t>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tc>
        <w:tc>
          <w:tcPr>
            <w:tcW w:w="4678" w:type="dxa"/>
            <w:tcMar>
              <w:top w:w="102" w:type="dxa"/>
              <w:left w:w="62" w:type="dxa"/>
              <w:bottom w:w="102" w:type="dxa"/>
              <w:right w:w="62" w:type="dxa"/>
            </w:tcMar>
          </w:tcPr>
          <w:p w:rsidR="003419AB" w:rsidRPr="00A43E81" w:rsidRDefault="003419AB" w:rsidP="003419AB">
            <w:pPr>
              <w:pStyle w:val="ConsPlusNormal"/>
              <w:ind w:firstLine="709"/>
              <w:jc w:val="both"/>
              <w:rPr>
                <w:rFonts w:ascii="Times New Roman" w:eastAsia="Calibri" w:hAnsi="Times New Roman" w:cs="Courier New"/>
                <w:sz w:val="28"/>
                <w:szCs w:val="28"/>
                <w:lang w:eastAsia="en-US"/>
              </w:rPr>
            </w:pPr>
            <w:r w:rsidRPr="00A43E81">
              <w:rPr>
                <w:rFonts w:ascii="Times New Roman" w:eastAsia="Calibri" w:hAnsi="Times New Roman" w:cs="Courier New"/>
                <w:sz w:val="28"/>
                <w:szCs w:val="28"/>
                <w:lang w:eastAsia="en-US"/>
              </w:rPr>
              <w:lastRenderedPageBreak/>
              <w:t xml:space="preserve">ст.15 Федерального закона </w:t>
            </w:r>
            <w:r w:rsidR="001308F3" w:rsidRPr="00A43E81">
              <w:rPr>
                <w:rFonts w:ascii="Times New Roman" w:eastAsia="Calibri" w:hAnsi="Times New Roman" w:cs="Courier New"/>
                <w:sz w:val="28"/>
                <w:szCs w:val="28"/>
                <w:lang w:eastAsia="en-US"/>
              </w:rPr>
              <w:t xml:space="preserve">                </w:t>
            </w:r>
            <w:r w:rsidRPr="00A43E81">
              <w:rPr>
                <w:rFonts w:ascii="Times New Roman" w:eastAsia="Calibri" w:hAnsi="Times New Roman" w:cs="Courier New"/>
                <w:sz w:val="28"/>
                <w:szCs w:val="28"/>
                <w:lang w:eastAsia="en-US"/>
              </w:rPr>
              <w:t xml:space="preserve">от </w:t>
            </w:r>
            <w:proofErr w:type="gramStart"/>
            <w:r w:rsidRPr="00A43E81">
              <w:rPr>
                <w:rFonts w:ascii="Times New Roman" w:eastAsia="Calibri" w:hAnsi="Times New Roman" w:cs="Courier New"/>
                <w:sz w:val="28"/>
                <w:szCs w:val="28"/>
                <w:lang w:eastAsia="en-US"/>
              </w:rPr>
              <w:t>24  ноября</w:t>
            </w:r>
            <w:proofErr w:type="gramEnd"/>
            <w:r w:rsidRPr="00A43E81">
              <w:rPr>
                <w:rFonts w:ascii="Times New Roman" w:eastAsia="Calibri" w:hAnsi="Times New Roman" w:cs="Courier New"/>
                <w:sz w:val="28"/>
                <w:szCs w:val="28"/>
                <w:lang w:eastAsia="en-US"/>
              </w:rPr>
              <w:t xml:space="preserve"> 1995 года № 181-ФЗ </w:t>
            </w:r>
            <w:r w:rsidR="007E17B1" w:rsidRPr="00A43E81">
              <w:rPr>
                <w:rFonts w:ascii="Times New Roman" w:eastAsia="Calibri" w:hAnsi="Times New Roman" w:cs="Courier New"/>
                <w:sz w:val="28"/>
                <w:szCs w:val="28"/>
                <w:lang w:eastAsia="en-US"/>
              </w:rPr>
              <w:t xml:space="preserve">                           </w:t>
            </w:r>
            <w:r w:rsidRPr="00A43E81">
              <w:rPr>
                <w:rFonts w:ascii="Times New Roman" w:eastAsia="Calibri" w:hAnsi="Times New Roman" w:cs="Courier New"/>
                <w:sz w:val="28"/>
                <w:szCs w:val="28"/>
                <w:lang w:eastAsia="en-US"/>
              </w:rPr>
              <w:t xml:space="preserve">«О социальной защите инвалидов в </w:t>
            </w:r>
            <w:r w:rsidRPr="00A43E81">
              <w:rPr>
                <w:rFonts w:ascii="Times New Roman" w:eastAsia="Calibri" w:hAnsi="Times New Roman" w:cs="Courier New"/>
                <w:sz w:val="28"/>
                <w:szCs w:val="28"/>
                <w:lang w:eastAsia="en-US"/>
              </w:rPr>
              <w:lastRenderedPageBreak/>
              <w:t xml:space="preserve">Российской Федерации; </w:t>
            </w:r>
          </w:p>
          <w:p w:rsidR="003B0590" w:rsidRPr="00A43E81" w:rsidRDefault="003419AB" w:rsidP="006A6D03">
            <w:pPr>
              <w:pStyle w:val="ConsPlusNormal"/>
              <w:ind w:firstLine="709"/>
              <w:jc w:val="both"/>
              <w:rPr>
                <w:rFonts w:ascii="Times New Roman" w:hAnsi="Times New Roman" w:cs="Times New Roman"/>
                <w:sz w:val="28"/>
                <w:szCs w:val="28"/>
              </w:rPr>
            </w:pPr>
            <w:r w:rsidRPr="00A43E81">
              <w:rPr>
                <w:rFonts w:ascii="Times New Roman" w:eastAsia="Calibri" w:hAnsi="Times New Roman" w:cs="Courier New"/>
                <w:sz w:val="28"/>
                <w:szCs w:val="28"/>
                <w:lang w:eastAsia="en-US"/>
              </w:rPr>
              <w:t xml:space="preserve">  постановление Кабинета Минис</w:t>
            </w:r>
            <w:r w:rsidR="00304955" w:rsidRPr="00A43E81">
              <w:rPr>
                <w:rFonts w:ascii="Times New Roman" w:eastAsia="Calibri" w:hAnsi="Times New Roman" w:cs="Courier New"/>
                <w:sz w:val="28"/>
                <w:szCs w:val="28"/>
                <w:lang w:eastAsia="en-US"/>
              </w:rPr>
              <w:t xml:space="preserve">тров Республики Татарстан от 02 ноября </w:t>
            </w:r>
            <w:r w:rsidRPr="00A43E81">
              <w:rPr>
                <w:rFonts w:ascii="Times New Roman" w:eastAsia="Calibri" w:hAnsi="Times New Roman" w:cs="Courier New"/>
                <w:sz w:val="28"/>
                <w:szCs w:val="28"/>
                <w:lang w:eastAsia="en-US"/>
              </w:rPr>
              <w:t>2010 № 880 «Об утверждении Порядка разработки и утв</w:t>
            </w:r>
            <w:r w:rsidR="007F1E1C" w:rsidRPr="00A43E81">
              <w:rPr>
                <w:rFonts w:ascii="Times New Roman" w:eastAsia="Calibri" w:hAnsi="Times New Roman" w:cs="Courier New"/>
                <w:sz w:val="28"/>
                <w:szCs w:val="28"/>
                <w:lang w:eastAsia="en-US"/>
              </w:rPr>
              <w:t>ерждения административных регла</w:t>
            </w:r>
            <w:r w:rsidRPr="00A43E81">
              <w:rPr>
                <w:rFonts w:ascii="Times New Roman" w:eastAsia="Calibri" w:hAnsi="Times New Roman" w:cs="Courier New"/>
                <w:sz w:val="28"/>
                <w:szCs w:val="28"/>
                <w:lang w:eastAsia="en-US"/>
              </w:rPr>
              <w:t>ментов предоставления государственных услуг исполни</w:t>
            </w:r>
            <w:r w:rsidR="00971128" w:rsidRPr="00A43E81">
              <w:rPr>
                <w:rFonts w:ascii="Times New Roman" w:eastAsia="Calibri" w:hAnsi="Times New Roman" w:cs="Courier New"/>
                <w:sz w:val="28"/>
                <w:szCs w:val="28"/>
                <w:lang w:eastAsia="en-US"/>
              </w:rPr>
              <w:t>-</w:t>
            </w:r>
            <w:r w:rsidRPr="00A43E81">
              <w:rPr>
                <w:rFonts w:ascii="Times New Roman" w:eastAsia="Calibri" w:hAnsi="Times New Roman" w:cs="Courier New"/>
                <w:sz w:val="28"/>
                <w:szCs w:val="28"/>
                <w:lang w:eastAsia="en-US"/>
              </w:rPr>
              <w:t>тельными органами государственной власти Республики Татарстан и о внесении изменений в отдельные постанов</w:t>
            </w:r>
            <w:r w:rsidR="007F1E1C" w:rsidRPr="00A43E81">
              <w:rPr>
                <w:rFonts w:ascii="Times New Roman" w:eastAsia="Calibri" w:hAnsi="Times New Roman" w:cs="Courier New"/>
                <w:sz w:val="28"/>
                <w:szCs w:val="28"/>
                <w:lang w:eastAsia="en-US"/>
              </w:rPr>
              <w:t>ления Кабинета Министров Респуб</w:t>
            </w:r>
            <w:r w:rsidRPr="00A43E81">
              <w:rPr>
                <w:rFonts w:ascii="Times New Roman" w:eastAsia="Calibri" w:hAnsi="Times New Roman" w:cs="Courier New"/>
                <w:sz w:val="28"/>
                <w:szCs w:val="28"/>
                <w:lang w:eastAsia="en-US"/>
              </w:rPr>
              <w:t>лики Татарстан»</w:t>
            </w:r>
          </w:p>
        </w:tc>
      </w:tr>
      <w:tr w:rsidR="006777C6" w:rsidRPr="00A43E81" w:rsidTr="004E2EBF">
        <w:trPr>
          <w:trHeight w:val="599"/>
        </w:trPr>
        <w:tc>
          <w:tcPr>
            <w:tcW w:w="3728" w:type="dxa"/>
            <w:tcMar>
              <w:top w:w="102" w:type="dxa"/>
              <w:left w:w="62" w:type="dxa"/>
              <w:bottom w:w="102" w:type="dxa"/>
              <w:right w:w="62" w:type="dxa"/>
            </w:tcMar>
          </w:tcPr>
          <w:p w:rsidR="00567750" w:rsidRPr="00A43E81" w:rsidRDefault="00C20940" w:rsidP="00CC1404">
            <w:pPr>
              <w:pStyle w:val="ConsPlusNormal"/>
              <w:rPr>
                <w:rFonts w:ascii="Times New Roman" w:hAnsi="Times New Roman" w:cs="Times New Roman"/>
                <w:sz w:val="28"/>
                <w:szCs w:val="28"/>
              </w:rPr>
            </w:pPr>
            <w:r w:rsidRPr="00A43E81">
              <w:rPr>
                <w:rFonts w:ascii="Times New Roman" w:hAnsi="Times New Roman" w:cs="Times New Roman"/>
                <w:sz w:val="28"/>
                <w:szCs w:val="28"/>
              </w:rPr>
              <w:lastRenderedPageBreak/>
              <w:t>2.1</w:t>
            </w:r>
            <w:r w:rsidR="009A3C9E" w:rsidRPr="00A43E81">
              <w:rPr>
                <w:rFonts w:ascii="Times New Roman" w:hAnsi="Times New Roman" w:cs="Times New Roman"/>
                <w:sz w:val="28"/>
                <w:szCs w:val="28"/>
              </w:rPr>
              <w:t>5</w:t>
            </w:r>
            <w:r w:rsidRPr="00A43E81">
              <w:rPr>
                <w:rFonts w:ascii="Times New Roman" w:hAnsi="Times New Roman" w:cs="Times New Roman"/>
                <w:sz w:val="28"/>
                <w:szCs w:val="28"/>
              </w:rPr>
              <w:t xml:space="preserve">.Показатели доступности и качества государственной услуги, в том числе количество взаимодействий </w:t>
            </w:r>
            <w:r w:rsidRPr="00A43E81">
              <w:rPr>
                <w:rFonts w:ascii="Times New Roman" w:hAnsi="Times New Roman" w:cs="Times New Roman"/>
                <w:sz w:val="28"/>
                <w:szCs w:val="28"/>
              </w:rPr>
              <w:lastRenderedPageBreak/>
              <w:t xml:space="preserve">заявителя с должностными лицами при предоставлении государственной услуги и их продолжительность, возможность получения </w:t>
            </w:r>
            <w:r w:rsidR="00C96827" w:rsidRPr="00A43E81">
              <w:rPr>
                <w:rFonts w:ascii="Times New Roman" w:hAnsi="Times New Roman" w:cs="Times New Roman"/>
                <w:sz w:val="28"/>
                <w:szCs w:val="28"/>
              </w:rPr>
              <w:t>информации о ходе предоставления государственной услуги, в том числе с использованием информационно-коммуникационных</w:t>
            </w:r>
            <w:r w:rsidR="00286B63" w:rsidRPr="00A43E81">
              <w:rPr>
                <w:rFonts w:ascii="Times New Roman" w:hAnsi="Times New Roman" w:cs="Times New Roman"/>
                <w:sz w:val="28"/>
                <w:szCs w:val="28"/>
              </w:rPr>
              <w:t xml:space="preserve">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w:t>
            </w:r>
            <w:r w:rsidR="00286B63" w:rsidRPr="00A43E81">
              <w:rPr>
                <w:rFonts w:ascii="Times New Roman" w:hAnsi="Times New Roman" w:cs="Times New Roman"/>
                <w:sz w:val="28"/>
                <w:szCs w:val="28"/>
              </w:rPr>
              <w:lastRenderedPageBreak/>
              <w:t xml:space="preserve">и (или) муниципальных услуг в многофункциональных центрах предоставления государственных и муниципальных услуг, </w:t>
            </w:r>
            <w:r w:rsidR="00272BEE" w:rsidRPr="00A43E81">
              <w:rPr>
                <w:rFonts w:ascii="Times New Roman" w:hAnsi="Times New Roman" w:cs="Times New Roman"/>
                <w:sz w:val="28"/>
                <w:szCs w:val="28"/>
              </w:rPr>
              <w:t xml:space="preserve">предусмотренного статьей 15.¹ Федерального закона </w:t>
            </w:r>
          </w:p>
          <w:p w:rsidR="00C20940" w:rsidRPr="00A43E81" w:rsidRDefault="00272BEE" w:rsidP="00CC1404">
            <w:pPr>
              <w:pStyle w:val="ConsPlusNormal"/>
              <w:rPr>
                <w:rFonts w:ascii="Times New Roman" w:hAnsi="Times New Roman" w:cs="Times New Roman"/>
                <w:sz w:val="28"/>
                <w:szCs w:val="28"/>
              </w:rPr>
            </w:pPr>
            <w:r w:rsidRPr="00A43E81">
              <w:rPr>
                <w:rFonts w:ascii="Times New Roman" w:hAnsi="Times New Roman" w:cs="Times New Roman"/>
                <w:sz w:val="28"/>
                <w:szCs w:val="28"/>
              </w:rPr>
              <w:t>№ 210-ФЗ (далее - комплексный запрос)</w:t>
            </w:r>
          </w:p>
        </w:tc>
        <w:tc>
          <w:tcPr>
            <w:tcW w:w="6729" w:type="dxa"/>
            <w:tcMar>
              <w:top w:w="102" w:type="dxa"/>
              <w:left w:w="62" w:type="dxa"/>
              <w:bottom w:w="102" w:type="dxa"/>
              <w:right w:w="62" w:type="dxa"/>
            </w:tcMar>
          </w:tcPr>
          <w:p w:rsidR="00C20940" w:rsidRPr="00A43E81" w:rsidRDefault="00CC1404" w:rsidP="00E211CB">
            <w:pPr>
              <w:autoSpaceDE w:val="0"/>
              <w:autoSpaceDN w:val="0"/>
              <w:adjustRightInd w:val="0"/>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lastRenderedPageBreak/>
              <w:t xml:space="preserve">     </w:t>
            </w:r>
            <w:r w:rsidR="00C20940" w:rsidRPr="00A43E81">
              <w:rPr>
                <w:rFonts w:ascii="Times New Roman" w:hAnsi="Times New Roman"/>
                <w:sz w:val="28"/>
                <w:szCs w:val="28"/>
                <w:lang w:eastAsia="en-US"/>
              </w:rPr>
              <w:t>Показателями доступности предоставления государственной услуги являются:</w:t>
            </w:r>
          </w:p>
          <w:p w:rsidR="00C20940" w:rsidRPr="00A43E81" w:rsidRDefault="00CC1404" w:rsidP="00E211CB">
            <w:pPr>
              <w:autoSpaceDE w:val="0"/>
              <w:autoSpaceDN w:val="0"/>
              <w:adjustRightInd w:val="0"/>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lastRenderedPageBreak/>
              <w:t xml:space="preserve">     </w:t>
            </w:r>
            <w:r w:rsidR="00C20940" w:rsidRPr="00A43E81">
              <w:rPr>
                <w:rFonts w:ascii="Times New Roman" w:hAnsi="Times New Roman"/>
                <w:sz w:val="28"/>
                <w:szCs w:val="28"/>
                <w:lang w:eastAsia="en-US"/>
              </w:rPr>
              <w:t>расположенность помещений Управления</w:t>
            </w:r>
            <w:r w:rsidR="00332DE4" w:rsidRPr="00A43E81">
              <w:rPr>
                <w:rFonts w:ascii="Times New Roman" w:hAnsi="Times New Roman"/>
                <w:sz w:val="28"/>
                <w:szCs w:val="28"/>
                <w:lang w:eastAsia="en-US"/>
              </w:rPr>
              <w:t>, отделов Управления</w:t>
            </w:r>
            <w:r w:rsidR="00C20940" w:rsidRPr="00A43E81">
              <w:rPr>
                <w:rFonts w:ascii="Times New Roman" w:hAnsi="Times New Roman"/>
                <w:sz w:val="28"/>
                <w:szCs w:val="28"/>
                <w:lang w:eastAsia="en-US"/>
              </w:rPr>
              <w:t xml:space="preserve"> в зоне доступности к общественному транспорту;</w:t>
            </w:r>
          </w:p>
          <w:p w:rsidR="00C20940" w:rsidRPr="00A43E81" w:rsidRDefault="00CC1404" w:rsidP="00E211CB">
            <w:pPr>
              <w:autoSpaceDE w:val="0"/>
              <w:autoSpaceDN w:val="0"/>
              <w:adjustRightInd w:val="0"/>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 xml:space="preserve">     </w:t>
            </w:r>
            <w:r w:rsidR="00C20940" w:rsidRPr="00A43E81">
              <w:rPr>
                <w:rFonts w:ascii="Times New Roman" w:hAnsi="Times New Roman"/>
                <w:sz w:val="28"/>
                <w:szCs w:val="28"/>
                <w:lang w:eastAsia="en-US"/>
              </w:rPr>
              <w:t xml:space="preserve">наличие необходимого количества                     специалистов, а также помещений, в которых осуществляется прием документов от заявителей; </w:t>
            </w:r>
          </w:p>
          <w:p w:rsidR="00C20940" w:rsidRPr="00A43E81" w:rsidRDefault="00CC1404" w:rsidP="00E211CB">
            <w:pPr>
              <w:autoSpaceDE w:val="0"/>
              <w:autoSpaceDN w:val="0"/>
              <w:adjustRightInd w:val="0"/>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 xml:space="preserve">      </w:t>
            </w:r>
            <w:r w:rsidR="00C20940" w:rsidRPr="00A43E81">
              <w:rPr>
                <w:rFonts w:ascii="Times New Roman" w:hAnsi="Times New Roman"/>
                <w:sz w:val="28"/>
                <w:szCs w:val="28"/>
                <w:lang w:eastAsia="en-US"/>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Управления</w:t>
            </w:r>
            <w:r w:rsidR="00AB7435" w:rsidRPr="00A43E81">
              <w:rPr>
                <w:rFonts w:ascii="Times New Roman" w:hAnsi="Times New Roman"/>
                <w:sz w:val="28"/>
                <w:szCs w:val="28"/>
                <w:lang w:eastAsia="en-US"/>
              </w:rPr>
              <w:t xml:space="preserve">, </w:t>
            </w:r>
            <w:r w:rsidR="00AB7435" w:rsidRPr="00A43E81">
              <w:rPr>
                <w:rFonts w:ascii="Times New Roman" w:hAnsi="Times New Roman"/>
                <w:sz w:val="26"/>
                <w:szCs w:val="26"/>
              </w:rPr>
              <w:t>на ПГМУ РТ</w:t>
            </w:r>
            <w:r w:rsidR="00C20940" w:rsidRPr="00A43E81">
              <w:rPr>
                <w:rFonts w:ascii="Times New Roman" w:hAnsi="Times New Roman"/>
                <w:sz w:val="28"/>
                <w:szCs w:val="28"/>
                <w:lang w:eastAsia="en-US"/>
              </w:rPr>
              <w:t>;</w:t>
            </w:r>
          </w:p>
          <w:p w:rsidR="00C20940" w:rsidRPr="00A43E81" w:rsidRDefault="00CC1404" w:rsidP="00E211CB">
            <w:pPr>
              <w:autoSpaceDE w:val="0"/>
              <w:autoSpaceDN w:val="0"/>
              <w:adjustRightInd w:val="0"/>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 xml:space="preserve">    </w:t>
            </w:r>
            <w:r w:rsidR="00C20940" w:rsidRPr="00A43E81">
              <w:rPr>
                <w:rFonts w:ascii="Times New Roman" w:hAnsi="Times New Roman"/>
                <w:sz w:val="28"/>
                <w:szCs w:val="28"/>
                <w:lang w:eastAsia="en-US"/>
              </w:rPr>
              <w:t>возможность подачи заявления в электронном виде;</w:t>
            </w:r>
          </w:p>
          <w:p w:rsidR="00272BEE" w:rsidRPr="00A43E81" w:rsidRDefault="00CC1404" w:rsidP="00E211CB">
            <w:pPr>
              <w:autoSpaceDE w:val="0"/>
              <w:autoSpaceDN w:val="0"/>
              <w:adjustRightInd w:val="0"/>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 xml:space="preserve">   </w:t>
            </w:r>
            <w:r w:rsidR="00272BEE" w:rsidRPr="00A43E81">
              <w:rPr>
                <w:rFonts w:ascii="Times New Roman" w:hAnsi="Times New Roman"/>
                <w:sz w:val="28"/>
                <w:szCs w:val="28"/>
                <w:lang w:eastAsia="en-US"/>
              </w:rPr>
              <w:t xml:space="preserve">оказание помощи инвалидам в преодолении </w:t>
            </w:r>
            <w:proofErr w:type="gramStart"/>
            <w:r w:rsidR="00272BEE" w:rsidRPr="00A43E81">
              <w:rPr>
                <w:rFonts w:ascii="Times New Roman" w:hAnsi="Times New Roman"/>
                <w:sz w:val="28"/>
                <w:szCs w:val="28"/>
                <w:lang w:eastAsia="en-US"/>
              </w:rPr>
              <w:t>иных барьеров</w:t>
            </w:r>
            <w:proofErr w:type="gramEnd"/>
            <w:r w:rsidR="00272BEE" w:rsidRPr="00A43E81">
              <w:rPr>
                <w:rFonts w:ascii="Times New Roman" w:hAnsi="Times New Roman"/>
                <w:sz w:val="28"/>
                <w:szCs w:val="28"/>
                <w:lang w:eastAsia="en-US"/>
              </w:rPr>
              <w:t xml:space="preserve"> не связанных с обеспечением доступности помещений для инвалидов, мешающих получению ими услуг наравне с другими лицами.</w:t>
            </w:r>
          </w:p>
          <w:p w:rsidR="00C20940" w:rsidRPr="00A43E81" w:rsidRDefault="00CC1404" w:rsidP="00E211CB">
            <w:pPr>
              <w:autoSpaceDE w:val="0"/>
              <w:autoSpaceDN w:val="0"/>
              <w:adjustRightInd w:val="0"/>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 xml:space="preserve">     </w:t>
            </w:r>
            <w:r w:rsidR="00C20940" w:rsidRPr="00A43E81">
              <w:rPr>
                <w:rFonts w:ascii="Times New Roman" w:hAnsi="Times New Roman"/>
                <w:sz w:val="28"/>
                <w:szCs w:val="28"/>
                <w:lang w:eastAsia="en-US"/>
              </w:rPr>
              <w:t>Показателями качества предоставления государственной услуги являются:</w:t>
            </w:r>
          </w:p>
          <w:p w:rsidR="00C20940" w:rsidRPr="00A43E81" w:rsidRDefault="00CC1404" w:rsidP="00E211CB">
            <w:pPr>
              <w:autoSpaceDE w:val="0"/>
              <w:autoSpaceDN w:val="0"/>
              <w:adjustRightInd w:val="0"/>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 xml:space="preserve">    </w:t>
            </w:r>
            <w:r w:rsidR="00C20940" w:rsidRPr="00A43E81">
              <w:rPr>
                <w:rFonts w:ascii="Times New Roman" w:hAnsi="Times New Roman"/>
                <w:sz w:val="28"/>
                <w:szCs w:val="28"/>
                <w:lang w:eastAsia="en-US"/>
              </w:rPr>
              <w:t>соблюдение сроков приема и рассмотрения документов;</w:t>
            </w:r>
          </w:p>
          <w:p w:rsidR="00C20940" w:rsidRPr="00A43E81" w:rsidRDefault="00CC1404" w:rsidP="00E211CB">
            <w:pPr>
              <w:autoSpaceDE w:val="0"/>
              <w:autoSpaceDN w:val="0"/>
              <w:adjustRightInd w:val="0"/>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 xml:space="preserve">    </w:t>
            </w:r>
            <w:r w:rsidR="00C20940" w:rsidRPr="00A43E81">
              <w:rPr>
                <w:rFonts w:ascii="Times New Roman" w:hAnsi="Times New Roman"/>
                <w:sz w:val="28"/>
                <w:szCs w:val="28"/>
                <w:lang w:eastAsia="en-US"/>
              </w:rPr>
              <w:t>соблюдение срока получения результата государственной услуги;</w:t>
            </w:r>
          </w:p>
          <w:p w:rsidR="00C20940" w:rsidRPr="00A43E81" w:rsidRDefault="00CC1404" w:rsidP="00E211CB">
            <w:pPr>
              <w:autoSpaceDE w:val="0"/>
              <w:autoSpaceDN w:val="0"/>
              <w:adjustRightInd w:val="0"/>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 xml:space="preserve">    </w:t>
            </w:r>
            <w:r w:rsidR="00C02541" w:rsidRPr="00A43E81">
              <w:rPr>
                <w:rFonts w:ascii="Times New Roman" w:hAnsi="Times New Roman"/>
                <w:sz w:val="28"/>
                <w:szCs w:val="28"/>
                <w:lang w:eastAsia="en-US"/>
              </w:rPr>
              <w:t>отсутствие</w:t>
            </w:r>
            <w:r w:rsidR="00C20940" w:rsidRPr="00A43E81">
              <w:rPr>
                <w:rFonts w:ascii="Times New Roman" w:hAnsi="Times New Roman"/>
                <w:sz w:val="28"/>
                <w:szCs w:val="28"/>
                <w:lang w:eastAsia="en-US"/>
              </w:rPr>
              <w:t xml:space="preserve"> прецедентов (обоснованных жалоб) на нарушение настоящего Регламента, совер</w:t>
            </w:r>
            <w:r w:rsidR="00C02541" w:rsidRPr="00A43E81">
              <w:rPr>
                <w:rFonts w:ascii="Times New Roman" w:hAnsi="Times New Roman"/>
                <w:sz w:val="28"/>
                <w:szCs w:val="28"/>
                <w:lang w:eastAsia="en-US"/>
              </w:rPr>
              <w:t>шенных специалистами Управления, отделов Управления;</w:t>
            </w:r>
            <w:r w:rsidR="00C20940" w:rsidRPr="00A43E81">
              <w:rPr>
                <w:rFonts w:ascii="Times New Roman" w:hAnsi="Times New Roman"/>
                <w:sz w:val="28"/>
                <w:szCs w:val="28"/>
                <w:lang w:eastAsia="en-US"/>
              </w:rPr>
              <w:t xml:space="preserve"> </w:t>
            </w:r>
          </w:p>
          <w:p w:rsidR="00C20940" w:rsidRPr="00A43E81" w:rsidRDefault="00CC1404" w:rsidP="00E211CB">
            <w:pPr>
              <w:autoSpaceDE w:val="0"/>
              <w:autoSpaceDN w:val="0"/>
              <w:adjustRightInd w:val="0"/>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 xml:space="preserve">     </w:t>
            </w:r>
            <w:r w:rsidR="00C20940" w:rsidRPr="00A43E81">
              <w:rPr>
                <w:rFonts w:ascii="Times New Roman" w:hAnsi="Times New Roman"/>
                <w:sz w:val="28"/>
                <w:szCs w:val="28"/>
                <w:lang w:eastAsia="en-US"/>
              </w:rPr>
              <w:t>количество взаимодействий заявит</w:t>
            </w:r>
            <w:r w:rsidR="00C02541" w:rsidRPr="00A43E81">
              <w:rPr>
                <w:rFonts w:ascii="Times New Roman" w:hAnsi="Times New Roman"/>
                <w:sz w:val="28"/>
                <w:szCs w:val="28"/>
                <w:lang w:eastAsia="en-US"/>
              </w:rPr>
              <w:t>еля со специалистами Управления,</w:t>
            </w:r>
            <w:r w:rsidR="00C02541" w:rsidRPr="00A43E81">
              <w:rPr>
                <w:sz w:val="28"/>
                <w:szCs w:val="28"/>
              </w:rPr>
              <w:t xml:space="preserve"> </w:t>
            </w:r>
            <w:r w:rsidR="00C02541" w:rsidRPr="00A43E81">
              <w:rPr>
                <w:rFonts w:ascii="Times New Roman" w:hAnsi="Times New Roman"/>
                <w:sz w:val="28"/>
                <w:szCs w:val="28"/>
                <w:lang w:eastAsia="en-US"/>
              </w:rPr>
              <w:t xml:space="preserve">отделов Управления; </w:t>
            </w:r>
          </w:p>
          <w:p w:rsidR="00C20940" w:rsidRPr="00A43E81" w:rsidRDefault="00CC1404" w:rsidP="00E211CB">
            <w:pPr>
              <w:autoSpaceDE w:val="0"/>
              <w:autoSpaceDN w:val="0"/>
              <w:adjustRightInd w:val="0"/>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 xml:space="preserve">    </w:t>
            </w:r>
            <w:r w:rsidR="00C20940" w:rsidRPr="00A43E81">
              <w:rPr>
                <w:rFonts w:ascii="Times New Roman" w:hAnsi="Times New Roman"/>
                <w:sz w:val="28"/>
                <w:szCs w:val="28"/>
                <w:lang w:eastAsia="en-US"/>
              </w:rPr>
              <w:t xml:space="preserve">при подаче документов, необходимых для предоставления государственной услуги, </w:t>
            </w:r>
            <w:r w:rsidR="00C20940" w:rsidRPr="00A43E81">
              <w:rPr>
                <w:rFonts w:ascii="Times New Roman" w:hAnsi="Times New Roman"/>
                <w:sz w:val="28"/>
                <w:szCs w:val="28"/>
                <w:lang w:eastAsia="en-US"/>
              </w:rPr>
              <w:lastRenderedPageBreak/>
              <w:t>непосредственно - не более одного раза (без учета консультаций);</w:t>
            </w:r>
          </w:p>
          <w:p w:rsidR="00844883" w:rsidRPr="00A43E81" w:rsidRDefault="00844883" w:rsidP="00844883">
            <w:pPr>
              <w:autoSpaceDE w:val="0"/>
              <w:autoSpaceDN w:val="0"/>
              <w:adjustRightInd w:val="0"/>
              <w:spacing w:after="0" w:line="240" w:lineRule="auto"/>
              <w:ind w:firstLine="363"/>
              <w:jc w:val="both"/>
              <w:rPr>
                <w:rFonts w:ascii="Times New Roman" w:hAnsi="Times New Roman"/>
                <w:sz w:val="28"/>
                <w:szCs w:val="28"/>
                <w:lang w:eastAsia="en-US"/>
              </w:rPr>
            </w:pPr>
            <w:r w:rsidRPr="00A43E81">
              <w:rPr>
                <w:rFonts w:ascii="Times New Roman" w:hAnsi="Times New Roman"/>
                <w:sz w:val="28"/>
                <w:szCs w:val="28"/>
                <w:lang w:eastAsia="en-US"/>
              </w:rPr>
              <w:t>взаимодействие заявителя с работниками МФЦ при предоставлении государственной услуги осуществляется один раз при представлении заявления со всеми необходимыми документами;</w:t>
            </w:r>
          </w:p>
          <w:p w:rsidR="00844883" w:rsidRPr="00A43E81" w:rsidRDefault="00844883" w:rsidP="00844883">
            <w:pPr>
              <w:autoSpaceDE w:val="0"/>
              <w:autoSpaceDN w:val="0"/>
              <w:adjustRightInd w:val="0"/>
              <w:spacing w:after="0" w:line="240" w:lineRule="auto"/>
              <w:ind w:firstLine="363"/>
              <w:jc w:val="both"/>
              <w:rPr>
                <w:rFonts w:ascii="Times New Roman" w:hAnsi="Times New Roman"/>
                <w:sz w:val="28"/>
                <w:szCs w:val="28"/>
                <w:lang w:eastAsia="en-US"/>
              </w:rPr>
            </w:pPr>
            <w:r w:rsidRPr="00A43E81">
              <w:rPr>
                <w:rFonts w:ascii="Times New Roman" w:hAnsi="Times New Roman"/>
                <w:sz w:val="28"/>
                <w:szCs w:val="28"/>
                <w:lang w:eastAsia="en-US"/>
              </w:rPr>
              <w:t xml:space="preserve">один раз в случае необходимости получения результата предоставления государственной услуги в МФЦ в форме экземпляра электронного документа на бумажном носителе.  </w:t>
            </w:r>
          </w:p>
          <w:p w:rsidR="00C20940" w:rsidRPr="00A43E81" w:rsidRDefault="00CC1404" w:rsidP="00E211CB">
            <w:pPr>
              <w:autoSpaceDE w:val="0"/>
              <w:autoSpaceDN w:val="0"/>
              <w:adjustRightInd w:val="0"/>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 xml:space="preserve">     </w:t>
            </w:r>
            <w:r w:rsidR="00C20940" w:rsidRPr="00A43E81">
              <w:rPr>
                <w:rFonts w:ascii="Times New Roman" w:hAnsi="Times New Roman"/>
                <w:sz w:val="28"/>
                <w:szCs w:val="28"/>
                <w:lang w:eastAsia="en-US"/>
              </w:rPr>
              <w:t>при направлении документов, необходимых для предоставления государственной услуги, по почте, в том числе по электронной почте, не более одного раза.</w:t>
            </w:r>
          </w:p>
          <w:p w:rsidR="00844883" w:rsidRPr="00A43E81" w:rsidRDefault="00844883" w:rsidP="00844883">
            <w:pPr>
              <w:spacing w:after="0" w:line="240" w:lineRule="auto"/>
              <w:ind w:firstLine="505"/>
              <w:jc w:val="both"/>
              <w:rPr>
                <w:rFonts w:ascii="Times New Roman" w:hAnsi="Times New Roman"/>
                <w:sz w:val="28"/>
                <w:szCs w:val="28"/>
                <w:lang w:eastAsia="en-US"/>
              </w:rPr>
            </w:pPr>
            <w:r w:rsidRPr="00A43E81">
              <w:rPr>
                <w:rFonts w:ascii="Times New Roman" w:hAnsi="Times New Roman"/>
                <w:sz w:val="28"/>
                <w:szCs w:val="28"/>
              </w:rPr>
              <w:t>Продолжительность одного взаимодействия заявителя с должностными лицами при предоставлении государственной услуги не превышает 15 минут.</w:t>
            </w:r>
            <w:r w:rsidR="00CC1404" w:rsidRPr="00A43E81">
              <w:rPr>
                <w:rFonts w:ascii="Times New Roman" w:hAnsi="Times New Roman"/>
                <w:sz w:val="28"/>
                <w:szCs w:val="28"/>
                <w:lang w:eastAsia="en-US"/>
              </w:rPr>
              <w:t xml:space="preserve">  </w:t>
            </w:r>
          </w:p>
          <w:p w:rsidR="00AB7435" w:rsidRPr="00A43E81" w:rsidRDefault="00CC1404" w:rsidP="00844883">
            <w:pPr>
              <w:spacing w:after="0" w:line="240" w:lineRule="auto"/>
              <w:ind w:firstLine="505"/>
              <w:jc w:val="both"/>
              <w:rPr>
                <w:rFonts w:ascii="Times New Roman CYR" w:hAnsi="Times New Roman CYR" w:cs="Times New Roman CYR"/>
                <w:sz w:val="28"/>
                <w:szCs w:val="28"/>
              </w:rPr>
            </w:pPr>
            <w:r w:rsidRPr="00A43E81">
              <w:rPr>
                <w:rFonts w:ascii="Times New Roman" w:hAnsi="Times New Roman"/>
                <w:sz w:val="28"/>
                <w:szCs w:val="28"/>
                <w:lang w:eastAsia="en-US"/>
              </w:rPr>
              <w:t xml:space="preserve"> </w:t>
            </w:r>
            <w:r w:rsidR="00AB7435" w:rsidRPr="00A43E81">
              <w:rPr>
                <w:rFonts w:ascii="Times New Roman" w:hAnsi="Times New Roman"/>
                <w:iCs/>
                <w:sz w:val="28"/>
                <w:szCs w:val="28"/>
              </w:rPr>
              <w:t xml:space="preserve">Информация о ходе предоставления государственной услуги может быть получена заявителем на сайте </w:t>
            </w:r>
            <w:hyperlink r:id="rId12" w:history="1">
              <w:r w:rsidR="00AB7435" w:rsidRPr="00A43E81">
                <w:rPr>
                  <w:rStyle w:val="ab"/>
                  <w:rFonts w:ascii="Times New Roman" w:hAnsi="Times New Roman"/>
                  <w:color w:val="auto"/>
                  <w:sz w:val="28"/>
                  <w:szCs w:val="28"/>
                </w:rPr>
                <w:t>http://</w:t>
              </w:r>
              <w:r w:rsidR="00AB7435" w:rsidRPr="00A43E81">
                <w:rPr>
                  <w:rStyle w:val="ab"/>
                  <w:rFonts w:ascii="Times New Roman" w:hAnsi="Times New Roman"/>
                  <w:color w:val="auto"/>
                  <w:sz w:val="28"/>
                  <w:szCs w:val="28"/>
                  <w:lang w:val="en-US"/>
                </w:rPr>
                <w:t>www</w:t>
              </w:r>
              <w:r w:rsidR="00AB7435" w:rsidRPr="00A43E81">
                <w:rPr>
                  <w:rStyle w:val="ab"/>
                  <w:rFonts w:ascii="Times New Roman" w:hAnsi="Times New Roman"/>
                  <w:color w:val="auto"/>
                  <w:sz w:val="28"/>
                  <w:szCs w:val="28"/>
                </w:rPr>
                <w:t>.gtn.tatarstan.ru</w:t>
              </w:r>
            </w:hyperlink>
            <w:r w:rsidR="00AB7435" w:rsidRPr="00A43E81">
              <w:rPr>
                <w:rFonts w:ascii="Times New Roman" w:hAnsi="Times New Roman"/>
                <w:sz w:val="28"/>
                <w:szCs w:val="28"/>
              </w:rPr>
              <w:t xml:space="preserve">, на </w:t>
            </w:r>
            <w:r w:rsidR="00AB7435" w:rsidRPr="00A43E81">
              <w:rPr>
                <w:rFonts w:ascii="Times New Roman" w:hAnsi="Times New Roman"/>
                <w:sz w:val="26"/>
                <w:szCs w:val="26"/>
              </w:rPr>
              <w:t>ПГМУ РТ</w:t>
            </w:r>
            <w:r w:rsidR="00AB7435" w:rsidRPr="00A43E81">
              <w:t xml:space="preserve"> </w:t>
            </w:r>
            <w:hyperlink r:id="rId13" w:history="1">
              <w:r w:rsidR="00AB7435" w:rsidRPr="00A43E81">
                <w:rPr>
                  <w:rStyle w:val="ab"/>
                  <w:rFonts w:ascii="Times New Roman" w:hAnsi="Times New Roman"/>
                  <w:color w:val="auto"/>
                  <w:sz w:val="28"/>
                  <w:szCs w:val="28"/>
                </w:rPr>
                <w:t>http://www.</w:t>
              </w:r>
              <w:proofErr w:type="spellStart"/>
              <w:r w:rsidR="00AB7435" w:rsidRPr="00A43E81">
                <w:rPr>
                  <w:rStyle w:val="ab"/>
                  <w:rFonts w:ascii="Times New Roman" w:hAnsi="Times New Roman"/>
                  <w:color w:val="auto"/>
                  <w:sz w:val="28"/>
                  <w:szCs w:val="28"/>
                  <w:lang w:val="en-US"/>
                </w:rPr>
                <w:t>uslugi</w:t>
              </w:r>
              <w:proofErr w:type="spellEnd"/>
              <w:r w:rsidR="00AB7435" w:rsidRPr="00A43E81">
                <w:rPr>
                  <w:rStyle w:val="ab"/>
                  <w:rFonts w:ascii="Times New Roman" w:hAnsi="Times New Roman"/>
                  <w:color w:val="auto"/>
                  <w:sz w:val="28"/>
                  <w:szCs w:val="28"/>
                </w:rPr>
                <w:t>.</w:t>
              </w:r>
              <w:proofErr w:type="spellStart"/>
              <w:r w:rsidR="00AB7435" w:rsidRPr="00A43E81">
                <w:rPr>
                  <w:rStyle w:val="ab"/>
                  <w:rFonts w:ascii="Times New Roman" w:hAnsi="Times New Roman"/>
                  <w:color w:val="auto"/>
                  <w:sz w:val="28"/>
                  <w:szCs w:val="28"/>
                  <w:lang w:val="en-US"/>
                </w:rPr>
                <w:t>tatarstan</w:t>
              </w:r>
              <w:proofErr w:type="spellEnd"/>
              <w:r w:rsidR="00AB7435" w:rsidRPr="00A43E81">
                <w:rPr>
                  <w:rStyle w:val="ab"/>
                  <w:rFonts w:ascii="Times New Roman" w:hAnsi="Times New Roman"/>
                  <w:color w:val="auto"/>
                  <w:sz w:val="28"/>
                  <w:szCs w:val="28"/>
                </w:rPr>
                <w:t>.</w:t>
              </w:r>
              <w:proofErr w:type="spellStart"/>
              <w:r w:rsidR="00AB7435" w:rsidRPr="00A43E81">
                <w:rPr>
                  <w:rStyle w:val="ab"/>
                  <w:rFonts w:ascii="Times New Roman" w:hAnsi="Times New Roman"/>
                  <w:color w:val="auto"/>
                  <w:sz w:val="28"/>
                  <w:szCs w:val="28"/>
                  <w:lang w:val="en-US"/>
                </w:rPr>
                <w:t>ru</w:t>
              </w:r>
              <w:proofErr w:type="spellEnd"/>
            </w:hyperlink>
            <w:r w:rsidR="00AB7435" w:rsidRPr="00A43E81">
              <w:rPr>
                <w:rFonts w:ascii="Times New Roman" w:hAnsi="Times New Roman"/>
                <w:sz w:val="28"/>
                <w:szCs w:val="28"/>
              </w:rPr>
              <w:t xml:space="preserve">, </w:t>
            </w:r>
            <w:r w:rsidR="00AB7435" w:rsidRPr="00A43E81">
              <w:rPr>
                <w:rFonts w:ascii="Times New Roman CYR" w:hAnsi="Times New Roman CYR" w:cs="Times New Roman CYR"/>
                <w:sz w:val="28"/>
                <w:szCs w:val="28"/>
              </w:rPr>
              <w:t>через МФЦ (в случае подачи заявления на получение услуги через МФЦ).</w:t>
            </w:r>
          </w:p>
          <w:p w:rsidR="00AB7435" w:rsidRPr="00A43E81" w:rsidRDefault="00AB7435" w:rsidP="00AB7435">
            <w:pPr>
              <w:widowControl w:val="0"/>
              <w:autoSpaceDE w:val="0"/>
              <w:autoSpaceDN w:val="0"/>
              <w:spacing w:after="0" w:line="240" w:lineRule="auto"/>
              <w:ind w:firstLine="709"/>
              <w:jc w:val="both"/>
              <w:rPr>
                <w:rFonts w:ascii="Times New Roman CYR" w:hAnsi="Times New Roman CYR" w:cs="Times New Roman CYR"/>
                <w:sz w:val="28"/>
                <w:szCs w:val="28"/>
              </w:rPr>
            </w:pPr>
            <w:r w:rsidRPr="00A43E81">
              <w:rPr>
                <w:rFonts w:ascii="Times New Roman CYR" w:hAnsi="Times New Roman CYR" w:cs="Times New Roman CYR"/>
                <w:sz w:val="28"/>
                <w:szCs w:val="28"/>
              </w:rPr>
              <w:t xml:space="preserve">Подача запросов, документов, информации, необходимой для получения государственной услуги, предоставляемых управлением, а также получение результатов предоставления таких услуг осуществляется в любом предоставляющем такие услуги структурном подразделении Управления или МФЦ при наличии соглашения, указанного в ст. 15 </w:t>
            </w:r>
            <w:r w:rsidRPr="00A43E81">
              <w:rPr>
                <w:rFonts w:ascii="Times New Roman CYR" w:hAnsi="Times New Roman CYR" w:cs="Times New Roman CYR"/>
                <w:sz w:val="28"/>
                <w:szCs w:val="28"/>
              </w:rPr>
              <w:lastRenderedPageBreak/>
              <w:t>Федерального закона № 210-ФЗ, в пределах территории Республики Татарстан по выбору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w:t>
            </w:r>
          </w:p>
          <w:p w:rsidR="00AB7435" w:rsidRPr="00A43E81" w:rsidRDefault="00AB7435" w:rsidP="00AB7435">
            <w:pPr>
              <w:widowControl w:val="0"/>
              <w:autoSpaceDE w:val="0"/>
              <w:autoSpaceDN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 При предоставлении государственной услуги через МФЦ, удаленные рабочие места МФЦ консультацию, прием и выдачу (по желанию заявителя) документов осуществляет специалист МФЦ, специалист удаленных рабочих мест МФЦ. </w:t>
            </w:r>
          </w:p>
          <w:p w:rsidR="00AB7435" w:rsidRPr="00A43E81" w:rsidRDefault="00AB7435" w:rsidP="00AB7435">
            <w:pPr>
              <w:spacing w:after="0" w:line="240" w:lineRule="auto"/>
              <w:ind w:firstLine="834"/>
              <w:jc w:val="both"/>
              <w:rPr>
                <w:rFonts w:ascii="Times New Roman" w:hAnsi="Times New Roman"/>
                <w:sz w:val="28"/>
                <w:szCs w:val="28"/>
                <w:lang w:val="tt-RU"/>
              </w:rPr>
            </w:pPr>
            <w:r w:rsidRPr="00A43E81">
              <w:rPr>
                <w:rFonts w:ascii="Times New Roman" w:hAnsi="Times New Roman"/>
                <w:sz w:val="28"/>
                <w:szCs w:val="28"/>
                <w:lang w:val="tt-RU"/>
              </w:rPr>
              <w:t>В случае наличия технической возмо</w:t>
            </w:r>
            <w:r w:rsidRPr="00A43E81">
              <w:rPr>
                <w:rFonts w:ascii="Times New Roman" w:hAnsi="Times New Roman"/>
                <w:sz w:val="28"/>
                <w:szCs w:val="28"/>
              </w:rPr>
              <w:t>ж</w:t>
            </w:r>
            <w:r w:rsidRPr="00A43E81">
              <w:rPr>
                <w:rFonts w:ascii="Times New Roman" w:hAnsi="Times New Roman"/>
                <w:sz w:val="28"/>
                <w:szCs w:val="28"/>
                <w:lang w:val="tt-RU"/>
              </w:rPr>
              <w:t>ности, передача необходимых документов осуществляется в электронном виде (скан-образы документов, подписанные электронной цифровой подписью МФЦ) через информационную систему МФЦ. В этом случае бумажные документы направляются в Управление с периодичностью, указанной в соглашении с МФЦ.</w:t>
            </w:r>
          </w:p>
          <w:p w:rsidR="00AB7435" w:rsidRPr="00A43E81" w:rsidRDefault="00AB7435" w:rsidP="00AB7435">
            <w:pPr>
              <w:spacing w:after="0" w:line="240" w:lineRule="auto"/>
              <w:ind w:firstLine="834"/>
              <w:jc w:val="both"/>
              <w:rPr>
                <w:rFonts w:ascii="Times New Roman" w:hAnsi="Times New Roman"/>
                <w:sz w:val="28"/>
                <w:szCs w:val="28"/>
                <w:lang w:eastAsia="en-US"/>
              </w:rPr>
            </w:pPr>
            <w:r w:rsidRPr="00A43E81">
              <w:rPr>
                <w:rFonts w:ascii="Times New Roman" w:hAnsi="Times New Roman"/>
                <w:sz w:val="28"/>
                <w:szCs w:val="28"/>
                <w:lang w:eastAsia="en-US"/>
              </w:rPr>
              <w:t>Возможности получения информации о ходе предоставления государственной услуги с использованием информационно-коммуникационных технологий не имеется.</w:t>
            </w:r>
          </w:p>
          <w:p w:rsidR="00272BEE" w:rsidRPr="00A43E81" w:rsidRDefault="00AB7435" w:rsidP="00AB7435">
            <w:pPr>
              <w:spacing w:after="0" w:line="240" w:lineRule="auto"/>
              <w:ind w:firstLine="222"/>
              <w:jc w:val="both"/>
              <w:rPr>
                <w:rFonts w:ascii="Times New Roman" w:hAnsi="Times New Roman"/>
                <w:sz w:val="28"/>
                <w:szCs w:val="28"/>
                <w:lang w:eastAsia="en-US"/>
              </w:rPr>
            </w:pPr>
            <w:r w:rsidRPr="00A43E81">
              <w:rPr>
                <w:rFonts w:ascii="Times New Roman" w:hAnsi="Times New Roman"/>
                <w:sz w:val="28"/>
                <w:szCs w:val="28"/>
                <w:lang w:eastAsia="en-US"/>
              </w:rPr>
              <w:t>Предоставление государственной услуги по экстерриториальному принципу и по комплексному запросу не осуществляется</w:t>
            </w:r>
            <w:r w:rsidR="00844883" w:rsidRPr="00A43E81">
              <w:rPr>
                <w:rFonts w:ascii="Times New Roman" w:hAnsi="Times New Roman"/>
                <w:sz w:val="28"/>
                <w:szCs w:val="28"/>
                <w:lang w:eastAsia="en-US"/>
              </w:rPr>
              <w:t>.</w:t>
            </w:r>
          </w:p>
        </w:tc>
        <w:tc>
          <w:tcPr>
            <w:tcW w:w="4678" w:type="dxa"/>
            <w:tcMar>
              <w:top w:w="102" w:type="dxa"/>
              <w:left w:w="62" w:type="dxa"/>
              <w:bottom w:w="102" w:type="dxa"/>
              <w:right w:w="62" w:type="dxa"/>
            </w:tcMar>
          </w:tcPr>
          <w:p w:rsidR="00C20940" w:rsidRPr="00A43E81" w:rsidRDefault="00C20940" w:rsidP="00A914AE">
            <w:pPr>
              <w:pStyle w:val="ConsPlusNormal"/>
              <w:ind w:firstLine="709"/>
              <w:jc w:val="both"/>
              <w:rPr>
                <w:rFonts w:ascii="Times New Roman" w:hAnsi="Times New Roman" w:cs="Times New Roman"/>
                <w:sz w:val="28"/>
                <w:szCs w:val="28"/>
              </w:rPr>
            </w:pPr>
          </w:p>
          <w:p w:rsidR="00276AA5" w:rsidRPr="00A43E81" w:rsidRDefault="00276AA5" w:rsidP="00A914AE">
            <w:pPr>
              <w:pStyle w:val="ConsPlusNormal"/>
              <w:ind w:firstLine="709"/>
              <w:jc w:val="both"/>
              <w:rPr>
                <w:rFonts w:ascii="Times New Roman" w:hAnsi="Times New Roman" w:cs="Times New Roman"/>
                <w:sz w:val="28"/>
                <w:szCs w:val="28"/>
              </w:rPr>
            </w:pPr>
          </w:p>
        </w:tc>
      </w:tr>
      <w:tr w:rsidR="006777C6" w:rsidRPr="00A43E81" w:rsidTr="004E2EBF">
        <w:tblPrEx>
          <w:tblCellMar>
            <w:top w:w="0" w:type="dxa"/>
            <w:left w:w="108" w:type="dxa"/>
            <w:bottom w:w="0" w:type="dxa"/>
            <w:right w:w="108" w:type="dxa"/>
          </w:tblCellMar>
        </w:tblPrEx>
        <w:trPr>
          <w:trHeight w:val="555"/>
        </w:trPr>
        <w:tc>
          <w:tcPr>
            <w:tcW w:w="3728" w:type="dxa"/>
          </w:tcPr>
          <w:p w:rsidR="00C916E8" w:rsidRPr="00A43E81" w:rsidRDefault="00C916E8" w:rsidP="00CC1404">
            <w:pPr>
              <w:pStyle w:val="ConsPlusNormal"/>
              <w:numPr>
                <w:ilvl w:val="1"/>
                <w:numId w:val="43"/>
              </w:numPr>
              <w:ind w:left="-16" w:firstLine="0"/>
              <w:outlineLvl w:val="1"/>
              <w:rPr>
                <w:rFonts w:ascii="Times New Roman" w:hAnsi="Times New Roman" w:cs="Times New Roman"/>
                <w:sz w:val="28"/>
                <w:szCs w:val="28"/>
              </w:rPr>
            </w:pPr>
            <w:r w:rsidRPr="00A43E81">
              <w:rPr>
                <w:rFonts w:ascii="Times New Roman" w:hAnsi="Times New Roman" w:cs="Times New Roman"/>
                <w:sz w:val="28"/>
                <w:szCs w:val="28"/>
              </w:rPr>
              <w:lastRenderedPageBreak/>
              <w:t xml:space="preserve">Иные требования, в том числе учитывающие особенности предоставления государственной услуги по экстерриториальному </w:t>
            </w:r>
            <w:r w:rsidRPr="00A43E81">
              <w:rPr>
                <w:rFonts w:ascii="Times New Roman" w:hAnsi="Times New Roman" w:cs="Times New Roman"/>
                <w:sz w:val="28"/>
                <w:szCs w:val="28"/>
              </w:rPr>
              <w:lastRenderedPageBreak/>
              <w:t>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tc>
        <w:tc>
          <w:tcPr>
            <w:tcW w:w="6729" w:type="dxa"/>
          </w:tcPr>
          <w:p w:rsidR="00C34ED8" w:rsidRPr="00A43E81" w:rsidRDefault="00C34ED8" w:rsidP="00844883">
            <w:pPr>
              <w:spacing w:after="0" w:line="240" w:lineRule="auto"/>
              <w:ind w:firstLine="176"/>
              <w:jc w:val="both"/>
              <w:rPr>
                <w:rFonts w:ascii="Times New Roman" w:hAnsi="Times New Roman"/>
                <w:sz w:val="28"/>
                <w:szCs w:val="28"/>
                <w:lang w:eastAsia="en-US"/>
              </w:rPr>
            </w:pPr>
            <w:r w:rsidRPr="00A43E81">
              <w:rPr>
                <w:rFonts w:ascii="Times New Roman" w:hAnsi="Times New Roman"/>
                <w:sz w:val="28"/>
                <w:szCs w:val="28"/>
                <w:lang w:eastAsia="en-US"/>
              </w:rPr>
              <w:lastRenderedPageBreak/>
              <w:t>Имеется возможность подачи заявления о предоставлении государственной услуги в электронном виде через ПГМУ РТ с последующим предъявлением оригиналов документов.</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lastRenderedPageBreak/>
              <w:t>После реализации возможности подачи заявления в форме электронного документа через ПГМУ РТ (http://uslugi.tatarstan.ru), Единый портал государственных и муниципальных услуг (функций) (http://www.gosuslugi.ru) результат государственной услуги предоставляется в электронном виде.</w:t>
            </w:r>
          </w:p>
          <w:p w:rsidR="00C34ED8" w:rsidRPr="00A43E81" w:rsidRDefault="00C34ED8" w:rsidP="00844883">
            <w:pPr>
              <w:spacing w:after="0" w:line="240" w:lineRule="auto"/>
              <w:ind w:firstLine="317"/>
              <w:jc w:val="both"/>
              <w:rPr>
                <w:rFonts w:ascii="Times New Roman" w:hAnsi="Times New Roman"/>
                <w:sz w:val="28"/>
                <w:szCs w:val="28"/>
                <w:lang w:eastAsia="en-US"/>
              </w:rPr>
            </w:pPr>
            <w:r w:rsidRPr="00A43E81">
              <w:rPr>
                <w:rFonts w:ascii="Times New Roman" w:hAnsi="Times New Roman"/>
                <w:sz w:val="28"/>
                <w:szCs w:val="28"/>
                <w:lang w:eastAsia="en-US"/>
              </w:rPr>
              <w:t>Консультация может быть предоставлена при обращении Заявителя в Управление лично, по телефону и (или) электронной почте, почте.</w:t>
            </w:r>
          </w:p>
          <w:p w:rsidR="00C34ED8" w:rsidRPr="00A43E81" w:rsidRDefault="00C34ED8" w:rsidP="00844883">
            <w:pPr>
              <w:spacing w:after="0" w:line="240" w:lineRule="auto"/>
              <w:ind w:firstLine="317"/>
              <w:jc w:val="both"/>
              <w:rPr>
                <w:rFonts w:ascii="Times New Roman" w:hAnsi="Times New Roman"/>
                <w:sz w:val="28"/>
                <w:szCs w:val="28"/>
                <w:lang w:eastAsia="en-US"/>
              </w:rPr>
            </w:pPr>
            <w:r w:rsidRPr="00A43E81">
              <w:rPr>
                <w:rFonts w:ascii="Times New Roman" w:hAnsi="Times New Roman"/>
                <w:sz w:val="28"/>
                <w:szCs w:val="28"/>
                <w:lang w:eastAsia="en-US"/>
              </w:rPr>
              <w:t>Государственная услуга предоставляется в электронной форме, в том числе с использованием ПГМУ РТ.</w:t>
            </w:r>
          </w:p>
          <w:p w:rsidR="00C34ED8" w:rsidRPr="00A43E81" w:rsidRDefault="00C34ED8" w:rsidP="00844883">
            <w:pPr>
              <w:spacing w:after="0" w:line="240" w:lineRule="auto"/>
              <w:ind w:firstLine="317"/>
              <w:jc w:val="both"/>
              <w:rPr>
                <w:rFonts w:ascii="Times New Roman" w:hAnsi="Times New Roman"/>
                <w:sz w:val="28"/>
                <w:szCs w:val="28"/>
                <w:lang w:eastAsia="en-US"/>
              </w:rPr>
            </w:pPr>
            <w:r w:rsidRPr="00A43E81">
              <w:rPr>
                <w:rFonts w:ascii="Times New Roman" w:hAnsi="Times New Roman"/>
                <w:sz w:val="28"/>
                <w:szCs w:val="28"/>
                <w:lang w:eastAsia="en-US"/>
              </w:rPr>
              <w:t>При предоставлении государственной услуги в электронной форме Заявитель вправе:</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1) получить информацию о порядке и сроках предоставления государственной услуги, размещенную на ПГМУ РТ;</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2)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ПГМУ РТ;</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3) получить сведения о ходе выполнения заявлений о предоставлении государственной услуги, поданных в электронной форме;</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lastRenderedPageBreak/>
              <w:t>4) получить результат предоставления государственной услуги в форме электронного документа;</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5) подать жалобу на решение и действие (бездействие) Управления, а также его должностных лиц, государственных служащих посредством ПГМУ РТ, обеспечивающего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Формирование заявления осуществляется посредством заполнения электронной формы заявления на ПГМУ РТ без необходимости дополнительной подачи заявления в какой-либо иной форме.</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Результат предоставления государственной услуги выдается в форме электронного документа посредством ПГМУ РТ, подписанного электронной подписью, в случае, если это указано в заявлении, направленном через ПГМУ РТ.</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При формировании заявления в электронном виде заявителю обеспечивается:</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возможность копирования и сохранения заявления</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и иных документов, необходимых для предоставления услуги;</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возможность печати на бумажном носителе копии электронной формы заявления;</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lastRenderedPageBreak/>
              <w:t>сохранение ранее введенных в электронную форму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заполнение полей электронной формы до начала ввода сведений заявителем с использованием сведений, размещенных в ЕСИА, и сведений, опубликованных на ПГМУ РТ, в части, касающейся сведений, отсутствующих в ЕСИА;</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возможность вернуться на любой из этапов заполнения электронной формы без потери ранее введенной информации;</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возможность доступа заявителя на ПГМУ РТ к ранее поданным им запросам.</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При направлении заявления используется простая электронная подпись, при условии, что личность заявителя установлена при активации учетной записи.</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Запись заявителей на прием (далее – запись) осуществляется посредством ПГМУ РТ, телефона контакт-центра МФЦ.</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Запись на определенную дату заканчивается за сутки до наступления этой даты.</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Для осуществления предварительной записи посредством ПГМУ РТ необходимо указать запрашиваемые системой данные, в том числе:</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фамилию, имя, отчество (последнее – при наличии);</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lastRenderedPageBreak/>
              <w:t>номер телефона;</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адрес электронной почты (по желанию);</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желаемую дату и время приема.</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34ED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Заявитель в любое время вправе отказаться от предварительной записи.</w:t>
            </w:r>
          </w:p>
          <w:p w:rsidR="00C916E8" w:rsidRPr="00A43E81" w:rsidRDefault="00C34ED8" w:rsidP="00C34ED8">
            <w:pPr>
              <w:spacing w:after="0" w:line="240" w:lineRule="auto"/>
              <w:jc w:val="both"/>
              <w:rPr>
                <w:rFonts w:ascii="Times New Roman" w:hAnsi="Times New Roman"/>
                <w:sz w:val="28"/>
                <w:szCs w:val="28"/>
                <w:lang w:eastAsia="en-US"/>
              </w:rPr>
            </w:pPr>
            <w:r w:rsidRPr="00A43E81">
              <w:rPr>
                <w:rFonts w:ascii="Times New Roman" w:hAnsi="Times New Roman"/>
                <w:sz w:val="28"/>
                <w:szCs w:val="28"/>
                <w:lang w:eastAsia="en-US"/>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tc>
        <w:tc>
          <w:tcPr>
            <w:tcW w:w="4678" w:type="dxa"/>
          </w:tcPr>
          <w:p w:rsidR="00C34ED8" w:rsidRPr="00A43E81" w:rsidRDefault="00C34ED8" w:rsidP="00C34ED8">
            <w:pPr>
              <w:spacing w:after="0" w:line="240" w:lineRule="auto"/>
              <w:rPr>
                <w:rFonts w:ascii="Times New Roman" w:hAnsi="Times New Roman"/>
                <w:sz w:val="28"/>
                <w:szCs w:val="28"/>
              </w:rPr>
            </w:pPr>
            <w:r w:rsidRPr="00A43E81">
              <w:rPr>
                <w:rFonts w:ascii="Times New Roman" w:hAnsi="Times New Roman"/>
                <w:sz w:val="28"/>
                <w:szCs w:val="28"/>
              </w:rPr>
              <w:lastRenderedPageBreak/>
              <w:t>Федеральный закон № 63-ФЗ, Федеральный закон № 210-ФЗ</w:t>
            </w:r>
          </w:p>
          <w:p w:rsidR="00C916E8" w:rsidRPr="00A43E81" w:rsidRDefault="00C916E8" w:rsidP="00C916E8">
            <w:pPr>
              <w:jc w:val="both"/>
              <w:rPr>
                <w:rFonts w:ascii="Times New Roman" w:hAnsi="Times New Roman"/>
                <w:sz w:val="28"/>
                <w:szCs w:val="28"/>
                <w:lang w:eastAsia="en-US"/>
              </w:rPr>
            </w:pPr>
          </w:p>
        </w:tc>
      </w:tr>
    </w:tbl>
    <w:p w:rsidR="00E24F1B" w:rsidRPr="00A43E81" w:rsidRDefault="00E24F1B" w:rsidP="00340893">
      <w:pPr>
        <w:pStyle w:val="ConsPlusNormal"/>
        <w:jc w:val="center"/>
        <w:outlineLvl w:val="1"/>
        <w:rPr>
          <w:rFonts w:ascii="Times New Roman" w:hAnsi="Times New Roman" w:cs="Times New Roman"/>
          <w:b/>
          <w:sz w:val="28"/>
          <w:szCs w:val="24"/>
        </w:rPr>
        <w:sectPr w:rsidR="00E24F1B" w:rsidRPr="00A43E81" w:rsidSect="00E24F1B">
          <w:pgSz w:w="16838" w:h="11906" w:orient="landscape"/>
          <w:pgMar w:top="851" w:right="1134" w:bottom="1134" w:left="1134" w:header="340" w:footer="0" w:gutter="0"/>
          <w:cols w:space="720"/>
          <w:noEndnote/>
          <w:titlePg/>
          <w:docGrid w:linePitch="299"/>
        </w:sectPr>
      </w:pPr>
    </w:p>
    <w:p w:rsidR="00BE4DE2" w:rsidRPr="00A43E81" w:rsidRDefault="00D934F4" w:rsidP="00D934F4">
      <w:pPr>
        <w:pStyle w:val="ConsPlusNormal"/>
        <w:jc w:val="center"/>
        <w:outlineLvl w:val="1"/>
        <w:rPr>
          <w:rFonts w:ascii="Times New Roman" w:hAnsi="Times New Roman" w:cs="Times New Roman"/>
          <w:sz w:val="28"/>
          <w:szCs w:val="28"/>
        </w:rPr>
      </w:pPr>
      <w:r w:rsidRPr="00A43E81">
        <w:rPr>
          <w:rFonts w:ascii="Times New Roman" w:hAnsi="Times New Roman" w:cs="Times New Roman"/>
          <w:sz w:val="28"/>
          <w:szCs w:val="28"/>
        </w:rPr>
        <w:lastRenderedPageBreak/>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34F1B" w:rsidRPr="00A43E81" w:rsidRDefault="00B34F1B" w:rsidP="00E24F1B">
      <w:pPr>
        <w:pStyle w:val="ConsPlusNormal"/>
        <w:ind w:firstLine="709"/>
        <w:jc w:val="both"/>
        <w:rPr>
          <w:rFonts w:ascii="Times New Roman" w:hAnsi="Times New Roman" w:cs="Times New Roman"/>
          <w:sz w:val="28"/>
          <w:szCs w:val="28"/>
        </w:rPr>
      </w:pPr>
    </w:p>
    <w:p w:rsidR="00BE4DE2" w:rsidRPr="00A43E81" w:rsidRDefault="00BE4DE2"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3.1. Описание последовательности действий при предоставлении государственной услуги.</w:t>
      </w:r>
    </w:p>
    <w:p w:rsidR="00BE4DE2" w:rsidRPr="00A43E81" w:rsidRDefault="00144607"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3.1.1.</w:t>
      </w:r>
      <w:r w:rsidR="00BE4DE2" w:rsidRPr="00A43E81">
        <w:rPr>
          <w:rFonts w:ascii="Times New Roman" w:hAnsi="Times New Roman" w:cs="Times New Roman"/>
          <w:sz w:val="28"/>
          <w:szCs w:val="28"/>
        </w:rPr>
        <w:t xml:space="preserve"> Предоставление государственной услуги</w:t>
      </w:r>
      <w:r w:rsidR="00DE7353" w:rsidRPr="00A43E81">
        <w:rPr>
          <w:rFonts w:ascii="Times New Roman" w:hAnsi="Times New Roman" w:cs="Times New Roman"/>
          <w:sz w:val="28"/>
          <w:szCs w:val="28"/>
        </w:rPr>
        <w:t>,</w:t>
      </w:r>
      <w:r w:rsidR="00BE4DE2" w:rsidRPr="00A43E81">
        <w:rPr>
          <w:rFonts w:ascii="Times New Roman" w:hAnsi="Times New Roman" w:cs="Times New Roman"/>
          <w:sz w:val="28"/>
          <w:szCs w:val="28"/>
        </w:rPr>
        <w:t xml:space="preserve"> </w:t>
      </w:r>
      <w:r w:rsidR="00DE7353" w:rsidRPr="00A43E81">
        <w:rPr>
          <w:rFonts w:ascii="Times New Roman" w:hAnsi="Times New Roman" w:cs="Times New Roman"/>
          <w:sz w:val="28"/>
          <w:szCs w:val="28"/>
        </w:rPr>
        <w:t xml:space="preserve">в том числе в электронной форме, </w:t>
      </w:r>
      <w:r w:rsidR="00BE4DE2" w:rsidRPr="00A43E81">
        <w:rPr>
          <w:rFonts w:ascii="Times New Roman" w:hAnsi="Times New Roman" w:cs="Times New Roman"/>
          <w:sz w:val="28"/>
          <w:szCs w:val="28"/>
        </w:rPr>
        <w:t>включает в себя следующие процедуры:</w:t>
      </w:r>
    </w:p>
    <w:p w:rsidR="00BE4DE2" w:rsidRPr="00A43E81" w:rsidRDefault="00BE4DE2"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консультирование заявителя</w:t>
      </w:r>
      <w:r w:rsidR="008B6EED" w:rsidRPr="00A43E81">
        <w:rPr>
          <w:rFonts w:ascii="Times New Roman" w:hAnsi="Times New Roman" w:cs="Times New Roman"/>
          <w:sz w:val="28"/>
          <w:szCs w:val="28"/>
        </w:rPr>
        <w:t>, оказания помощи заявител</w:t>
      </w:r>
      <w:r w:rsidR="00CE4182" w:rsidRPr="00A43E81">
        <w:rPr>
          <w:rFonts w:ascii="Times New Roman" w:hAnsi="Times New Roman" w:cs="Times New Roman"/>
          <w:sz w:val="28"/>
          <w:szCs w:val="28"/>
        </w:rPr>
        <w:t>ю</w:t>
      </w:r>
      <w:r w:rsidR="008B6EED" w:rsidRPr="00A43E81">
        <w:rPr>
          <w:rFonts w:ascii="Times New Roman" w:hAnsi="Times New Roman" w:cs="Times New Roman"/>
          <w:sz w:val="28"/>
          <w:szCs w:val="28"/>
        </w:rPr>
        <w:t xml:space="preserve">, в том числе </w:t>
      </w:r>
      <w:r w:rsidR="00CE4182" w:rsidRPr="00A43E81">
        <w:rPr>
          <w:rFonts w:ascii="Times New Roman" w:hAnsi="Times New Roman" w:cs="Times New Roman"/>
          <w:sz w:val="28"/>
          <w:szCs w:val="28"/>
        </w:rPr>
        <w:t xml:space="preserve">в </w:t>
      </w:r>
      <w:r w:rsidR="008B6EED" w:rsidRPr="00A43E81">
        <w:rPr>
          <w:rFonts w:ascii="Times New Roman" w:hAnsi="Times New Roman" w:cs="Times New Roman"/>
          <w:sz w:val="28"/>
          <w:szCs w:val="28"/>
        </w:rPr>
        <w:t>оформлени</w:t>
      </w:r>
      <w:r w:rsidR="00CE4182" w:rsidRPr="00A43E81">
        <w:rPr>
          <w:rFonts w:ascii="Times New Roman" w:hAnsi="Times New Roman" w:cs="Times New Roman"/>
          <w:sz w:val="28"/>
          <w:szCs w:val="28"/>
        </w:rPr>
        <w:t>и</w:t>
      </w:r>
      <w:r w:rsidR="008B6EED" w:rsidRPr="00A43E81">
        <w:rPr>
          <w:rFonts w:ascii="Times New Roman" w:hAnsi="Times New Roman" w:cs="Times New Roman"/>
          <w:sz w:val="28"/>
          <w:szCs w:val="28"/>
        </w:rPr>
        <w:t xml:space="preserve"> заявления;</w:t>
      </w:r>
    </w:p>
    <w:p w:rsidR="006A6D03" w:rsidRPr="00A43E81" w:rsidRDefault="001427B1" w:rsidP="006A6D03">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принятие и регистрация заявления и документов, </w:t>
      </w:r>
      <w:r w:rsidR="00BE4DE2" w:rsidRPr="00A43E81">
        <w:rPr>
          <w:rFonts w:ascii="Times New Roman" w:hAnsi="Times New Roman" w:cs="Times New Roman"/>
          <w:sz w:val="28"/>
          <w:szCs w:val="28"/>
        </w:rPr>
        <w:t>прове</w:t>
      </w:r>
      <w:r w:rsidR="00AC647B" w:rsidRPr="00A43E81">
        <w:rPr>
          <w:rFonts w:ascii="Times New Roman" w:hAnsi="Times New Roman" w:cs="Times New Roman"/>
          <w:sz w:val="28"/>
          <w:szCs w:val="28"/>
        </w:rPr>
        <w:t>рка предоставленных документов</w:t>
      </w:r>
      <w:r w:rsidR="006A6D03" w:rsidRPr="00A43E81">
        <w:rPr>
          <w:rFonts w:ascii="Times New Roman" w:hAnsi="Times New Roman" w:cs="Times New Roman"/>
          <w:sz w:val="28"/>
          <w:szCs w:val="28"/>
        </w:rPr>
        <w:t>;</w:t>
      </w:r>
    </w:p>
    <w:p w:rsidR="00BE4DE2" w:rsidRPr="00A43E81" w:rsidRDefault="00BE4DE2"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государственной услуги;</w:t>
      </w:r>
    </w:p>
    <w:p w:rsidR="00BD22D4" w:rsidRPr="00A43E81" w:rsidRDefault="00BD22D4" w:rsidP="00BD22D4">
      <w:pPr>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принятие решения о наличии (отсутствии) оснований для отказа </w:t>
      </w:r>
      <w:r w:rsidR="00B3605A" w:rsidRPr="00A43E81">
        <w:rPr>
          <w:rFonts w:ascii="Times New Roman" w:hAnsi="Times New Roman"/>
          <w:sz w:val="28"/>
          <w:szCs w:val="28"/>
        </w:rPr>
        <w:t xml:space="preserve">                                   </w:t>
      </w:r>
      <w:r w:rsidRPr="00A43E81">
        <w:rPr>
          <w:rFonts w:ascii="Times New Roman" w:hAnsi="Times New Roman"/>
          <w:sz w:val="28"/>
          <w:szCs w:val="28"/>
        </w:rPr>
        <w:t>в предоставлении государственной услуги;</w:t>
      </w:r>
    </w:p>
    <w:p w:rsidR="002E578B" w:rsidRPr="00A43E81" w:rsidRDefault="0042348E"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проведение </w:t>
      </w:r>
      <w:r w:rsidR="002E578B" w:rsidRPr="00A43E81">
        <w:rPr>
          <w:rFonts w:ascii="Times New Roman" w:hAnsi="Times New Roman" w:cs="Times New Roman"/>
          <w:sz w:val="28"/>
          <w:szCs w:val="28"/>
        </w:rPr>
        <w:t>осмотр</w:t>
      </w:r>
      <w:r w:rsidRPr="00A43E81">
        <w:rPr>
          <w:rFonts w:ascii="Times New Roman" w:hAnsi="Times New Roman" w:cs="Times New Roman"/>
          <w:sz w:val="28"/>
          <w:szCs w:val="28"/>
        </w:rPr>
        <w:t>а</w:t>
      </w:r>
      <w:r w:rsidR="002E578B" w:rsidRPr="00A43E81">
        <w:rPr>
          <w:rFonts w:ascii="Times New Roman" w:hAnsi="Times New Roman" w:cs="Times New Roman"/>
          <w:sz w:val="28"/>
          <w:szCs w:val="28"/>
        </w:rPr>
        <w:t xml:space="preserve"> техники;</w:t>
      </w:r>
    </w:p>
    <w:p w:rsidR="0042348E" w:rsidRPr="00A43E81" w:rsidRDefault="00591AB5" w:rsidP="0042348E">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приостановление срока предоставления государственной услуги</w:t>
      </w:r>
      <w:r w:rsidR="007D3F7F" w:rsidRPr="00A43E81">
        <w:rPr>
          <w:rFonts w:ascii="Times New Roman" w:hAnsi="Times New Roman" w:cs="Times New Roman"/>
          <w:sz w:val="28"/>
          <w:szCs w:val="28"/>
        </w:rPr>
        <w:t>;</w:t>
      </w:r>
    </w:p>
    <w:p w:rsidR="0042348E" w:rsidRPr="00A43E81" w:rsidRDefault="00404C7E" w:rsidP="0042348E">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оформление и выдача результата предоставления</w:t>
      </w:r>
      <w:r w:rsidR="0042348E" w:rsidRPr="00A43E81">
        <w:rPr>
          <w:rFonts w:ascii="Times New Roman" w:hAnsi="Times New Roman" w:cs="Times New Roman"/>
          <w:sz w:val="28"/>
          <w:szCs w:val="28"/>
        </w:rPr>
        <w:t xml:space="preserve"> государственной услуги;</w:t>
      </w:r>
    </w:p>
    <w:p w:rsidR="005F2D04" w:rsidRPr="00A43E81" w:rsidRDefault="005F2D04" w:rsidP="005F2D04">
      <w:pPr>
        <w:spacing w:after="0" w:line="240" w:lineRule="auto"/>
        <w:ind w:firstLine="709"/>
        <w:jc w:val="both"/>
        <w:rPr>
          <w:rFonts w:ascii="Times New Roman" w:hAnsi="Times New Roman"/>
          <w:sz w:val="28"/>
          <w:szCs w:val="28"/>
        </w:rPr>
      </w:pPr>
      <w:r w:rsidRPr="00A43E81">
        <w:rPr>
          <w:rFonts w:ascii="Times New Roman" w:hAnsi="Times New Roman"/>
          <w:sz w:val="28"/>
          <w:szCs w:val="28"/>
        </w:rPr>
        <w:t>исправление технических ошибок.</w:t>
      </w:r>
    </w:p>
    <w:p w:rsidR="008B6EED" w:rsidRPr="00A43E81" w:rsidRDefault="00BE4DE2"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3.2. Консультирование заявителя</w:t>
      </w:r>
      <w:r w:rsidR="008B6EED" w:rsidRPr="00A43E81">
        <w:rPr>
          <w:rFonts w:ascii="Times New Roman" w:hAnsi="Times New Roman" w:cs="Times New Roman"/>
          <w:sz w:val="28"/>
          <w:szCs w:val="28"/>
        </w:rPr>
        <w:t>, оказания помощи заявител</w:t>
      </w:r>
      <w:r w:rsidR="00CE4182" w:rsidRPr="00A43E81">
        <w:rPr>
          <w:rFonts w:ascii="Times New Roman" w:hAnsi="Times New Roman" w:cs="Times New Roman"/>
          <w:sz w:val="28"/>
          <w:szCs w:val="28"/>
        </w:rPr>
        <w:t>ю</w:t>
      </w:r>
      <w:r w:rsidR="008B6EED" w:rsidRPr="00A43E81">
        <w:rPr>
          <w:rFonts w:ascii="Times New Roman" w:hAnsi="Times New Roman" w:cs="Times New Roman"/>
          <w:sz w:val="28"/>
          <w:szCs w:val="28"/>
        </w:rPr>
        <w:t xml:space="preserve">, в том числе </w:t>
      </w:r>
      <w:r w:rsidR="00CE4182" w:rsidRPr="00A43E81">
        <w:rPr>
          <w:rFonts w:ascii="Times New Roman" w:hAnsi="Times New Roman" w:cs="Times New Roman"/>
          <w:sz w:val="28"/>
          <w:szCs w:val="28"/>
        </w:rPr>
        <w:t xml:space="preserve">в </w:t>
      </w:r>
      <w:r w:rsidR="008B6EED" w:rsidRPr="00A43E81">
        <w:rPr>
          <w:rFonts w:ascii="Times New Roman" w:hAnsi="Times New Roman" w:cs="Times New Roman"/>
          <w:sz w:val="28"/>
          <w:szCs w:val="28"/>
        </w:rPr>
        <w:t>оформлени</w:t>
      </w:r>
      <w:r w:rsidR="00CE4182" w:rsidRPr="00A43E81">
        <w:rPr>
          <w:rFonts w:ascii="Times New Roman" w:hAnsi="Times New Roman" w:cs="Times New Roman"/>
          <w:sz w:val="28"/>
          <w:szCs w:val="28"/>
        </w:rPr>
        <w:t>и</w:t>
      </w:r>
      <w:r w:rsidR="008B6EED" w:rsidRPr="00A43E81">
        <w:rPr>
          <w:rFonts w:ascii="Times New Roman" w:hAnsi="Times New Roman" w:cs="Times New Roman"/>
          <w:sz w:val="28"/>
          <w:szCs w:val="28"/>
        </w:rPr>
        <w:t xml:space="preserve"> заявления.</w:t>
      </w:r>
    </w:p>
    <w:p w:rsidR="00DE7353" w:rsidRPr="00A43E81" w:rsidRDefault="00BE4DE2" w:rsidP="00DE7353">
      <w:pPr>
        <w:pStyle w:val="af4"/>
        <w:tabs>
          <w:tab w:val="left" w:pos="993"/>
        </w:tabs>
        <w:ind w:firstLine="851"/>
        <w:rPr>
          <w:rFonts w:eastAsia="Times New Roman" w:cs="Times New Roman"/>
          <w:color w:val="auto"/>
          <w:lang w:val="ru-RU" w:eastAsia="ru-RU" w:bidi="ar-SA"/>
        </w:rPr>
      </w:pPr>
      <w:r w:rsidRPr="00A43E81">
        <w:rPr>
          <w:rFonts w:cs="Times New Roman"/>
          <w:color w:val="auto"/>
        </w:rPr>
        <w:t xml:space="preserve">Заявитель </w:t>
      </w:r>
      <w:r w:rsidR="00CE4182" w:rsidRPr="00A43E81">
        <w:rPr>
          <w:rFonts w:cs="Times New Roman"/>
          <w:color w:val="auto"/>
        </w:rPr>
        <w:t>обращается</w:t>
      </w:r>
      <w:r w:rsidRPr="00A43E81">
        <w:rPr>
          <w:rFonts w:cs="Times New Roman"/>
          <w:color w:val="auto"/>
        </w:rPr>
        <w:t xml:space="preserve"> в Управление и/или </w:t>
      </w:r>
      <w:r w:rsidR="009F7471" w:rsidRPr="00A43E81">
        <w:rPr>
          <w:rFonts w:cs="Times New Roman"/>
          <w:color w:val="auto"/>
        </w:rPr>
        <w:t>отдел</w:t>
      </w:r>
      <w:r w:rsidR="000F3832" w:rsidRPr="00A43E81">
        <w:rPr>
          <w:rFonts w:cs="Times New Roman"/>
          <w:color w:val="auto"/>
        </w:rPr>
        <w:t>ы</w:t>
      </w:r>
      <w:r w:rsidR="009F7471" w:rsidRPr="00A43E81">
        <w:rPr>
          <w:rFonts w:cs="Times New Roman"/>
          <w:color w:val="auto"/>
        </w:rPr>
        <w:t xml:space="preserve"> Управления </w:t>
      </w:r>
      <w:r w:rsidR="00DE7353" w:rsidRPr="00A43E81">
        <w:rPr>
          <w:rFonts w:eastAsia="Times New Roman" w:cs="Times New Roman"/>
          <w:color w:val="auto"/>
          <w:lang w:val="ru-RU" w:eastAsia="ru-RU" w:bidi="ar-SA"/>
        </w:rPr>
        <w:t>лично, по почте, по телефону, через ПГМУ РТ, Единый портал государственных и муниципальных услуг (функций) и (или) посредством электронной почты для получения консультации о порядке получения государственной услуги.</w:t>
      </w:r>
    </w:p>
    <w:p w:rsidR="00DE7353" w:rsidRPr="00A43E81" w:rsidRDefault="00DE7353" w:rsidP="00DE7353">
      <w:pPr>
        <w:pStyle w:val="af4"/>
        <w:tabs>
          <w:tab w:val="left" w:pos="993"/>
        </w:tabs>
        <w:ind w:firstLine="851"/>
        <w:rPr>
          <w:rFonts w:eastAsia="Times New Roman" w:cs="Times New Roman"/>
          <w:color w:val="auto"/>
          <w:lang w:val="ru-RU" w:eastAsia="ru-RU" w:bidi="ar-SA"/>
        </w:rPr>
      </w:pPr>
      <w:r w:rsidRPr="00A43E81">
        <w:rPr>
          <w:color w:val="auto"/>
        </w:rPr>
        <w:t xml:space="preserve">Специалист Управления и/или отделов Управления </w:t>
      </w:r>
      <w:r w:rsidRPr="00A43E81">
        <w:rPr>
          <w:rFonts w:eastAsia="Times New Roman" w:cs="Times New Roman"/>
          <w:color w:val="auto"/>
          <w:lang w:val="ru-RU" w:eastAsia="ru-RU" w:bidi="ar-SA"/>
        </w:rPr>
        <w:t>лично, по телефону, электронной почте и (или) письмом, через ПГМУ РТ, в зависимости от способа обращения Заявителя, осуществляет консультирование Заявителя, в том числе по форме и содержанию заявления, и оказывает помощь Заявителю, в том числе в части его оформления.</w:t>
      </w:r>
    </w:p>
    <w:p w:rsidR="00BE4DE2" w:rsidRPr="00A43E81" w:rsidRDefault="00BE4DE2"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8B6EED" w:rsidRPr="00A43E81" w:rsidRDefault="00BE4DE2"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Результат процедур: консультации по составу, форме</w:t>
      </w:r>
      <w:r w:rsidR="001E76E9" w:rsidRPr="00A43E81">
        <w:rPr>
          <w:rFonts w:ascii="Times New Roman" w:hAnsi="Times New Roman" w:cs="Times New Roman"/>
          <w:sz w:val="28"/>
          <w:szCs w:val="28"/>
        </w:rPr>
        <w:t xml:space="preserve"> и </w:t>
      </w:r>
      <w:r w:rsidR="00E265E8" w:rsidRPr="00A43E81">
        <w:rPr>
          <w:rFonts w:ascii="Times New Roman" w:hAnsi="Times New Roman" w:cs="Times New Roman"/>
          <w:sz w:val="28"/>
          <w:szCs w:val="28"/>
        </w:rPr>
        <w:t>содержанию представляемой документации,</w:t>
      </w:r>
      <w:r w:rsidRPr="00A43E81">
        <w:rPr>
          <w:rFonts w:ascii="Times New Roman" w:hAnsi="Times New Roman" w:cs="Times New Roman"/>
          <w:sz w:val="28"/>
          <w:szCs w:val="28"/>
        </w:rPr>
        <w:t xml:space="preserve"> и другим вопросам </w:t>
      </w:r>
      <w:r w:rsidR="00CE4182" w:rsidRPr="00A43E81">
        <w:rPr>
          <w:rFonts w:ascii="Times New Roman" w:hAnsi="Times New Roman" w:cs="Times New Roman"/>
          <w:sz w:val="28"/>
          <w:szCs w:val="28"/>
        </w:rPr>
        <w:t>предоставлени</w:t>
      </w:r>
      <w:r w:rsidR="00320EEB" w:rsidRPr="00A43E81">
        <w:rPr>
          <w:rFonts w:ascii="Times New Roman" w:hAnsi="Times New Roman" w:cs="Times New Roman"/>
          <w:sz w:val="28"/>
          <w:szCs w:val="28"/>
        </w:rPr>
        <w:t>я</w:t>
      </w:r>
      <w:r w:rsidR="00CE4182" w:rsidRPr="00A43E81">
        <w:rPr>
          <w:rFonts w:ascii="Times New Roman" w:hAnsi="Times New Roman" w:cs="Times New Roman"/>
          <w:sz w:val="28"/>
          <w:szCs w:val="28"/>
        </w:rPr>
        <w:t xml:space="preserve"> государственной услуги</w:t>
      </w:r>
      <w:r w:rsidR="008B6EED" w:rsidRPr="00A43E81">
        <w:rPr>
          <w:rFonts w:ascii="Times New Roman" w:hAnsi="Times New Roman" w:cs="Times New Roman"/>
          <w:sz w:val="28"/>
          <w:szCs w:val="28"/>
        </w:rPr>
        <w:t>, при необходимости оказывает помо</w:t>
      </w:r>
      <w:r w:rsidR="00CE4182" w:rsidRPr="00A43E81">
        <w:rPr>
          <w:rFonts w:ascii="Times New Roman" w:hAnsi="Times New Roman" w:cs="Times New Roman"/>
          <w:sz w:val="28"/>
          <w:szCs w:val="28"/>
        </w:rPr>
        <w:t>щ</w:t>
      </w:r>
      <w:r w:rsidR="008B6EED" w:rsidRPr="00A43E81">
        <w:rPr>
          <w:rFonts w:ascii="Times New Roman" w:hAnsi="Times New Roman" w:cs="Times New Roman"/>
          <w:sz w:val="28"/>
          <w:szCs w:val="28"/>
        </w:rPr>
        <w:t>ь в оформлении заявления.</w:t>
      </w:r>
    </w:p>
    <w:p w:rsidR="002E578B" w:rsidRPr="00A43E81" w:rsidRDefault="00BE4DE2"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3.3. </w:t>
      </w:r>
      <w:r w:rsidR="001427B1" w:rsidRPr="00A43E81">
        <w:rPr>
          <w:rFonts w:ascii="Times New Roman" w:hAnsi="Times New Roman" w:cs="Times New Roman"/>
          <w:sz w:val="28"/>
          <w:szCs w:val="28"/>
        </w:rPr>
        <w:t>Принятие и регистрация заявления и документов, проверка предоставленных документов</w:t>
      </w:r>
      <w:r w:rsidR="006A6D03" w:rsidRPr="00A43E81">
        <w:rPr>
          <w:rFonts w:ascii="Times New Roman" w:hAnsi="Times New Roman" w:cs="Times New Roman"/>
          <w:sz w:val="28"/>
          <w:szCs w:val="28"/>
        </w:rPr>
        <w:t>.</w:t>
      </w:r>
    </w:p>
    <w:p w:rsidR="006A6D03" w:rsidRPr="00A43E81" w:rsidRDefault="00E6400B"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3.3.1. </w:t>
      </w:r>
      <w:r w:rsidR="00BE4DE2" w:rsidRPr="00A43E81">
        <w:rPr>
          <w:rFonts w:ascii="Times New Roman" w:hAnsi="Times New Roman" w:cs="Times New Roman"/>
          <w:sz w:val="28"/>
          <w:szCs w:val="28"/>
        </w:rPr>
        <w:t>Заявителем лично на бумажном носителе либо в электронно</w:t>
      </w:r>
      <w:r w:rsidR="00446685" w:rsidRPr="00A43E81">
        <w:rPr>
          <w:rFonts w:ascii="Times New Roman" w:hAnsi="Times New Roman" w:cs="Times New Roman"/>
          <w:sz w:val="28"/>
          <w:szCs w:val="28"/>
        </w:rPr>
        <w:t>й</w:t>
      </w:r>
      <w:r w:rsidR="00BE4DE2" w:rsidRPr="00A43E81">
        <w:rPr>
          <w:rFonts w:ascii="Times New Roman" w:hAnsi="Times New Roman" w:cs="Times New Roman"/>
          <w:sz w:val="28"/>
          <w:szCs w:val="28"/>
        </w:rPr>
        <w:t xml:space="preserve"> </w:t>
      </w:r>
      <w:r w:rsidR="00446685" w:rsidRPr="00A43E81">
        <w:rPr>
          <w:rFonts w:ascii="Times New Roman" w:hAnsi="Times New Roman" w:cs="Times New Roman"/>
          <w:sz w:val="28"/>
          <w:szCs w:val="28"/>
        </w:rPr>
        <w:t>форме</w:t>
      </w:r>
      <w:r w:rsidR="00BE4DE2" w:rsidRPr="00A43E81">
        <w:rPr>
          <w:rFonts w:ascii="Times New Roman" w:hAnsi="Times New Roman" w:cs="Times New Roman"/>
          <w:sz w:val="28"/>
          <w:szCs w:val="28"/>
        </w:rPr>
        <w:t xml:space="preserve"> через </w:t>
      </w:r>
      <w:r w:rsidR="00DE30D4" w:rsidRPr="00A43E81">
        <w:rPr>
          <w:rFonts w:ascii="Times New Roman" w:hAnsi="Times New Roman" w:cs="Times New Roman"/>
          <w:sz w:val="28"/>
          <w:szCs w:val="28"/>
        </w:rPr>
        <w:t>Единый портал</w:t>
      </w:r>
      <w:r w:rsidR="00BE4DE2" w:rsidRPr="00A43E81">
        <w:rPr>
          <w:rFonts w:ascii="Times New Roman" w:hAnsi="Times New Roman" w:cs="Times New Roman"/>
          <w:sz w:val="28"/>
          <w:szCs w:val="28"/>
        </w:rPr>
        <w:t xml:space="preserve"> в </w:t>
      </w:r>
      <w:r w:rsidR="000F3832" w:rsidRPr="00A43E81">
        <w:rPr>
          <w:rFonts w:ascii="Times New Roman" w:hAnsi="Times New Roman" w:cs="Times New Roman"/>
          <w:sz w:val="28"/>
          <w:szCs w:val="28"/>
        </w:rPr>
        <w:t xml:space="preserve">отдел Управления </w:t>
      </w:r>
      <w:r w:rsidR="00BE4DE2" w:rsidRPr="00A43E81">
        <w:rPr>
          <w:rFonts w:ascii="Times New Roman" w:hAnsi="Times New Roman" w:cs="Times New Roman"/>
          <w:sz w:val="28"/>
          <w:szCs w:val="28"/>
        </w:rPr>
        <w:t xml:space="preserve">подается заявление с приложением документов в соответствии с </w:t>
      </w:r>
      <w:hyperlink w:anchor="Par109" w:tooltip="Ссылка на текущий документ" w:history="1">
        <w:r w:rsidR="00BE4DE2" w:rsidRPr="00A43E81">
          <w:rPr>
            <w:rFonts w:ascii="Times New Roman" w:hAnsi="Times New Roman" w:cs="Times New Roman"/>
            <w:sz w:val="28"/>
            <w:szCs w:val="28"/>
          </w:rPr>
          <w:t>пункт</w:t>
        </w:r>
        <w:r w:rsidR="00C575D8" w:rsidRPr="00A43E81">
          <w:rPr>
            <w:rFonts w:ascii="Times New Roman" w:hAnsi="Times New Roman" w:cs="Times New Roman"/>
            <w:sz w:val="28"/>
            <w:szCs w:val="28"/>
          </w:rPr>
          <w:t xml:space="preserve">ом </w:t>
        </w:r>
        <w:r w:rsidR="00BE4DE2" w:rsidRPr="00A43E81">
          <w:rPr>
            <w:rFonts w:ascii="Times New Roman" w:hAnsi="Times New Roman" w:cs="Times New Roman"/>
            <w:sz w:val="28"/>
            <w:szCs w:val="28"/>
          </w:rPr>
          <w:t>2.5</w:t>
        </w:r>
      </w:hyperlink>
      <w:r w:rsidR="002B7BFA" w:rsidRPr="00A43E81">
        <w:rPr>
          <w:rFonts w:ascii="Times New Roman" w:hAnsi="Times New Roman" w:cs="Times New Roman"/>
          <w:sz w:val="28"/>
          <w:szCs w:val="28"/>
        </w:rPr>
        <w:t xml:space="preserve"> </w:t>
      </w:r>
      <w:r w:rsidR="00BE4DE2" w:rsidRPr="00A43E81">
        <w:rPr>
          <w:rFonts w:ascii="Times New Roman" w:hAnsi="Times New Roman" w:cs="Times New Roman"/>
          <w:sz w:val="28"/>
          <w:szCs w:val="28"/>
        </w:rPr>
        <w:t xml:space="preserve">настоящего Регламента. </w:t>
      </w:r>
    </w:p>
    <w:p w:rsidR="00BE4DE2" w:rsidRPr="00A43E81" w:rsidRDefault="00BE4DE2"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3.</w:t>
      </w:r>
      <w:r w:rsidR="00E6400B" w:rsidRPr="00A43E81">
        <w:rPr>
          <w:rFonts w:ascii="Times New Roman" w:hAnsi="Times New Roman" w:cs="Times New Roman"/>
          <w:sz w:val="28"/>
          <w:szCs w:val="28"/>
        </w:rPr>
        <w:t>3.2</w:t>
      </w:r>
      <w:r w:rsidRPr="00A43E81">
        <w:rPr>
          <w:rFonts w:ascii="Times New Roman" w:hAnsi="Times New Roman" w:cs="Times New Roman"/>
          <w:sz w:val="28"/>
          <w:szCs w:val="28"/>
        </w:rPr>
        <w:t xml:space="preserve">. Главным государственным инженером-инспектором </w:t>
      </w:r>
      <w:r w:rsidR="000F3832" w:rsidRPr="00A43E81">
        <w:rPr>
          <w:rFonts w:ascii="Times New Roman" w:hAnsi="Times New Roman" w:cs="Times New Roman"/>
          <w:sz w:val="28"/>
          <w:szCs w:val="28"/>
        </w:rPr>
        <w:t>отдел</w:t>
      </w:r>
      <w:r w:rsidR="006939F0" w:rsidRPr="00A43E81">
        <w:rPr>
          <w:rFonts w:ascii="Times New Roman" w:hAnsi="Times New Roman" w:cs="Times New Roman"/>
          <w:sz w:val="28"/>
          <w:szCs w:val="28"/>
        </w:rPr>
        <w:t xml:space="preserve">а </w:t>
      </w:r>
      <w:r w:rsidR="000F3832" w:rsidRPr="00A43E81">
        <w:rPr>
          <w:rFonts w:ascii="Times New Roman" w:hAnsi="Times New Roman" w:cs="Times New Roman"/>
          <w:sz w:val="28"/>
          <w:szCs w:val="28"/>
        </w:rPr>
        <w:t>Управления</w:t>
      </w:r>
      <w:r w:rsidR="00C575D8" w:rsidRPr="00A43E81">
        <w:rPr>
          <w:rFonts w:ascii="Times New Roman" w:hAnsi="Times New Roman" w:cs="Times New Roman"/>
          <w:sz w:val="28"/>
          <w:szCs w:val="28"/>
        </w:rPr>
        <w:t xml:space="preserve"> </w:t>
      </w:r>
      <w:r w:rsidRPr="00A43E81">
        <w:rPr>
          <w:rFonts w:ascii="Times New Roman" w:hAnsi="Times New Roman" w:cs="Times New Roman"/>
          <w:sz w:val="28"/>
          <w:szCs w:val="28"/>
        </w:rPr>
        <w:t>осуществляется:</w:t>
      </w:r>
    </w:p>
    <w:p w:rsidR="00BE4DE2" w:rsidRPr="00A43E81" w:rsidRDefault="00981FE5"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п</w:t>
      </w:r>
      <w:r w:rsidR="00320EEB" w:rsidRPr="00A43E81">
        <w:rPr>
          <w:rFonts w:ascii="Times New Roman" w:hAnsi="Times New Roman" w:cs="Times New Roman"/>
          <w:sz w:val="28"/>
          <w:szCs w:val="28"/>
        </w:rPr>
        <w:t>ринятие</w:t>
      </w:r>
      <w:r w:rsidR="001C4127" w:rsidRPr="00A43E81">
        <w:rPr>
          <w:rFonts w:ascii="Times New Roman" w:hAnsi="Times New Roman" w:cs="Times New Roman"/>
          <w:sz w:val="28"/>
          <w:szCs w:val="28"/>
        </w:rPr>
        <w:t xml:space="preserve"> </w:t>
      </w:r>
      <w:r w:rsidR="00075EDE" w:rsidRPr="00A43E81">
        <w:rPr>
          <w:rFonts w:ascii="Times New Roman" w:hAnsi="Times New Roman" w:cs="Times New Roman"/>
          <w:sz w:val="28"/>
          <w:szCs w:val="28"/>
        </w:rPr>
        <w:t xml:space="preserve">заявления и </w:t>
      </w:r>
      <w:r w:rsidR="001C4127" w:rsidRPr="00A43E81">
        <w:rPr>
          <w:rFonts w:ascii="Times New Roman" w:hAnsi="Times New Roman" w:cs="Times New Roman"/>
          <w:sz w:val="28"/>
          <w:szCs w:val="28"/>
        </w:rPr>
        <w:t>документов</w:t>
      </w:r>
      <w:r w:rsidR="00E6400B" w:rsidRPr="00A43E81">
        <w:rPr>
          <w:rFonts w:ascii="Times New Roman" w:hAnsi="Times New Roman" w:cs="Times New Roman"/>
          <w:sz w:val="28"/>
          <w:szCs w:val="28"/>
        </w:rPr>
        <w:t>;</w:t>
      </w:r>
    </w:p>
    <w:p w:rsidR="001427B1" w:rsidRPr="00A43E81" w:rsidRDefault="001427B1" w:rsidP="001427B1">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lastRenderedPageBreak/>
        <w:t xml:space="preserve">  проверку заявления и документов на наличие оснований для отказа в приеме документов, указанных в </w:t>
      </w:r>
      <w:hyperlink r:id="rId14" w:history="1">
        <w:r w:rsidRPr="00A43E81">
          <w:rPr>
            <w:rFonts w:ascii="Times New Roman" w:hAnsi="Times New Roman"/>
            <w:sz w:val="28"/>
            <w:szCs w:val="28"/>
          </w:rPr>
          <w:t>пункте 2.7</w:t>
        </w:r>
      </w:hyperlink>
      <w:r w:rsidRPr="00A43E81">
        <w:rPr>
          <w:rFonts w:ascii="Times New Roman" w:hAnsi="Times New Roman"/>
          <w:sz w:val="28"/>
          <w:szCs w:val="28"/>
        </w:rPr>
        <w:t xml:space="preserve"> настоящего </w:t>
      </w:r>
      <w:r w:rsidR="00154098" w:rsidRPr="00A43E81">
        <w:rPr>
          <w:rFonts w:ascii="Times New Roman" w:hAnsi="Times New Roman"/>
          <w:sz w:val="28"/>
          <w:szCs w:val="28"/>
        </w:rPr>
        <w:t>Регламента.</w:t>
      </w:r>
    </w:p>
    <w:p w:rsidR="00BE4DE2" w:rsidRPr="00A43E81" w:rsidRDefault="00BE4DE2" w:rsidP="00E24F1B">
      <w:pPr>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В случае </w:t>
      </w:r>
      <w:r w:rsidR="00981FE5" w:rsidRPr="00A43E81">
        <w:rPr>
          <w:rFonts w:ascii="Times New Roman" w:hAnsi="Times New Roman"/>
          <w:sz w:val="28"/>
          <w:szCs w:val="28"/>
        </w:rPr>
        <w:t xml:space="preserve">наличия оснований для отказа в приеме документов, установленных пунктом </w:t>
      </w:r>
      <w:r w:rsidR="001E76E9" w:rsidRPr="00A43E81">
        <w:rPr>
          <w:rFonts w:ascii="Times New Roman" w:hAnsi="Times New Roman"/>
          <w:sz w:val="28"/>
          <w:szCs w:val="28"/>
        </w:rPr>
        <w:t>2.</w:t>
      </w:r>
      <w:r w:rsidR="00C575D8" w:rsidRPr="00A43E81">
        <w:rPr>
          <w:rFonts w:ascii="Times New Roman" w:hAnsi="Times New Roman"/>
          <w:sz w:val="28"/>
          <w:szCs w:val="28"/>
        </w:rPr>
        <w:t>7</w:t>
      </w:r>
      <w:r w:rsidR="001E76E9" w:rsidRPr="00A43E81">
        <w:rPr>
          <w:rFonts w:ascii="Times New Roman" w:hAnsi="Times New Roman"/>
          <w:sz w:val="28"/>
          <w:szCs w:val="28"/>
        </w:rPr>
        <w:t xml:space="preserve"> </w:t>
      </w:r>
      <w:r w:rsidR="00CC1404" w:rsidRPr="00A43E81">
        <w:rPr>
          <w:rFonts w:ascii="Times New Roman" w:hAnsi="Times New Roman"/>
          <w:sz w:val="28"/>
          <w:szCs w:val="28"/>
        </w:rPr>
        <w:t xml:space="preserve">настоящего </w:t>
      </w:r>
      <w:r w:rsidR="001E76E9" w:rsidRPr="00A43E81">
        <w:rPr>
          <w:rFonts w:ascii="Times New Roman" w:hAnsi="Times New Roman"/>
          <w:sz w:val="28"/>
          <w:szCs w:val="28"/>
        </w:rPr>
        <w:t>Ре</w:t>
      </w:r>
      <w:r w:rsidR="002934F0" w:rsidRPr="00A43E81">
        <w:rPr>
          <w:rFonts w:ascii="Times New Roman" w:hAnsi="Times New Roman"/>
          <w:sz w:val="28"/>
          <w:szCs w:val="28"/>
        </w:rPr>
        <w:t>г</w:t>
      </w:r>
      <w:r w:rsidR="001E76E9" w:rsidRPr="00A43E81">
        <w:rPr>
          <w:rFonts w:ascii="Times New Roman" w:hAnsi="Times New Roman"/>
          <w:sz w:val="28"/>
          <w:szCs w:val="28"/>
        </w:rPr>
        <w:t>ламен</w:t>
      </w:r>
      <w:r w:rsidR="002934F0" w:rsidRPr="00A43E81">
        <w:rPr>
          <w:rFonts w:ascii="Times New Roman" w:hAnsi="Times New Roman"/>
          <w:sz w:val="28"/>
          <w:szCs w:val="28"/>
        </w:rPr>
        <w:t>та,</w:t>
      </w:r>
      <w:r w:rsidRPr="00A43E81">
        <w:rPr>
          <w:rFonts w:ascii="Times New Roman" w:hAnsi="Times New Roman"/>
          <w:sz w:val="28"/>
          <w:szCs w:val="28"/>
        </w:rPr>
        <w:t xml:space="preserve"> заявителю возвращаются документы</w:t>
      </w:r>
      <w:r w:rsidR="002934F0" w:rsidRPr="00A43E81">
        <w:rPr>
          <w:rFonts w:ascii="Times New Roman" w:hAnsi="Times New Roman"/>
          <w:sz w:val="28"/>
          <w:szCs w:val="28"/>
        </w:rPr>
        <w:t xml:space="preserve"> </w:t>
      </w:r>
      <w:r w:rsidR="00E265E8" w:rsidRPr="00A43E81">
        <w:rPr>
          <w:rFonts w:ascii="Times New Roman" w:hAnsi="Times New Roman"/>
          <w:sz w:val="28"/>
          <w:szCs w:val="28"/>
        </w:rPr>
        <w:t>с письменным обоснованием</w:t>
      </w:r>
      <w:r w:rsidR="001E76E9" w:rsidRPr="00A43E81">
        <w:rPr>
          <w:rFonts w:ascii="Times New Roman" w:hAnsi="Times New Roman"/>
          <w:sz w:val="28"/>
          <w:szCs w:val="28"/>
        </w:rPr>
        <w:t xml:space="preserve"> причин отказа</w:t>
      </w:r>
      <w:r w:rsidRPr="00A43E81">
        <w:rPr>
          <w:rFonts w:ascii="Times New Roman" w:hAnsi="Times New Roman"/>
          <w:sz w:val="28"/>
          <w:szCs w:val="28"/>
        </w:rPr>
        <w:t>.</w:t>
      </w:r>
    </w:p>
    <w:p w:rsidR="005261AC" w:rsidRPr="00A43E81" w:rsidRDefault="005261AC" w:rsidP="00E24F1B">
      <w:pPr>
        <w:spacing w:after="0" w:line="240" w:lineRule="auto"/>
        <w:ind w:firstLine="709"/>
        <w:jc w:val="both"/>
        <w:rPr>
          <w:rFonts w:ascii="Times New Roman" w:hAnsi="Times New Roman"/>
          <w:sz w:val="28"/>
          <w:szCs w:val="28"/>
        </w:rPr>
      </w:pPr>
      <w:r w:rsidRPr="00A43E81">
        <w:rPr>
          <w:rFonts w:ascii="Times New Roman" w:hAnsi="Times New Roman"/>
          <w:sz w:val="28"/>
          <w:szCs w:val="28"/>
        </w:rPr>
        <w:t>При обращении заявителя через ПГМУ РТ заявителю в личный кабинет автоматически направляется электронный образ документа, с обоснованными причинами в отказе, подписанный усиленной квалифицированной электронной подписью.</w:t>
      </w:r>
    </w:p>
    <w:p w:rsidR="00BE4DE2" w:rsidRPr="00A43E81" w:rsidRDefault="00BE4DE2"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1E76E9" w:rsidRPr="00A43E81" w:rsidRDefault="00BE4DE2"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Результат</w:t>
      </w:r>
      <w:r w:rsidR="00400D84" w:rsidRPr="00A43E81">
        <w:rPr>
          <w:rFonts w:ascii="Times New Roman" w:hAnsi="Times New Roman" w:cs="Times New Roman"/>
          <w:sz w:val="28"/>
          <w:szCs w:val="28"/>
        </w:rPr>
        <w:t xml:space="preserve"> процедур</w:t>
      </w:r>
      <w:r w:rsidRPr="00A43E81">
        <w:rPr>
          <w:rFonts w:ascii="Times New Roman" w:hAnsi="Times New Roman" w:cs="Times New Roman"/>
          <w:sz w:val="28"/>
          <w:szCs w:val="28"/>
        </w:rPr>
        <w:t xml:space="preserve">: </w:t>
      </w:r>
      <w:r w:rsidR="007153E3" w:rsidRPr="00A43E81">
        <w:rPr>
          <w:rFonts w:ascii="Times New Roman" w:hAnsi="Times New Roman" w:cs="Times New Roman"/>
          <w:sz w:val="28"/>
          <w:szCs w:val="28"/>
        </w:rPr>
        <w:t>письменный отказ в принятии документов.</w:t>
      </w:r>
      <w:r w:rsidRPr="00A43E81">
        <w:rPr>
          <w:rFonts w:ascii="Times New Roman" w:hAnsi="Times New Roman" w:cs="Times New Roman"/>
          <w:sz w:val="28"/>
          <w:szCs w:val="28"/>
        </w:rPr>
        <w:t xml:space="preserve"> </w:t>
      </w:r>
    </w:p>
    <w:p w:rsidR="00154098" w:rsidRPr="00A43E81" w:rsidRDefault="00154098" w:rsidP="00154098">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 xml:space="preserve">  </w:t>
      </w:r>
      <w:r w:rsidR="00BE4DE2" w:rsidRPr="00A43E81">
        <w:rPr>
          <w:rFonts w:ascii="Times New Roman" w:hAnsi="Times New Roman"/>
          <w:sz w:val="28"/>
          <w:szCs w:val="28"/>
        </w:rPr>
        <w:t>3.</w:t>
      </w:r>
      <w:r w:rsidR="001427B1" w:rsidRPr="00A43E81">
        <w:rPr>
          <w:rFonts w:ascii="Times New Roman" w:hAnsi="Times New Roman"/>
          <w:sz w:val="28"/>
          <w:szCs w:val="28"/>
        </w:rPr>
        <w:t>3.3</w:t>
      </w:r>
      <w:r w:rsidR="00BE4DE2" w:rsidRPr="00A43E81">
        <w:rPr>
          <w:rFonts w:ascii="Times New Roman" w:hAnsi="Times New Roman"/>
          <w:sz w:val="28"/>
          <w:szCs w:val="28"/>
        </w:rPr>
        <w:t xml:space="preserve">. </w:t>
      </w:r>
      <w:r w:rsidR="001427B1" w:rsidRPr="00A43E81">
        <w:rPr>
          <w:rFonts w:ascii="Times New Roman" w:hAnsi="Times New Roman"/>
          <w:sz w:val="28"/>
          <w:szCs w:val="28"/>
        </w:rPr>
        <w:t xml:space="preserve">В случае отсутствия оснований </w:t>
      </w:r>
      <w:r w:rsidR="00B3605A" w:rsidRPr="00A43E81">
        <w:rPr>
          <w:rFonts w:ascii="Times New Roman" w:hAnsi="Times New Roman"/>
          <w:sz w:val="28"/>
          <w:szCs w:val="28"/>
        </w:rPr>
        <w:t>для отказа в приеме документов г</w:t>
      </w:r>
      <w:r w:rsidR="001427B1" w:rsidRPr="00A43E81">
        <w:rPr>
          <w:rFonts w:ascii="Times New Roman" w:hAnsi="Times New Roman"/>
          <w:sz w:val="28"/>
          <w:szCs w:val="28"/>
        </w:rPr>
        <w:t xml:space="preserve">лавный государственный инженер-инспектор </w:t>
      </w:r>
      <w:r w:rsidRPr="00A43E81">
        <w:rPr>
          <w:rFonts w:ascii="Times New Roman" w:hAnsi="Times New Roman"/>
          <w:sz w:val="28"/>
          <w:szCs w:val="28"/>
        </w:rPr>
        <w:t xml:space="preserve">осуществляет </w:t>
      </w:r>
      <w:r w:rsidR="001427B1" w:rsidRPr="00A43E81">
        <w:rPr>
          <w:rFonts w:ascii="Times New Roman" w:hAnsi="Times New Roman"/>
          <w:sz w:val="28"/>
          <w:szCs w:val="28"/>
        </w:rPr>
        <w:t>регистрацию заявления и документов</w:t>
      </w:r>
      <w:r w:rsidRPr="00A43E81">
        <w:rPr>
          <w:rFonts w:ascii="Times New Roman" w:hAnsi="Times New Roman"/>
          <w:sz w:val="28"/>
          <w:szCs w:val="28"/>
        </w:rPr>
        <w:t>.</w:t>
      </w:r>
      <w:r w:rsidR="001427B1" w:rsidRPr="00A43E81">
        <w:rPr>
          <w:rFonts w:ascii="Times New Roman" w:hAnsi="Times New Roman"/>
          <w:sz w:val="28"/>
          <w:szCs w:val="28"/>
        </w:rPr>
        <w:t xml:space="preserve"> </w:t>
      </w:r>
    </w:p>
    <w:p w:rsidR="00154098" w:rsidRPr="00A43E81" w:rsidRDefault="00154098" w:rsidP="00154098">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 xml:space="preserve">  </w:t>
      </w:r>
      <w:r w:rsidR="001427B1" w:rsidRPr="00A43E81">
        <w:rPr>
          <w:rFonts w:ascii="Times New Roman" w:hAnsi="Times New Roman"/>
          <w:sz w:val="28"/>
          <w:szCs w:val="28"/>
        </w:rPr>
        <w:t>Процедуры, устанавливаемые настоящим пунктом, осуществляются в день обращения заявителя (п</w:t>
      </w:r>
      <w:r w:rsidRPr="00A43E81">
        <w:rPr>
          <w:rFonts w:ascii="Times New Roman" w:hAnsi="Times New Roman"/>
          <w:sz w:val="28"/>
          <w:szCs w:val="28"/>
        </w:rPr>
        <w:t>оступления заявления по почте).</w:t>
      </w:r>
    </w:p>
    <w:p w:rsidR="00154098" w:rsidRPr="00A43E81" w:rsidRDefault="00154098" w:rsidP="00154098">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 xml:space="preserve">  </w:t>
      </w:r>
      <w:r w:rsidR="001427B1" w:rsidRPr="00A43E81">
        <w:rPr>
          <w:rFonts w:ascii="Times New Roman" w:hAnsi="Times New Roman"/>
          <w:sz w:val="28"/>
          <w:szCs w:val="28"/>
        </w:rPr>
        <w:t>Результат процедур: принятые, зарегистри</w:t>
      </w:r>
      <w:r w:rsidRPr="00A43E81">
        <w:rPr>
          <w:rFonts w:ascii="Times New Roman" w:hAnsi="Times New Roman"/>
          <w:sz w:val="28"/>
          <w:szCs w:val="28"/>
        </w:rPr>
        <w:t>рованные заявление и документы.</w:t>
      </w:r>
    </w:p>
    <w:p w:rsidR="002E578B" w:rsidRPr="00A43E81" w:rsidRDefault="00154098" w:rsidP="00154098">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 xml:space="preserve">  3.4. </w:t>
      </w:r>
      <w:r w:rsidR="002E578B" w:rsidRPr="00A43E81">
        <w:rPr>
          <w:rFonts w:ascii="Times New Roman" w:hAnsi="Times New Roman"/>
          <w:sz w:val="28"/>
          <w:szCs w:val="28"/>
        </w:rPr>
        <w:t>Формирование и направление межведомственных запросов в органы, участвующие в предос</w:t>
      </w:r>
      <w:r w:rsidR="005B1F31" w:rsidRPr="00A43E81">
        <w:rPr>
          <w:rFonts w:ascii="Times New Roman" w:hAnsi="Times New Roman"/>
          <w:sz w:val="28"/>
          <w:szCs w:val="28"/>
        </w:rPr>
        <w:t>тавлении государственной услуги.</w:t>
      </w:r>
    </w:p>
    <w:p w:rsidR="00BE4DE2" w:rsidRPr="00A43E81" w:rsidRDefault="000F3832"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Главный государственный инженер-инспектор отдела Управления </w:t>
      </w:r>
      <w:r w:rsidR="00BE4DE2" w:rsidRPr="00A43E81">
        <w:rPr>
          <w:rFonts w:ascii="Times New Roman" w:hAnsi="Times New Roman" w:cs="Times New Roman"/>
          <w:sz w:val="28"/>
          <w:szCs w:val="28"/>
        </w:rPr>
        <w:t>направляет в электронной форме посредством системы межведомственного электронного взаимодействия запросы</w:t>
      </w:r>
      <w:r w:rsidRPr="00A43E81">
        <w:rPr>
          <w:rFonts w:ascii="Times New Roman" w:hAnsi="Times New Roman" w:cs="Times New Roman"/>
          <w:sz w:val="28"/>
          <w:szCs w:val="28"/>
        </w:rPr>
        <w:t xml:space="preserve"> о</w:t>
      </w:r>
      <w:r w:rsidR="00E211CB" w:rsidRPr="00A43E81">
        <w:rPr>
          <w:rFonts w:ascii="Times New Roman" w:hAnsi="Times New Roman" w:cs="Times New Roman"/>
          <w:sz w:val="28"/>
          <w:szCs w:val="28"/>
        </w:rPr>
        <w:t xml:space="preserve"> получении сведений</w:t>
      </w:r>
      <w:r w:rsidR="00BE4DE2" w:rsidRPr="00A43E81">
        <w:rPr>
          <w:rFonts w:ascii="Times New Roman" w:hAnsi="Times New Roman" w:cs="Times New Roman"/>
          <w:sz w:val="28"/>
          <w:szCs w:val="28"/>
        </w:rPr>
        <w:t>:</w:t>
      </w:r>
    </w:p>
    <w:p w:rsidR="00E211CB" w:rsidRPr="00A43E81" w:rsidRDefault="00E211CB" w:rsidP="00E211CB">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о факте уплаты государственной пошлины в Управление Федерального казначейства Республики Татарстан;</w:t>
      </w:r>
    </w:p>
    <w:p w:rsidR="00E211CB" w:rsidRPr="00A43E81" w:rsidRDefault="00E211CB" w:rsidP="00E211CB">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об оформлении электронного паспорта техники в уполномоченный орган;</w:t>
      </w:r>
    </w:p>
    <w:p w:rsidR="00E211CB" w:rsidRPr="00A43E81" w:rsidRDefault="00E211CB" w:rsidP="00E211CB">
      <w:pPr>
        <w:autoSpaceDE w:val="0"/>
        <w:autoSpaceDN w:val="0"/>
        <w:adjustRightInd w:val="0"/>
        <w:spacing w:after="0" w:line="240" w:lineRule="auto"/>
        <w:jc w:val="both"/>
        <w:rPr>
          <w:rFonts w:ascii="Times New Roman" w:hAnsi="Times New Roman"/>
          <w:sz w:val="28"/>
          <w:szCs w:val="28"/>
        </w:rPr>
      </w:pPr>
      <w:r w:rsidRPr="00A43E81">
        <w:rPr>
          <w:rFonts w:ascii="Times New Roman" w:hAnsi="Times New Roman"/>
          <w:sz w:val="28"/>
          <w:szCs w:val="28"/>
        </w:rPr>
        <w:t xml:space="preserve">       страхового полиса страхования гражданской ответственности владельца транспортного средств в уполномоченн</w:t>
      </w:r>
      <w:r w:rsidR="00B3605A" w:rsidRPr="00A43E81">
        <w:rPr>
          <w:rFonts w:ascii="Times New Roman" w:hAnsi="Times New Roman"/>
          <w:sz w:val="28"/>
          <w:szCs w:val="28"/>
        </w:rPr>
        <w:t>ы</w:t>
      </w:r>
      <w:r w:rsidRPr="00A43E81">
        <w:rPr>
          <w:rFonts w:ascii="Times New Roman" w:hAnsi="Times New Roman"/>
          <w:sz w:val="28"/>
          <w:szCs w:val="28"/>
        </w:rPr>
        <w:t>й орган;</w:t>
      </w:r>
    </w:p>
    <w:p w:rsidR="00E211CB" w:rsidRPr="00A43E81" w:rsidRDefault="00E211CB" w:rsidP="00E211CB">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о сертификате соответствия или декларации соответствия в случае, если обязательная сертификация установлена законодательством Российской Федерации в уполномоченный орган;</w:t>
      </w:r>
    </w:p>
    <w:p w:rsidR="00E211CB" w:rsidRPr="00A43E81" w:rsidRDefault="00E211CB" w:rsidP="00E211CB">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из Единого государственного реестра юридических лиц или Единого государственного реестра индивидуальных предпринимателей в Управление Федеральной налоговой службы по Республике Татарстан.</w:t>
      </w:r>
    </w:p>
    <w:p w:rsidR="000F35F4" w:rsidRPr="00A43E81" w:rsidRDefault="000F35F4"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Процедуры, устанавливаемые </w:t>
      </w:r>
      <w:r w:rsidR="00144607" w:rsidRPr="00A43E81">
        <w:rPr>
          <w:rFonts w:ascii="Times New Roman" w:hAnsi="Times New Roman" w:cs="Times New Roman"/>
          <w:sz w:val="28"/>
          <w:szCs w:val="28"/>
        </w:rPr>
        <w:t xml:space="preserve">настоящим пунктом </w:t>
      </w:r>
      <w:r w:rsidR="001F05FD" w:rsidRPr="00A43E81">
        <w:rPr>
          <w:rFonts w:ascii="Times New Roman" w:hAnsi="Times New Roman" w:cs="Times New Roman"/>
          <w:sz w:val="28"/>
          <w:szCs w:val="28"/>
        </w:rPr>
        <w:t xml:space="preserve">настоящего </w:t>
      </w:r>
      <w:r w:rsidR="00144607" w:rsidRPr="00A43E81">
        <w:rPr>
          <w:rFonts w:ascii="Times New Roman" w:hAnsi="Times New Roman" w:cs="Times New Roman"/>
          <w:sz w:val="28"/>
          <w:szCs w:val="28"/>
        </w:rPr>
        <w:t>Регламента,</w:t>
      </w:r>
      <w:r w:rsidRPr="00A43E81">
        <w:rPr>
          <w:rFonts w:ascii="Times New Roman" w:hAnsi="Times New Roman" w:cs="Times New Roman"/>
          <w:sz w:val="28"/>
          <w:szCs w:val="28"/>
        </w:rPr>
        <w:t xml:space="preserve"> осуществляются в </w:t>
      </w:r>
      <w:r w:rsidR="00412AAD" w:rsidRPr="00A43E81">
        <w:rPr>
          <w:rFonts w:ascii="Times New Roman" w:hAnsi="Times New Roman" w:cs="Times New Roman"/>
          <w:sz w:val="28"/>
          <w:szCs w:val="28"/>
        </w:rPr>
        <w:t xml:space="preserve">день </w:t>
      </w:r>
      <w:r w:rsidR="001E76E9" w:rsidRPr="00A43E81">
        <w:rPr>
          <w:rFonts w:ascii="Times New Roman" w:hAnsi="Times New Roman" w:cs="Times New Roman"/>
          <w:sz w:val="28"/>
          <w:szCs w:val="28"/>
        </w:rPr>
        <w:t>регистраци</w:t>
      </w:r>
      <w:r w:rsidR="00351D34" w:rsidRPr="00A43E81">
        <w:rPr>
          <w:rFonts w:ascii="Times New Roman" w:hAnsi="Times New Roman" w:cs="Times New Roman"/>
          <w:sz w:val="28"/>
          <w:szCs w:val="28"/>
        </w:rPr>
        <w:t>и</w:t>
      </w:r>
      <w:r w:rsidR="001E76E9" w:rsidRPr="00A43E81">
        <w:rPr>
          <w:rFonts w:ascii="Times New Roman" w:hAnsi="Times New Roman" w:cs="Times New Roman"/>
          <w:sz w:val="28"/>
          <w:szCs w:val="28"/>
        </w:rPr>
        <w:t xml:space="preserve"> заявления и документов</w:t>
      </w:r>
      <w:r w:rsidRPr="00A43E81">
        <w:rPr>
          <w:rFonts w:ascii="Times New Roman" w:hAnsi="Times New Roman" w:cs="Times New Roman"/>
          <w:sz w:val="28"/>
          <w:szCs w:val="28"/>
        </w:rPr>
        <w:t>.</w:t>
      </w:r>
    </w:p>
    <w:p w:rsidR="000F35F4" w:rsidRPr="00A43E81" w:rsidRDefault="000F35F4" w:rsidP="00E24F1B">
      <w:pPr>
        <w:pStyle w:val="ConsPlusNormal"/>
        <w:ind w:firstLine="709"/>
        <w:jc w:val="both"/>
      </w:pPr>
      <w:r w:rsidRPr="00A43E81">
        <w:rPr>
          <w:rFonts w:ascii="Times New Roman" w:hAnsi="Times New Roman" w:cs="Times New Roman"/>
          <w:sz w:val="28"/>
          <w:szCs w:val="28"/>
        </w:rPr>
        <w:t xml:space="preserve">Результат процедур: </w:t>
      </w:r>
      <w:r w:rsidR="002B7BFA" w:rsidRPr="00A43E81">
        <w:rPr>
          <w:rFonts w:ascii="Times New Roman" w:hAnsi="Times New Roman" w:cs="Times New Roman"/>
          <w:sz w:val="28"/>
          <w:szCs w:val="28"/>
        </w:rPr>
        <w:t xml:space="preserve">запрос </w:t>
      </w:r>
      <w:r w:rsidR="00CD79DE" w:rsidRPr="00A43E81">
        <w:rPr>
          <w:rFonts w:ascii="Times New Roman" w:hAnsi="Times New Roman" w:cs="Times New Roman"/>
          <w:sz w:val="28"/>
          <w:szCs w:val="28"/>
        </w:rPr>
        <w:t xml:space="preserve">о </w:t>
      </w:r>
      <w:r w:rsidR="002B7BFA" w:rsidRPr="00A43E81">
        <w:rPr>
          <w:rFonts w:ascii="Times New Roman" w:hAnsi="Times New Roman" w:cs="Times New Roman"/>
          <w:sz w:val="28"/>
          <w:szCs w:val="28"/>
        </w:rPr>
        <w:t>предоставлени</w:t>
      </w:r>
      <w:r w:rsidR="00CD79DE" w:rsidRPr="00A43E81">
        <w:rPr>
          <w:rFonts w:ascii="Times New Roman" w:hAnsi="Times New Roman" w:cs="Times New Roman"/>
          <w:sz w:val="28"/>
          <w:szCs w:val="28"/>
        </w:rPr>
        <w:t>и</w:t>
      </w:r>
      <w:r w:rsidR="002B7BFA" w:rsidRPr="00A43E81">
        <w:rPr>
          <w:rFonts w:ascii="Times New Roman" w:hAnsi="Times New Roman" w:cs="Times New Roman"/>
          <w:sz w:val="28"/>
          <w:szCs w:val="28"/>
        </w:rPr>
        <w:t xml:space="preserve"> </w:t>
      </w:r>
      <w:r w:rsidRPr="00A43E81">
        <w:rPr>
          <w:rFonts w:ascii="Times New Roman" w:hAnsi="Times New Roman" w:cs="Times New Roman"/>
          <w:sz w:val="28"/>
          <w:szCs w:val="28"/>
        </w:rPr>
        <w:t>сведени</w:t>
      </w:r>
      <w:r w:rsidR="002B7BFA" w:rsidRPr="00A43E81">
        <w:rPr>
          <w:rFonts w:ascii="Times New Roman" w:hAnsi="Times New Roman" w:cs="Times New Roman"/>
          <w:sz w:val="28"/>
          <w:szCs w:val="28"/>
        </w:rPr>
        <w:t>й</w:t>
      </w:r>
      <w:r w:rsidR="00EB4E44" w:rsidRPr="00A43E81">
        <w:rPr>
          <w:rFonts w:ascii="Times New Roman" w:hAnsi="Times New Roman"/>
          <w:sz w:val="28"/>
          <w:szCs w:val="28"/>
        </w:rPr>
        <w:t>.</w:t>
      </w:r>
    </w:p>
    <w:p w:rsidR="00C575D8" w:rsidRPr="00A43E81" w:rsidRDefault="002E578B" w:rsidP="00C575D8">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3.</w:t>
      </w:r>
      <w:r w:rsidR="006A6D03" w:rsidRPr="00A43E81">
        <w:rPr>
          <w:rFonts w:ascii="Times New Roman" w:hAnsi="Times New Roman" w:cs="Times New Roman"/>
          <w:sz w:val="28"/>
          <w:szCs w:val="28"/>
        </w:rPr>
        <w:t>4</w:t>
      </w:r>
      <w:r w:rsidR="007D3F7F" w:rsidRPr="00A43E81">
        <w:rPr>
          <w:rFonts w:ascii="Times New Roman" w:hAnsi="Times New Roman" w:cs="Times New Roman"/>
          <w:sz w:val="28"/>
          <w:szCs w:val="28"/>
        </w:rPr>
        <w:t>.</w:t>
      </w:r>
      <w:r w:rsidRPr="00A43E81">
        <w:rPr>
          <w:rFonts w:ascii="Times New Roman" w:hAnsi="Times New Roman" w:cs="Times New Roman"/>
          <w:sz w:val="28"/>
          <w:szCs w:val="28"/>
        </w:rPr>
        <w:t>1.</w:t>
      </w:r>
      <w:r w:rsidR="00C575D8" w:rsidRPr="00A43E81">
        <w:rPr>
          <w:rFonts w:ascii="Times New Roman" w:hAnsi="Times New Roman" w:cs="Times New Roman"/>
          <w:sz w:val="28"/>
          <w:szCs w:val="28"/>
        </w:rPr>
        <w:t xml:space="preserve">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w:t>
      </w:r>
      <w:r w:rsidR="005B1F31" w:rsidRPr="00A43E81">
        <w:rPr>
          <w:rFonts w:ascii="Times New Roman" w:hAnsi="Times New Roman" w:cs="Times New Roman"/>
          <w:sz w:val="28"/>
          <w:szCs w:val="28"/>
        </w:rPr>
        <w:t xml:space="preserve">государственной услуги (далее - </w:t>
      </w:r>
      <w:r w:rsidR="00C575D8" w:rsidRPr="00A43E81">
        <w:rPr>
          <w:rFonts w:ascii="Times New Roman" w:hAnsi="Times New Roman" w:cs="Times New Roman"/>
          <w:sz w:val="28"/>
          <w:szCs w:val="28"/>
        </w:rPr>
        <w:t>уведомление об отказе) в установленный законодательством срок.</w:t>
      </w:r>
    </w:p>
    <w:p w:rsidR="00BD22D4" w:rsidRPr="00A43E81" w:rsidRDefault="00BD22D4" w:rsidP="00BD22D4">
      <w:pPr>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3.5. Принятие решения о наличии (отсутствии) оснований для отказа </w:t>
      </w:r>
      <w:r w:rsidR="00B3605A" w:rsidRPr="00A43E81">
        <w:rPr>
          <w:rFonts w:ascii="Times New Roman" w:hAnsi="Times New Roman"/>
          <w:sz w:val="28"/>
          <w:szCs w:val="28"/>
        </w:rPr>
        <w:t xml:space="preserve">                           </w:t>
      </w:r>
      <w:r w:rsidRPr="00A43E81">
        <w:rPr>
          <w:rFonts w:ascii="Times New Roman" w:hAnsi="Times New Roman"/>
          <w:sz w:val="28"/>
          <w:szCs w:val="28"/>
        </w:rPr>
        <w:t>в предоставлении государственной услуги.</w:t>
      </w:r>
    </w:p>
    <w:p w:rsidR="00BD22D4" w:rsidRPr="00A43E81" w:rsidRDefault="00BD22D4" w:rsidP="00BD22D4">
      <w:pPr>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lastRenderedPageBreak/>
        <w:t xml:space="preserve">После получения сведений, указанных в пункте 3.4 настоящего Регламента, главным государственным инженером-инспектором отдела Управления принимается решение о наличии (отсутствии) оснований для отказа в государственной регистрации техники. </w:t>
      </w:r>
    </w:p>
    <w:p w:rsidR="00BD22D4" w:rsidRPr="00A43E81" w:rsidRDefault="00BD22D4" w:rsidP="00BD22D4">
      <w:pPr>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В случае наличия оснований для отказа в предоставлении государственной услуги </w:t>
      </w:r>
      <w:r w:rsidR="00F962C1" w:rsidRPr="00A43E81">
        <w:rPr>
          <w:rFonts w:ascii="Times New Roman" w:hAnsi="Times New Roman"/>
          <w:sz w:val="28"/>
          <w:szCs w:val="28"/>
        </w:rPr>
        <w:t xml:space="preserve">главный государственный инженер-инспектор </w:t>
      </w:r>
      <w:r w:rsidRPr="00A43E81">
        <w:rPr>
          <w:rFonts w:ascii="Times New Roman" w:hAnsi="Times New Roman"/>
          <w:sz w:val="28"/>
          <w:szCs w:val="28"/>
        </w:rPr>
        <w:t xml:space="preserve">в день рассмотрения документов принимает решение о выдаче (направлении) уведомления об отказе в государственной услуги с указанием причин отказа. </w:t>
      </w:r>
    </w:p>
    <w:p w:rsidR="00BD22D4" w:rsidRPr="00A43E81" w:rsidRDefault="00BD22D4" w:rsidP="00BD22D4">
      <w:pPr>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Уведомление об отказе в предоставлении государственной услуги направляется заявителю в письменной форме, в том числе в личный кабинет Единого портала.</w:t>
      </w:r>
    </w:p>
    <w:p w:rsidR="00DE7353" w:rsidRPr="00A43E81" w:rsidRDefault="00DE7353" w:rsidP="00BD22D4">
      <w:pPr>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rPr>
        <w:t xml:space="preserve">При обращении заявителя через ПГМУ РТ заявителю в личный кабинет автоматически направляется электронный образ документа, являющегося результатом </w:t>
      </w:r>
      <w:r w:rsidR="00966D01" w:rsidRPr="00A43E81">
        <w:rPr>
          <w:rFonts w:ascii="Times New Roman" w:hAnsi="Times New Roman"/>
          <w:sz w:val="28"/>
        </w:rPr>
        <w:t>процедуры</w:t>
      </w:r>
      <w:r w:rsidRPr="00A43E81">
        <w:rPr>
          <w:rFonts w:ascii="Times New Roman" w:hAnsi="Times New Roman"/>
          <w:sz w:val="28"/>
        </w:rPr>
        <w:t>, подписанный усиленной квалифицированной электронной подписью.</w:t>
      </w:r>
    </w:p>
    <w:p w:rsidR="00BD22D4" w:rsidRPr="00A43E81" w:rsidRDefault="00BD22D4" w:rsidP="00DE30D4">
      <w:pPr>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Процедура, устанавливаемая настоящим пунктом, осуществляется в день поступления ответов на запросы.</w:t>
      </w:r>
    </w:p>
    <w:p w:rsidR="00BD22D4" w:rsidRPr="00A43E81" w:rsidRDefault="00BD22D4" w:rsidP="00BD22D4">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Результат процедуры: документы, сведения, являющиеся результатом ответа на запрос, направленные в отдел Управления, принятие главным государственным инженером-инспектором решения о наличии (отсутствии) оснований для отказа в предоставлении государственной услуги, </w:t>
      </w:r>
      <w:r w:rsidRPr="00A43E81">
        <w:rPr>
          <w:rFonts w:ascii="Times New Roman" w:hAnsi="Times New Roman"/>
          <w:sz w:val="28"/>
          <w:szCs w:val="28"/>
        </w:rPr>
        <w:t>выдача (направление) уведомления об отказе в государственной услуги.</w:t>
      </w:r>
    </w:p>
    <w:p w:rsidR="002E578B" w:rsidRPr="00A43E81" w:rsidRDefault="00246FA1"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3</w:t>
      </w:r>
      <w:r w:rsidR="00BD22D4" w:rsidRPr="00A43E81">
        <w:rPr>
          <w:rFonts w:ascii="Times New Roman" w:hAnsi="Times New Roman" w:cs="Times New Roman"/>
          <w:sz w:val="28"/>
          <w:szCs w:val="28"/>
        </w:rPr>
        <w:t>.6</w:t>
      </w:r>
      <w:r w:rsidRPr="00A43E81">
        <w:rPr>
          <w:rFonts w:ascii="Times New Roman" w:hAnsi="Times New Roman" w:cs="Times New Roman"/>
          <w:sz w:val="28"/>
          <w:szCs w:val="28"/>
        </w:rPr>
        <w:t>.</w:t>
      </w:r>
      <w:r w:rsidR="002E578B" w:rsidRPr="00A43E81">
        <w:rPr>
          <w:rFonts w:ascii="Times New Roman" w:hAnsi="Times New Roman" w:cs="Times New Roman"/>
          <w:sz w:val="28"/>
          <w:szCs w:val="28"/>
        </w:rPr>
        <w:t xml:space="preserve"> </w:t>
      </w:r>
      <w:r w:rsidR="0042348E" w:rsidRPr="00A43E81">
        <w:rPr>
          <w:rFonts w:ascii="Times New Roman" w:hAnsi="Times New Roman" w:cs="Times New Roman"/>
          <w:sz w:val="28"/>
          <w:szCs w:val="28"/>
        </w:rPr>
        <w:t xml:space="preserve">Проведение осмотра </w:t>
      </w:r>
      <w:r w:rsidR="002E578B" w:rsidRPr="00A43E81">
        <w:rPr>
          <w:rFonts w:ascii="Times New Roman" w:hAnsi="Times New Roman" w:cs="Times New Roman"/>
          <w:sz w:val="28"/>
          <w:szCs w:val="28"/>
        </w:rPr>
        <w:t>техники.</w:t>
      </w:r>
    </w:p>
    <w:p w:rsidR="00BD22D4" w:rsidRPr="00A43E81" w:rsidRDefault="00BD22D4" w:rsidP="00DE30D4">
      <w:pPr>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В случае отсутствия оснований для отказа в предоставлении государственной услуги, указанных в пункте 2.8 Регламента, главным государственным инженером-инспектором согласовывается с </w:t>
      </w:r>
      <w:r w:rsidR="00F85CB1" w:rsidRPr="00A43E81">
        <w:rPr>
          <w:rFonts w:ascii="Times New Roman" w:hAnsi="Times New Roman"/>
          <w:sz w:val="28"/>
          <w:szCs w:val="28"/>
        </w:rPr>
        <w:t>заявителем</w:t>
      </w:r>
      <w:r w:rsidRPr="00A43E81">
        <w:rPr>
          <w:rFonts w:ascii="Times New Roman" w:hAnsi="Times New Roman"/>
          <w:sz w:val="28"/>
          <w:szCs w:val="28"/>
        </w:rPr>
        <w:t xml:space="preserve"> дата, место и время для проведения осмотра техники (за исключением случаев снятия техники с регистрационного учета в связи с ее списанием (утилизацией), государственной регистрации техники, являющейся опытным (испытательным) образцом, предназначенной для прохождения испытаний, связанных с движением по автомобильным дорогам общего пользования).</w:t>
      </w:r>
    </w:p>
    <w:p w:rsidR="0091198D" w:rsidRPr="00A43E81" w:rsidRDefault="0091198D"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При осмотре техник</w:t>
      </w:r>
      <w:r w:rsidR="00051C71" w:rsidRPr="00A43E81">
        <w:rPr>
          <w:rFonts w:ascii="Times New Roman" w:hAnsi="Times New Roman" w:cs="Times New Roman"/>
          <w:sz w:val="28"/>
          <w:szCs w:val="28"/>
        </w:rPr>
        <w:t>и</w:t>
      </w:r>
      <w:r w:rsidRPr="00A43E81">
        <w:rPr>
          <w:rFonts w:ascii="Times New Roman" w:hAnsi="Times New Roman" w:cs="Times New Roman"/>
          <w:sz w:val="28"/>
          <w:szCs w:val="28"/>
        </w:rPr>
        <w:t>:</w:t>
      </w:r>
    </w:p>
    <w:p w:rsidR="0091198D" w:rsidRPr="00A43E81" w:rsidRDefault="0091198D" w:rsidP="001F05FD">
      <w:pPr>
        <w:pStyle w:val="ConsPlusNormal"/>
        <w:tabs>
          <w:tab w:val="left" w:pos="1418"/>
        </w:tabs>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 </w:t>
      </w:r>
      <w:r w:rsidR="001F05FD" w:rsidRPr="00A43E81">
        <w:rPr>
          <w:rFonts w:ascii="Times New Roman" w:hAnsi="Times New Roman" w:cs="Times New Roman"/>
          <w:sz w:val="28"/>
          <w:szCs w:val="28"/>
        </w:rPr>
        <w:t xml:space="preserve">   </w:t>
      </w:r>
      <w:r w:rsidRPr="00A43E81">
        <w:rPr>
          <w:rFonts w:ascii="Times New Roman" w:hAnsi="Times New Roman" w:cs="Times New Roman"/>
          <w:sz w:val="28"/>
          <w:szCs w:val="28"/>
        </w:rPr>
        <w:t>осуществляется ее идентификация</w:t>
      </w:r>
      <w:r w:rsidR="00132C3C" w:rsidRPr="00A43E81">
        <w:rPr>
          <w:rFonts w:ascii="Times New Roman" w:hAnsi="Times New Roman" w:cs="Times New Roman"/>
          <w:sz w:val="28"/>
          <w:szCs w:val="28"/>
        </w:rPr>
        <w:t>;</w:t>
      </w:r>
    </w:p>
    <w:p w:rsidR="0091198D" w:rsidRPr="00A43E81" w:rsidRDefault="0091198D"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проверка отсутствия признаков изменения, сокрытия, уничтожения заводского, идентификационного номера техники или номера основного компонента техники</w:t>
      </w:r>
      <w:r w:rsidR="00132C3C" w:rsidRPr="00A43E81">
        <w:rPr>
          <w:rFonts w:ascii="Times New Roman" w:hAnsi="Times New Roman" w:cs="Times New Roman"/>
          <w:sz w:val="28"/>
          <w:szCs w:val="28"/>
        </w:rPr>
        <w:t>;</w:t>
      </w:r>
    </w:p>
    <w:p w:rsidR="00FA1B76" w:rsidRPr="00A43E81" w:rsidRDefault="0091198D" w:rsidP="00FA1B76">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проводится проверка соответствия ее конструкции представленным документам, а в необходимых случаях - проверка соответствия изменений, внесенных в конструкцию техники, документам о соответствии техники с внесенными в ее конструкцию изменениями требованиям безопасности</w:t>
      </w:r>
      <w:r w:rsidR="00132C3C" w:rsidRPr="00A43E81">
        <w:rPr>
          <w:rFonts w:ascii="Times New Roman" w:hAnsi="Times New Roman" w:cs="Times New Roman"/>
          <w:sz w:val="28"/>
          <w:szCs w:val="28"/>
        </w:rPr>
        <w:t>.</w:t>
      </w:r>
    </w:p>
    <w:p w:rsidR="00FA1B76" w:rsidRPr="00A43E81" w:rsidRDefault="00FA1B76" w:rsidP="00FA1B76">
      <w:pPr>
        <w:pStyle w:val="ConsPlusNormal"/>
        <w:ind w:firstLine="709"/>
        <w:jc w:val="both"/>
        <w:rPr>
          <w:rFonts w:ascii="Times New Roman" w:hAnsi="Times New Roman" w:cs="Times New Roman"/>
          <w:sz w:val="28"/>
          <w:szCs w:val="28"/>
        </w:rPr>
      </w:pPr>
      <w:r w:rsidRPr="00A43E81">
        <w:rPr>
          <w:rFonts w:ascii="Times New Roman" w:hAnsi="Times New Roman"/>
          <w:sz w:val="28"/>
          <w:szCs w:val="28"/>
        </w:rPr>
        <w:t>По завершении осмотра техники в заявление о государственной регистрации техники вносится отметка о его результате.</w:t>
      </w:r>
    </w:p>
    <w:p w:rsidR="00132C3C" w:rsidRPr="00A43E81" w:rsidRDefault="00746BEB" w:rsidP="00132C3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Процедура осуществляется в течение 1</w:t>
      </w:r>
      <w:r w:rsidR="00132C3C" w:rsidRPr="00A43E81">
        <w:rPr>
          <w:rFonts w:ascii="Times New Roman" w:hAnsi="Times New Roman" w:cs="Times New Roman"/>
          <w:sz w:val="28"/>
          <w:szCs w:val="28"/>
        </w:rPr>
        <w:t>0</w:t>
      </w:r>
      <w:r w:rsidRPr="00A43E81">
        <w:rPr>
          <w:rFonts w:ascii="Times New Roman" w:hAnsi="Times New Roman" w:cs="Times New Roman"/>
          <w:sz w:val="28"/>
          <w:szCs w:val="28"/>
        </w:rPr>
        <w:t xml:space="preserve"> рабоч</w:t>
      </w:r>
      <w:r w:rsidR="00132C3C" w:rsidRPr="00A43E81">
        <w:rPr>
          <w:rFonts w:ascii="Times New Roman" w:hAnsi="Times New Roman" w:cs="Times New Roman"/>
          <w:sz w:val="28"/>
          <w:szCs w:val="28"/>
        </w:rPr>
        <w:t xml:space="preserve">их </w:t>
      </w:r>
      <w:r w:rsidRPr="00A43E81">
        <w:rPr>
          <w:rFonts w:ascii="Times New Roman" w:hAnsi="Times New Roman" w:cs="Times New Roman"/>
          <w:sz w:val="28"/>
          <w:szCs w:val="28"/>
        </w:rPr>
        <w:t>дн</w:t>
      </w:r>
      <w:r w:rsidR="00132C3C" w:rsidRPr="00A43E81">
        <w:rPr>
          <w:rFonts w:ascii="Times New Roman" w:hAnsi="Times New Roman" w:cs="Times New Roman"/>
          <w:sz w:val="28"/>
          <w:szCs w:val="28"/>
        </w:rPr>
        <w:t>ей со дня принятия решения об отсутствии оснований для отказа в государственной регистрации техники.</w:t>
      </w:r>
    </w:p>
    <w:p w:rsidR="003E4FC3" w:rsidRPr="00A43E81" w:rsidRDefault="00746BEB"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Результат процедур: осмотр </w:t>
      </w:r>
      <w:r w:rsidR="0091198D" w:rsidRPr="00A43E81">
        <w:rPr>
          <w:rFonts w:ascii="Times New Roman" w:hAnsi="Times New Roman" w:cs="Times New Roman"/>
          <w:sz w:val="28"/>
          <w:szCs w:val="28"/>
        </w:rPr>
        <w:t>техники</w:t>
      </w:r>
      <w:r w:rsidR="00CD79DE" w:rsidRPr="00A43E81">
        <w:rPr>
          <w:rFonts w:ascii="Times New Roman" w:hAnsi="Times New Roman" w:cs="Times New Roman"/>
          <w:sz w:val="28"/>
          <w:szCs w:val="28"/>
        </w:rPr>
        <w:t>.</w:t>
      </w:r>
      <w:r w:rsidRPr="00A43E81">
        <w:rPr>
          <w:rFonts w:ascii="Times New Roman" w:hAnsi="Times New Roman" w:cs="Times New Roman"/>
          <w:sz w:val="28"/>
          <w:szCs w:val="28"/>
        </w:rPr>
        <w:t xml:space="preserve"> </w:t>
      </w:r>
    </w:p>
    <w:p w:rsidR="004D59B0" w:rsidRPr="00A43E81" w:rsidRDefault="002E578B" w:rsidP="00F75863">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3.</w:t>
      </w:r>
      <w:r w:rsidR="00BD22D4" w:rsidRPr="00A43E81">
        <w:rPr>
          <w:rFonts w:ascii="Times New Roman" w:hAnsi="Times New Roman" w:cs="Times New Roman"/>
          <w:sz w:val="28"/>
          <w:szCs w:val="28"/>
        </w:rPr>
        <w:t>7</w:t>
      </w:r>
      <w:r w:rsidR="00F75863" w:rsidRPr="00A43E81">
        <w:rPr>
          <w:rFonts w:ascii="Times New Roman" w:hAnsi="Times New Roman" w:cs="Times New Roman"/>
          <w:sz w:val="28"/>
          <w:szCs w:val="28"/>
        </w:rPr>
        <w:t xml:space="preserve">. </w:t>
      </w:r>
      <w:r w:rsidR="004D59B0" w:rsidRPr="00A43E81">
        <w:rPr>
          <w:rFonts w:ascii="Times New Roman" w:hAnsi="Times New Roman" w:cs="Times New Roman"/>
          <w:sz w:val="28"/>
          <w:szCs w:val="28"/>
        </w:rPr>
        <w:t>Приостановление срока предоставления государственной услуги.</w:t>
      </w:r>
    </w:p>
    <w:p w:rsidR="00532E4F" w:rsidRPr="00A43E81" w:rsidRDefault="00F75863" w:rsidP="00F75863">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lastRenderedPageBreak/>
        <w:t xml:space="preserve">При обнаружении признаков подделки представленных документов, государственных регистрационных знаков, изменения или уничтожения маркировки, нанесенной на технику организациями-изготовителями, а также при наличии сведений о нахождении техники или основных компонентов техники (двигатель, основной ведущий мост (мосты), рама, коробка передач) в розыске либо нахождении представленных документов в числе похищенных </w:t>
      </w:r>
      <w:r w:rsidR="00DE30D4" w:rsidRPr="00A43E81">
        <w:rPr>
          <w:rFonts w:ascii="Times New Roman" w:hAnsi="Times New Roman" w:cs="Times New Roman"/>
          <w:sz w:val="28"/>
          <w:szCs w:val="28"/>
        </w:rPr>
        <w:t xml:space="preserve">главный </w:t>
      </w:r>
      <w:r w:rsidRPr="00A43E81">
        <w:rPr>
          <w:rFonts w:ascii="Times New Roman" w:hAnsi="Times New Roman" w:cs="Times New Roman"/>
          <w:sz w:val="28"/>
          <w:szCs w:val="28"/>
        </w:rPr>
        <w:t>государственный инженер-инспектор отдела Управления осуществляет их проверку в порядке, установленном законод</w:t>
      </w:r>
      <w:r w:rsidR="00532E4F" w:rsidRPr="00A43E81">
        <w:rPr>
          <w:rFonts w:ascii="Times New Roman" w:hAnsi="Times New Roman" w:cs="Times New Roman"/>
          <w:sz w:val="28"/>
          <w:szCs w:val="28"/>
        </w:rPr>
        <w:t>ательством Российской Федерации,</w:t>
      </w:r>
      <w:r w:rsidR="00907C71" w:rsidRPr="00A43E81">
        <w:rPr>
          <w:rFonts w:ascii="Times New Roman" w:hAnsi="Times New Roman" w:cs="Times New Roman"/>
          <w:sz w:val="28"/>
          <w:szCs w:val="28"/>
        </w:rPr>
        <w:t xml:space="preserve"> </w:t>
      </w:r>
      <w:r w:rsidR="00532E4F" w:rsidRPr="00A43E81">
        <w:rPr>
          <w:rFonts w:ascii="Times New Roman" w:hAnsi="Times New Roman" w:cs="Times New Roman"/>
          <w:sz w:val="28"/>
          <w:szCs w:val="28"/>
        </w:rPr>
        <w:t>направляет запросы по месту прежней государственной регистрации техники, исполнение которых обязательно в течение 3 рабочих дней со дня получения.</w:t>
      </w:r>
    </w:p>
    <w:p w:rsidR="00532E4F" w:rsidRPr="00A43E81" w:rsidRDefault="00532E4F" w:rsidP="00F75863">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На время получения ответов на запросы предоставление государственной услуги по государственной регистрации техники приостанавливается, но не более чем на 30 календарных дней.</w:t>
      </w:r>
    </w:p>
    <w:p w:rsidR="00532E4F" w:rsidRPr="00A43E81" w:rsidRDefault="00532E4F" w:rsidP="00F75863">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Заявителю сообщается о приостановлении государственной услуги по государственной регистрации техники путем направления решения о приостановлении услуги по адресу электронной почты, указанному в заявлении о государственной регистрации техники или о внесении изменений в регистрационные данные техники, или иным способом. </w:t>
      </w:r>
    </w:p>
    <w:p w:rsidR="00532E4F" w:rsidRPr="00A43E81" w:rsidRDefault="00532E4F" w:rsidP="00F75863">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Предоставление государственной услуги по государственной регистрации техники возобновляется со дня поступления документов, подтверждающих устранение причин приостановления предоставления государственной услуги по государственной регистрации техники.</w:t>
      </w:r>
    </w:p>
    <w:p w:rsidR="00F75863" w:rsidRPr="00A43E81" w:rsidRDefault="00F75863" w:rsidP="00F75863">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Процедура осуществляется в день осмотра техники.</w:t>
      </w:r>
    </w:p>
    <w:p w:rsidR="00F75863" w:rsidRPr="00A43E81" w:rsidRDefault="00F75863" w:rsidP="00F75863">
      <w:pPr>
        <w:pStyle w:val="ConsPlusNormal"/>
        <w:ind w:firstLine="709"/>
        <w:jc w:val="both"/>
        <w:rPr>
          <w:rFonts w:ascii="Times New Roman" w:eastAsia="Calibri" w:hAnsi="Times New Roman" w:cs="Times New Roman"/>
          <w:sz w:val="28"/>
          <w:szCs w:val="28"/>
          <w:lang w:eastAsia="en-US"/>
        </w:rPr>
      </w:pPr>
      <w:r w:rsidRPr="00A43E81">
        <w:rPr>
          <w:rFonts w:ascii="Times New Roman" w:hAnsi="Times New Roman" w:cs="Times New Roman"/>
          <w:sz w:val="28"/>
          <w:szCs w:val="28"/>
        </w:rPr>
        <w:t xml:space="preserve">Результат процедур: </w:t>
      </w:r>
      <w:r w:rsidR="00591AB5" w:rsidRPr="00A43E81">
        <w:rPr>
          <w:rFonts w:ascii="Times New Roman" w:hAnsi="Times New Roman" w:cs="Times New Roman"/>
          <w:sz w:val="28"/>
          <w:szCs w:val="28"/>
        </w:rPr>
        <w:t>приостановление срока предоставления государственной услуги,</w:t>
      </w:r>
      <w:r w:rsidR="00532E4F" w:rsidRPr="00A43E81">
        <w:rPr>
          <w:rFonts w:ascii="Times New Roman" w:hAnsi="Times New Roman" w:cs="Times New Roman"/>
          <w:sz w:val="28"/>
          <w:szCs w:val="28"/>
        </w:rPr>
        <w:t xml:space="preserve"> уведомление заявителя</w:t>
      </w:r>
      <w:r w:rsidR="00591AB5" w:rsidRPr="00A43E81">
        <w:rPr>
          <w:rFonts w:ascii="Times New Roman" w:hAnsi="Times New Roman" w:cs="Times New Roman"/>
          <w:sz w:val="28"/>
          <w:szCs w:val="28"/>
        </w:rPr>
        <w:t xml:space="preserve"> </w:t>
      </w:r>
      <w:r w:rsidR="00532E4F" w:rsidRPr="00A43E81">
        <w:rPr>
          <w:rFonts w:ascii="Times New Roman" w:hAnsi="Times New Roman" w:cs="Times New Roman"/>
          <w:sz w:val="28"/>
          <w:szCs w:val="28"/>
        </w:rPr>
        <w:t>о приостановлении государственной услуги по государственной регистрации техники,</w:t>
      </w:r>
      <w:r w:rsidR="00FA1B76" w:rsidRPr="00A43E81">
        <w:rPr>
          <w:rFonts w:ascii="Times New Roman" w:eastAsia="Calibri" w:hAnsi="Times New Roman" w:cs="Times New Roman"/>
          <w:sz w:val="28"/>
          <w:szCs w:val="28"/>
          <w:lang w:eastAsia="en-US"/>
        </w:rPr>
        <w:t xml:space="preserve"> возобновление предоставления государственной услуги.</w:t>
      </w:r>
    </w:p>
    <w:p w:rsidR="002E578B" w:rsidRPr="00A43E81" w:rsidRDefault="00BE4DE2" w:rsidP="00E24F1B">
      <w:pPr>
        <w:pStyle w:val="ConsPlusNormal"/>
        <w:ind w:firstLine="709"/>
        <w:jc w:val="both"/>
        <w:rPr>
          <w:rFonts w:ascii="Times New Roman" w:hAnsi="Times New Roman" w:cs="Times New Roman"/>
          <w:sz w:val="28"/>
          <w:szCs w:val="28"/>
        </w:rPr>
      </w:pPr>
      <w:bookmarkStart w:id="7" w:name="Par356"/>
      <w:bookmarkEnd w:id="7"/>
      <w:r w:rsidRPr="00A43E81">
        <w:rPr>
          <w:rFonts w:ascii="Times New Roman" w:hAnsi="Times New Roman" w:cs="Times New Roman"/>
          <w:sz w:val="28"/>
          <w:szCs w:val="28"/>
        </w:rPr>
        <w:t>3.</w:t>
      </w:r>
      <w:r w:rsidR="00555CFD" w:rsidRPr="00A43E81">
        <w:rPr>
          <w:rFonts w:ascii="Times New Roman" w:hAnsi="Times New Roman" w:cs="Times New Roman"/>
          <w:sz w:val="28"/>
          <w:szCs w:val="28"/>
        </w:rPr>
        <w:t>8</w:t>
      </w:r>
      <w:r w:rsidRPr="00A43E81">
        <w:rPr>
          <w:rFonts w:ascii="Times New Roman" w:hAnsi="Times New Roman" w:cs="Times New Roman"/>
          <w:sz w:val="28"/>
          <w:szCs w:val="28"/>
        </w:rPr>
        <w:t xml:space="preserve">. </w:t>
      </w:r>
      <w:r w:rsidR="00404C7E" w:rsidRPr="00A43E81">
        <w:rPr>
          <w:rFonts w:ascii="Times New Roman" w:hAnsi="Times New Roman" w:cs="Times New Roman"/>
          <w:sz w:val="28"/>
          <w:szCs w:val="28"/>
        </w:rPr>
        <w:t>Оформление и выдача результата предоставления государственной услуги.</w:t>
      </w:r>
    </w:p>
    <w:p w:rsidR="0024722C" w:rsidRPr="00A43E81" w:rsidRDefault="00BD22D4"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П</w:t>
      </w:r>
      <w:r w:rsidR="0024722C" w:rsidRPr="00A43E81">
        <w:rPr>
          <w:rFonts w:ascii="Times New Roman" w:hAnsi="Times New Roman" w:cs="Times New Roman"/>
          <w:sz w:val="28"/>
          <w:szCs w:val="28"/>
        </w:rPr>
        <w:t>ри отсутствии по результатам осмотра техники признаков изменения или уничтожения маркировки, нанесенной на технику организациями-изготовителями, а также в случае, если осмотр техники не проводился, главный государственный инженер-инспектор:</w:t>
      </w:r>
    </w:p>
    <w:p w:rsidR="0024722C" w:rsidRPr="00A43E81" w:rsidRDefault="0024722C"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3.</w:t>
      </w:r>
      <w:r w:rsidR="00555CFD" w:rsidRPr="00A43E81">
        <w:rPr>
          <w:rFonts w:ascii="Times New Roman" w:hAnsi="Times New Roman" w:cs="Times New Roman"/>
          <w:sz w:val="28"/>
          <w:szCs w:val="28"/>
        </w:rPr>
        <w:t>8</w:t>
      </w:r>
      <w:r w:rsidRPr="00A43E81">
        <w:rPr>
          <w:rFonts w:ascii="Times New Roman" w:hAnsi="Times New Roman" w:cs="Times New Roman"/>
          <w:sz w:val="28"/>
          <w:szCs w:val="28"/>
        </w:rPr>
        <w:t>.1. При обращении с заявлением о государственной регистрации техники:</w:t>
      </w:r>
    </w:p>
    <w:p w:rsidR="00D14304" w:rsidRPr="00A43E81" w:rsidRDefault="00D14304" w:rsidP="00D14304">
      <w:pPr>
        <w:autoSpaceDE w:val="0"/>
        <w:autoSpaceDN w:val="0"/>
        <w:adjustRightInd w:val="0"/>
        <w:spacing w:after="0" w:line="240" w:lineRule="auto"/>
        <w:jc w:val="both"/>
        <w:rPr>
          <w:rFonts w:ascii="Times New Roman" w:hAnsi="Times New Roman"/>
          <w:sz w:val="28"/>
          <w:szCs w:val="28"/>
        </w:rPr>
      </w:pPr>
      <w:r w:rsidRPr="00A43E81">
        <w:rPr>
          <w:rFonts w:ascii="Times New Roman" w:hAnsi="Times New Roman"/>
          <w:sz w:val="28"/>
          <w:szCs w:val="28"/>
        </w:rPr>
        <w:tab/>
      </w:r>
      <w:r w:rsidR="0024722C" w:rsidRPr="00A43E81">
        <w:rPr>
          <w:rFonts w:ascii="Times New Roman" w:hAnsi="Times New Roman"/>
          <w:sz w:val="28"/>
          <w:szCs w:val="28"/>
        </w:rPr>
        <w:t>присваивает технике государственный регистрационный номер</w:t>
      </w:r>
      <w:r w:rsidRPr="00A43E81">
        <w:rPr>
          <w:rFonts w:ascii="Times New Roman" w:hAnsi="Times New Roman"/>
          <w:sz w:val="28"/>
          <w:szCs w:val="28"/>
        </w:rPr>
        <w:t>, и выдает государственный</w:t>
      </w:r>
      <w:r w:rsidRPr="00A43E81">
        <w:rPr>
          <w:rFonts w:ascii="Times New Roman" w:hAnsi="Times New Roman"/>
          <w:sz w:val="28"/>
          <w:szCs w:val="28"/>
        </w:rPr>
        <w:tab/>
        <w:t xml:space="preserve"> регистрационный знак в соответствии с </w:t>
      </w:r>
      <w:hyperlink r:id="rId15" w:history="1">
        <w:r w:rsidRPr="00A43E81">
          <w:rPr>
            <w:rFonts w:ascii="Times New Roman" w:hAnsi="Times New Roman"/>
            <w:sz w:val="28"/>
            <w:szCs w:val="28"/>
          </w:rPr>
          <w:t>ГОСТ Р 50577-2018</w:t>
        </w:r>
      </w:hyperlink>
      <w:r w:rsidRPr="00A43E81">
        <w:rPr>
          <w:rFonts w:ascii="Times New Roman" w:hAnsi="Times New Roman"/>
          <w:sz w:val="28"/>
          <w:szCs w:val="28"/>
        </w:rPr>
        <w:t xml:space="preserve">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w:t>
      </w:r>
      <w:r w:rsidR="009B5CB9" w:rsidRPr="00A43E81">
        <w:rPr>
          <w:rFonts w:ascii="Times New Roman" w:hAnsi="Times New Roman"/>
          <w:sz w:val="28"/>
          <w:szCs w:val="28"/>
        </w:rPr>
        <w:t xml:space="preserve"> </w:t>
      </w:r>
    </w:p>
    <w:p w:rsidR="0024722C" w:rsidRPr="00A43E81" w:rsidRDefault="0024722C"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вносит отметки в паспорт техники (при отсутствии электронных паспортов техники) о проведенной государственной регистрации техники;</w:t>
      </w:r>
    </w:p>
    <w:p w:rsidR="0024722C" w:rsidRPr="00A43E81" w:rsidRDefault="0024722C"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в случае отсутствия в паспорте техники записей о собственнике, его адресе, дате продажи (передачи) при государственной регистрации техники осуществляет заполнение этих строк </w:t>
      </w:r>
      <w:proofErr w:type="gramStart"/>
      <w:r w:rsidRPr="00A43E81">
        <w:rPr>
          <w:rFonts w:ascii="Times New Roman" w:hAnsi="Times New Roman" w:cs="Times New Roman"/>
          <w:sz w:val="28"/>
          <w:szCs w:val="28"/>
        </w:rPr>
        <w:t>на основании</w:t>
      </w:r>
      <w:proofErr w:type="gramEnd"/>
      <w:r w:rsidRPr="00A43E81">
        <w:rPr>
          <w:rFonts w:ascii="Times New Roman" w:hAnsi="Times New Roman" w:cs="Times New Roman"/>
          <w:sz w:val="28"/>
          <w:szCs w:val="28"/>
        </w:rPr>
        <w:t xml:space="preserve"> представленных владельцем техники документов, подтверждающих</w:t>
      </w:r>
      <w:r w:rsidR="00515EBE" w:rsidRPr="00A43E81">
        <w:rPr>
          <w:rFonts w:ascii="Times New Roman" w:hAnsi="Times New Roman" w:cs="Times New Roman"/>
          <w:sz w:val="28"/>
          <w:szCs w:val="28"/>
        </w:rPr>
        <w:t xml:space="preserve"> право собственности на технику</w:t>
      </w:r>
      <w:r w:rsidR="00276E63" w:rsidRPr="00A43E81">
        <w:rPr>
          <w:rFonts w:ascii="Times New Roman" w:hAnsi="Times New Roman" w:cs="Times New Roman"/>
          <w:sz w:val="28"/>
          <w:szCs w:val="28"/>
        </w:rPr>
        <w:t>;</w:t>
      </w:r>
    </w:p>
    <w:p w:rsidR="0024722C" w:rsidRPr="00A43E81" w:rsidRDefault="0024722C"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оформляет свидетельство о государственной регистрации техники</w:t>
      </w:r>
      <w:r w:rsidR="00515EBE" w:rsidRPr="00A43E81">
        <w:rPr>
          <w:rFonts w:ascii="Times New Roman" w:hAnsi="Times New Roman" w:cs="Times New Roman"/>
          <w:sz w:val="28"/>
          <w:szCs w:val="28"/>
        </w:rPr>
        <w:t xml:space="preserve"> (по форме, </w:t>
      </w:r>
      <w:r w:rsidR="00515EBE" w:rsidRPr="00A43E81">
        <w:rPr>
          <w:rFonts w:ascii="Times New Roman" w:hAnsi="Times New Roman" w:cs="Times New Roman"/>
          <w:sz w:val="28"/>
          <w:szCs w:val="28"/>
        </w:rPr>
        <w:lastRenderedPageBreak/>
        <w:t>указанной в приложении 3 к Регламенту).</w:t>
      </w:r>
    </w:p>
    <w:p w:rsidR="0024722C" w:rsidRPr="00A43E81" w:rsidRDefault="0024722C"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3.</w:t>
      </w:r>
      <w:r w:rsidR="00555CFD" w:rsidRPr="00A43E81">
        <w:rPr>
          <w:rFonts w:ascii="Times New Roman" w:hAnsi="Times New Roman" w:cs="Times New Roman"/>
          <w:sz w:val="28"/>
          <w:szCs w:val="28"/>
        </w:rPr>
        <w:t>8</w:t>
      </w:r>
      <w:r w:rsidRPr="00A43E81">
        <w:rPr>
          <w:rFonts w:ascii="Times New Roman" w:hAnsi="Times New Roman" w:cs="Times New Roman"/>
          <w:sz w:val="28"/>
          <w:szCs w:val="28"/>
        </w:rPr>
        <w:t>.2. При обращении с заявлением о внесении изменений в регистрационные данные:</w:t>
      </w:r>
    </w:p>
    <w:p w:rsidR="0024722C" w:rsidRPr="00A43E81" w:rsidRDefault="0024722C"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вносит изменения в регистрационные данные техники;</w:t>
      </w:r>
    </w:p>
    <w:p w:rsidR="0024722C" w:rsidRPr="00A43E81" w:rsidRDefault="0024722C"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вносит отметки в паспорт техники (при отсутствии электронных паспортов техники) о внесении изменений в регистрационные данные;</w:t>
      </w:r>
    </w:p>
    <w:p w:rsidR="0024722C" w:rsidRPr="00A43E81" w:rsidRDefault="0024722C"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оформляет дубликаты регистрационных документов, паспорта техники взамен утраченных или непригодных для использования или свидетельства о регистрации, с внесением записи в паспорт техники или элект</w:t>
      </w:r>
      <w:r w:rsidR="00515EBE" w:rsidRPr="00A43E81">
        <w:rPr>
          <w:rFonts w:ascii="Times New Roman" w:hAnsi="Times New Roman" w:cs="Times New Roman"/>
          <w:sz w:val="28"/>
          <w:szCs w:val="28"/>
        </w:rPr>
        <w:t>ронный паспорт техники.</w:t>
      </w:r>
    </w:p>
    <w:p w:rsidR="0024722C" w:rsidRPr="00A43E81" w:rsidRDefault="00555CFD"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3.8</w:t>
      </w:r>
      <w:r w:rsidR="0024722C" w:rsidRPr="00A43E81">
        <w:rPr>
          <w:rFonts w:ascii="Times New Roman" w:hAnsi="Times New Roman" w:cs="Times New Roman"/>
          <w:sz w:val="28"/>
          <w:szCs w:val="28"/>
        </w:rPr>
        <w:t>.3. При обращении с заявлением о снятии техники с учета:</w:t>
      </w:r>
    </w:p>
    <w:p w:rsidR="0024722C" w:rsidRPr="00A43E81" w:rsidRDefault="0024722C"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снимает технику с государственного учета;</w:t>
      </w:r>
    </w:p>
    <w:p w:rsidR="0024722C" w:rsidRPr="00A43E81" w:rsidRDefault="0024722C"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вносит отметки в паспорт техники (при отсутствии электронных паспортов техники) о снятии техники с учета;</w:t>
      </w:r>
    </w:p>
    <w:p w:rsidR="0024722C" w:rsidRPr="00A43E81" w:rsidRDefault="0024722C"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проставляет отметку о снятии машины с учета в свидетельстве о регистрации;</w:t>
      </w:r>
    </w:p>
    <w:p w:rsidR="008D4809" w:rsidRPr="00A43E81" w:rsidRDefault="0024722C" w:rsidP="0024722C">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на технику, снятую с государственного учета и вывозимую за пределы территории Российской Федерации для отчуждения в связи с переходом права собственности на данную технику к иностранному физическому или юридическому лицу, и при оформлении свидетельства о государственной регистрации на технику в связи с вывозом ее из Российской Федерации, а также на технику, которая в целом или в качестве основных компонентов в виде кузова, рамы или шасси используется для создания другой техники, перегоняется к конечным производителям или вывозится из Российской Федерации, оформляет госуда</w:t>
      </w:r>
      <w:r w:rsidR="00515EBE" w:rsidRPr="00A43E81">
        <w:rPr>
          <w:rFonts w:ascii="Times New Roman" w:hAnsi="Times New Roman" w:cs="Times New Roman"/>
          <w:sz w:val="28"/>
          <w:szCs w:val="28"/>
        </w:rPr>
        <w:t>рственный регистрационный знак «Транзит».</w:t>
      </w:r>
    </w:p>
    <w:p w:rsidR="00276E63" w:rsidRPr="00A43E81" w:rsidRDefault="00276E63" w:rsidP="009D7CD3">
      <w:pPr>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3.</w:t>
      </w:r>
      <w:r w:rsidR="00555CFD" w:rsidRPr="00A43E81">
        <w:rPr>
          <w:rFonts w:ascii="Times New Roman" w:hAnsi="Times New Roman"/>
          <w:sz w:val="28"/>
          <w:szCs w:val="28"/>
        </w:rPr>
        <w:t>8</w:t>
      </w:r>
      <w:r w:rsidRPr="00A43E81">
        <w:rPr>
          <w:rFonts w:ascii="Times New Roman" w:hAnsi="Times New Roman"/>
          <w:sz w:val="28"/>
          <w:szCs w:val="28"/>
        </w:rPr>
        <w:t xml:space="preserve">.4. Записи в свидетельствах о государственной регистрации и паспортах техники производятся с использованием печатающих устройств. </w:t>
      </w:r>
    </w:p>
    <w:p w:rsidR="003B6DA7" w:rsidRPr="00A43E81" w:rsidRDefault="00276E63" w:rsidP="009D7CD3">
      <w:pPr>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Свидетельство о государственной регистрации техники в виде электронного документа заверяется</w:t>
      </w:r>
      <w:r w:rsidR="003B6DA7" w:rsidRPr="00A43E81">
        <w:rPr>
          <w:rFonts w:ascii="Times New Roman" w:hAnsi="Times New Roman"/>
          <w:sz w:val="28"/>
          <w:szCs w:val="28"/>
        </w:rPr>
        <w:t xml:space="preserve"> </w:t>
      </w:r>
      <w:r w:rsidR="005B1F31" w:rsidRPr="00A43E81">
        <w:rPr>
          <w:rFonts w:ascii="Times New Roman" w:hAnsi="Times New Roman"/>
          <w:sz w:val="28"/>
          <w:szCs w:val="28"/>
        </w:rPr>
        <w:t>г</w:t>
      </w:r>
      <w:r w:rsidR="003B6DA7" w:rsidRPr="00A43E81">
        <w:rPr>
          <w:rFonts w:ascii="Times New Roman" w:hAnsi="Times New Roman"/>
          <w:sz w:val="28"/>
          <w:szCs w:val="28"/>
        </w:rPr>
        <w:t>лавным государственным инженером-инспектором</w:t>
      </w:r>
      <w:r w:rsidRPr="00A43E81">
        <w:rPr>
          <w:rFonts w:ascii="Times New Roman" w:hAnsi="Times New Roman"/>
          <w:sz w:val="28"/>
          <w:szCs w:val="28"/>
        </w:rPr>
        <w:t xml:space="preserve"> усиленной квалифицированной электронной подписью. </w:t>
      </w:r>
      <w:r w:rsidRPr="00A43E81">
        <w:rPr>
          <w:rFonts w:ascii="Times New Roman" w:hAnsi="Times New Roman"/>
          <w:sz w:val="28"/>
          <w:szCs w:val="28"/>
        </w:rPr>
        <w:tab/>
      </w:r>
    </w:p>
    <w:p w:rsidR="00276E63" w:rsidRPr="00A43E81" w:rsidRDefault="00276E63" w:rsidP="009D7CD3">
      <w:pPr>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При подаче заявления о государственной регистрации техники с использованием Единого портала свидетельство о государственной регистрации техники направляется в личный кабинет заявителя на Едином портале. </w:t>
      </w:r>
    </w:p>
    <w:p w:rsidR="00276E63" w:rsidRPr="00A43E81" w:rsidRDefault="003B6DA7" w:rsidP="00276E63">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szCs w:val="28"/>
        </w:rPr>
        <w:t xml:space="preserve">   </w:t>
      </w:r>
      <w:r w:rsidR="00276E63" w:rsidRPr="00A43E81">
        <w:rPr>
          <w:rFonts w:ascii="Times New Roman" w:hAnsi="Times New Roman"/>
          <w:sz w:val="28"/>
          <w:szCs w:val="28"/>
        </w:rPr>
        <w:t xml:space="preserve">По желанию заявителя свидетельство о государственной регистрации техники в дополнение к электронному документу выдается на бумажном носите в </w:t>
      </w:r>
      <w:r w:rsidR="00F85CB1" w:rsidRPr="00A43E81">
        <w:rPr>
          <w:rFonts w:ascii="Times New Roman" w:hAnsi="Times New Roman"/>
          <w:sz w:val="28"/>
          <w:szCs w:val="28"/>
        </w:rPr>
        <w:t>отделе Управления</w:t>
      </w:r>
      <w:r w:rsidR="00276E63" w:rsidRPr="00A43E81">
        <w:rPr>
          <w:rFonts w:ascii="Times New Roman" w:hAnsi="Times New Roman"/>
          <w:sz w:val="28"/>
          <w:szCs w:val="28"/>
        </w:rPr>
        <w:t>.</w:t>
      </w:r>
    </w:p>
    <w:p w:rsidR="00DE7353" w:rsidRPr="00A43E81" w:rsidRDefault="00DE7353" w:rsidP="00276E63">
      <w:pPr>
        <w:autoSpaceDE w:val="0"/>
        <w:autoSpaceDN w:val="0"/>
        <w:adjustRightInd w:val="0"/>
        <w:spacing w:after="0" w:line="240" w:lineRule="auto"/>
        <w:ind w:firstLine="540"/>
        <w:jc w:val="both"/>
        <w:rPr>
          <w:rFonts w:ascii="Times New Roman" w:hAnsi="Times New Roman"/>
          <w:sz w:val="28"/>
          <w:szCs w:val="28"/>
        </w:rPr>
      </w:pPr>
      <w:r w:rsidRPr="00A43E81">
        <w:rPr>
          <w:rFonts w:ascii="Times New Roman" w:hAnsi="Times New Roman"/>
          <w:sz w:val="28"/>
        </w:rPr>
        <w:t>При обращении заявителя через ПГМУ РТ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w:t>
      </w:r>
    </w:p>
    <w:p w:rsidR="00981FE5" w:rsidRPr="00A43E81" w:rsidRDefault="001C0E4B" w:rsidP="00E24F1B">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Процедуры, указанные в настоящем пункте, осуществляются в течение </w:t>
      </w:r>
      <w:r w:rsidR="00132C3C" w:rsidRPr="00A43E81">
        <w:rPr>
          <w:rFonts w:ascii="Times New Roman" w:hAnsi="Times New Roman" w:cs="Times New Roman"/>
          <w:sz w:val="28"/>
          <w:szCs w:val="28"/>
        </w:rPr>
        <w:t xml:space="preserve">2 </w:t>
      </w:r>
      <w:r w:rsidRPr="00A43E81">
        <w:rPr>
          <w:rFonts w:ascii="Times New Roman" w:hAnsi="Times New Roman" w:cs="Times New Roman"/>
          <w:sz w:val="28"/>
          <w:szCs w:val="28"/>
        </w:rPr>
        <w:t>рабоч</w:t>
      </w:r>
      <w:r w:rsidR="00132C3C" w:rsidRPr="00A43E81">
        <w:rPr>
          <w:rFonts w:ascii="Times New Roman" w:hAnsi="Times New Roman" w:cs="Times New Roman"/>
          <w:sz w:val="28"/>
          <w:szCs w:val="28"/>
        </w:rPr>
        <w:t>их</w:t>
      </w:r>
      <w:r w:rsidRPr="00A43E81">
        <w:rPr>
          <w:rFonts w:ascii="Times New Roman" w:hAnsi="Times New Roman" w:cs="Times New Roman"/>
          <w:sz w:val="28"/>
          <w:szCs w:val="28"/>
        </w:rPr>
        <w:t xml:space="preserve"> дн</w:t>
      </w:r>
      <w:r w:rsidR="00132C3C" w:rsidRPr="00A43E81">
        <w:rPr>
          <w:rFonts w:ascii="Times New Roman" w:hAnsi="Times New Roman" w:cs="Times New Roman"/>
          <w:sz w:val="28"/>
          <w:szCs w:val="28"/>
        </w:rPr>
        <w:t>ей</w:t>
      </w:r>
      <w:r w:rsidRPr="00A43E81">
        <w:rPr>
          <w:rFonts w:ascii="Times New Roman" w:hAnsi="Times New Roman" w:cs="Times New Roman"/>
          <w:sz w:val="28"/>
          <w:szCs w:val="28"/>
        </w:rPr>
        <w:t xml:space="preserve"> после</w:t>
      </w:r>
      <w:r w:rsidR="00981FE5" w:rsidRPr="00A43E81">
        <w:rPr>
          <w:rFonts w:ascii="Times New Roman" w:hAnsi="Times New Roman" w:cs="Times New Roman"/>
          <w:sz w:val="28"/>
          <w:szCs w:val="28"/>
        </w:rPr>
        <w:t xml:space="preserve"> окончания </w:t>
      </w:r>
      <w:r w:rsidR="00176DBF" w:rsidRPr="00A43E81">
        <w:rPr>
          <w:rFonts w:ascii="Times New Roman" w:hAnsi="Times New Roman" w:cs="Times New Roman"/>
          <w:sz w:val="28"/>
          <w:szCs w:val="28"/>
        </w:rPr>
        <w:t>процедуры указанной в пункте 3.</w:t>
      </w:r>
      <w:r w:rsidR="00F85CB1" w:rsidRPr="00A43E81">
        <w:rPr>
          <w:rFonts w:ascii="Times New Roman" w:hAnsi="Times New Roman" w:cs="Times New Roman"/>
          <w:sz w:val="28"/>
          <w:szCs w:val="28"/>
        </w:rPr>
        <w:t>6</w:t>
      </w:r>
      <w:r w:rsidR="00CC1404" w:rsidRPr="00A43E81">
        <w:rPr>
          <w:rFonts w:ascii="Times New Roman" w:hAnsi="Times New Roman" w:cs="Times New Roman"/>
          <w:sz w:val="28"/>
          <w:szCs w:val="28"/>
        </w:rPr>
        <w:t xml:space="preserve"> настоящего Регламента</w:t>
      </w:r>
      <w:r w:rsidR="00176DBF" w:rsidRPr="00A43E81">
        <w:rPr>
          <w:rFonts w:ascii="Times New Roman" w:hAnsi="Times New Roman" w:cs="Times New Roman"/>
          <w:sz w:val="28"/>
          <w:szCs w:val="28"/>
        </w:rPr>
        <w:t>.</w:t>
      </w:r>
      <w:r w:rsidRPr="00A43E81">
        <w:rPr>
          <w:rFonts w:ascii="Times New Roman" w:hAnsi="Times New Roman" w:cs="Times New Roman"/>
          <w:sz w:val="28"/>
          <w:szCs w:val="28"/>
        </w:rPr>
        <w:t xml:space="preserve"> </w:t>
      </w:r>
    </w:p>
    <w:p w:rsidR="00515EBE" w:rsidRPr="00A43E81" w:rsidRDefault="001C0E4B" w:rsidP="003E3ADD">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 xml:space="preserve">Результат процедуры: </w:t>
      </w:r>
      <w:r w:rsidR="003B6DA7" w:rsidRPr="00A43E81">
        <w:rPr>
          <w:rFonts w:ascii="Times New Roman" w:hAnsi="Times New Roman" w:cs="Times New Roman"/>
          <w:sz w:val="28"/>
          <w:szCs w:val="28"/>
        </w:rPr>
        <w:t xml:space="preserve">оформление, </w:t>
      </w:r>
      <w:r w:rsidR="00515EBE" w:rsidRPr="00A43E81">
        <w:rPr>
          <w:rFonts w:ascii="Times New Roman" w:hAnsi="Times New Roman" w:cs="Times New Roman"/>
          <w:sz w:val="28"/>
          <w:szCs w:val="28"/>
        </w:rPr>
        <w:t>выдача</w:t>
      </w:r>
      <w:r w:rsidR="003B6DA7" w:rsidRPr="00A43E81">
        <w:rPr>
          <w:rFonts w:ascii="Times New Roman" w:hAnsi="Times New Roman" w:cs="Times New Roman"/>
          <w:sz w:val="28"/>
          <w:szCs w:val="28"/>
        </w:rPr>
        <w:t xml:space="preserve"> (направление)</w:t>
      </w:r>
      <w:r w:rsidR="00515EBE" w:rsidRPr="00A43E81">
        <w:rPr>
          <w:rFonts w:ascii="Times New Roman" w:hAnsi="Times New Roman" w:cs="Times New Roman"/>
          <w:sz w:val="28"/>
          <w:szCs w:val="28"/>
        </w:rPr>
        <w:t xml:space="preserve"> результата </w:t>
      </w:r>
      <w:proofErr w:type="gramStart"/>
      <w:r w:rsidR="00515EBE" w:rsidRPr="00A43E81">
        <w:rPr>
          <w:rFonts w:ascii="Times New Roman" w:hAnsi="Times New Roman" w:cs="Times New Roman"/>
          <w:sz w:val="28"/>
          <w:szCs w:val="28"/>
        </w:rPr>
        <w:t>государственной  услуги</w:t>
      </w:r>
      <w:proofErr w:type="gramEnd"/>
      <w:r w:rsidR="00515EBE" w:rsidRPr="00A43E81">
        <w:rPr>
          <w:rFonts w:ascii="Times New Roman" w:hAnsi="Times New Roman" w:cs="Times New Roman"/>
          <w:sz w:val="28"/>
          <w:szCs w:val="28"/>
        </w:rPr>
        <w:t>.</w:t>
      </w:r>
    </w:p>
    <w:p w:rsidR="009D7CD3" w:rsidRPr="00A43E81" w:rsidRDefault="009D7CD3" w:rsidP="009D7CD3">
      <w:pPr>
        <w:pStyle w:val="ConsPlusNormal"/>
        <w:ind w:firstLine="709"/>
        <w:jc w:val="both"/>
        <w:rPr>
          <w:rFonts w:ascii="Times New Roman" w:hAnsi="Times New Roman" w:cs="Times New Roman"/>
          <w:sz w:val="28"/>
          <w:szCs w:val="28"/>
        </w:rPr>
      </w:pPr>
      <w:r w:rsidRPr="00A43E81">
        <w:rPr>
          <w:rFonts w:ascii="Times New Roman" w:hAnsi="Times New Roman" w:cs="Times New Roman"/>
          <w:sz w:val="28"/>
          <w:szCs w:val="28"/>
        </w:rPr>
        <w:t>3.</w:t>
      </w:r>
      <w:r w:rsidR="00555CFD" w:rsidRPr="00A43E81">
        <w:rPr>
          <w:rFonts w:ascii="Times New Roman" w:hAnsi="Times New Roman" w:cs="Times New Roman"/>
          <w:sz w:val="28"/>
          <w:szCs w:val="28"/>
        </w:rPr>
        <w:t>8</w:t>
      </w:r>
      <w:r w:rsidRPr="00A43E81">
        <w:rPr>
          <w:rFonts w:ascii="Times New Roman" w:hAnsi="Times New Roman" w:cs="Times New Roman"/>
          <w:sz w:val="28"/>
          <w:szCs w:val="28"/>
        </w:rPr>
        <w:t>.5. Государственная регистрация техники:</w:t>
      </w:r>
    </w:p>
    <w:p w:rsidR="009D7CD3" w:rsidRPr="00A43E81" w:rsidRDefault="009D7CD3" w:rsidP="009D7CD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принадлежащей гражданам Российской Федерации и индивидуальным </w:t>
      </w:r>
      <w:r w:rsidRPr="00A43E81">
        <w:rPr>
          <w:rFonts w:ascii="Times New Roman" w:hAnsi="Times New Roman"/>
          <w:sz w:val="28"/>
          <w:szCs w:val="28"/>
        </w:rPr>
        <w:lastRenderedPageBreak/>
        <w:t xml:space="preserve">предпринимателям, производится отделом Управления с внесением в систему учета, адреса их места жительства на территории </w:t>
      </w:r>
      <w:r w:rsidR="00555509" w:rsidRPr="00A43E81">
        <w:rPr>
          <w:rFonts w:ascii="Times New Roman" w:hAnsi="Times New Roman"/>
          <w:sz w:val="28"/>
          <w:szCs w:val="28"/>
        </w:rPr>
        <w:t>Республики Татарстан</w:t>
      </w:r>
      <w:r w:rsidRPr="00A43E81">
        <w:rPr>
          <w:rFonts w:ascii="Times New Roman" w:hAnsi="Times New Roman"/>
          <w:sz w:val="28"/>
          <w:szCs w:val="28"/>
        </w:rPr>
        <w:t>;</w:t>
      </w:r>
    </w:p>
    <w:p w:rsidR="009D7CD3" w:rsidRPr="00A43E81" w:rsidRDefault="009D7CD3" w:rsidP="009D7CD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владельцем которой является гражданин Российской Федерации, не имеющий регистрации по месту жительства, производится с внесением в систему учета адреса места пребывания на территории </w:t>
      </w:r>
      <w:r w:rsidR="00555509" w:rsidRPr="00A43E81">
        <w:rPr>
          <w:rFonts w:ascii="Times New Roman" w:hAnsi="Times New Roman"/>
          <w:sz w:val="28"/>
          <w:szCs w:val="28"/>
        </w:rPr>
        <w:t>Республики Татарстан</w:t>
      </w:r>
      <w:r w:rsidRPr="00A43E81">
        <w:rPr>
          <w:rFonts w:ascii="Times New Roman" w:hAnsi="Times New Roman"/>
          <w:sz w:val="28"/>
          <w:szCs w:val="28"/>
        </w:rPr>
        <w:t>;</w:t>
      </w:r>
    </w:p>
    <w:p w:rsidR="009D7CD3" w:rsidRPr="00A43E81" w:rsidRDefault="009D7CD3" w:rsidP="009D7CD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принадлежащей юридическим лицам, производится с внесением в систему учета адреса юридических лиц в пределах места нахождения юридических лиц либо адреса места нахождения их обособленных подразделений;</w:t>
      </w:r>
    </w:p>
    <w:p w:rsidR="009D7CD3" w:rsidRPr="00A43E81" w:rsidRDefault="009D7CD3" w:rsidP="009D7CD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принадлежащей расположенным в </w:t>
      </w:r>
      <w:r w:rsidR="00A248F3" w:rsidRPr="00A43E81">
        <w:rPr>
          <w:rFonts w:ascii="Times New Roman" w:hAnsi="Times New Roman"/>
          <w:sz w:val="28"/>
          <w:szCs w:val="28"/>
        </w:rPr>
        <w:t>Республике</w:t>
      </w:r>
      <w:r w:rsidR="00555509" w:rsidRPr="00A43E81">
        <w:rPr>
          <w:rFonts w:ascii="Times New Roman" w:hAnsi="Times New Roman"/>
          <w:sz w:val="28"/>
          <w:szCs w:val="28"/>
        </w:rPr>
        <w:t xml:space="preserve"> Татарстан</w:t>
      </w:r>
      <w:r w:rsidRPr="00A43E81">
        <w:rPr>
          <w:rFonts w:ascii="Times New Roman" w:hAnsi="Times New Roman"/>
          <w:sz w:val="28"/>
          <w:szCs w:val="28"/>
        </w:rPr>
        <w:t xml:space="preserve"> дипломатическим представительствам, консульским учреждениям, международным (межгосударственным) организациям, представительствам международных (межгосударственных) организаций, представительствам при международных (межгосударственных) организациях, а также их сотрудникам, аккредитованным при Министерстве иностранных дел Российской Федерации, производится отделом Управления с внесением в систему учета адреса места нахождения соответствующих организаций и физических лиц;</w:t>
      </w:r>
    </w:p>
    <w:p w:rsidR="009D7CD3" w:rsidRPr="00A43E81" w:rsidRDefault="009D7CD3" w:rsidP="009D7CD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принадлежащей иностранным гражданам и лицам без гражданства, временно пребывающим на территории </w:t>
      </w:r>
      <w:r w:rsidR="00555509" w:rsidRPr="00A43E81">
        <w:rPr>
          <w:rFonts w:ascii="Times New Roman" w:hAnsi="Times New Roman"/>
          <w:sz w:val="28"/>
          <w:szCs w:val="28"/>
        </w:rPr>
        <w:t>Республики Татарстан</w:t>
      </w:r>
      <w:r w:rsidRPr="00A43E81">
        <w:rPr>
          <w:rFonts w:ascii="Times New Roman" w:hAnsi="Times New Roman"/>
          <w:sz w:val="28"/>
          <w:szCs w:val="28"/>
        </w:rPr>
        <w:t>, а также признанным беженцами или получившим временное убежище, производится с внесением в систему учета адреса, указанного в отрывной части уведомления о прибытии иностранного гражданина или лица без гражданства в место пребывания;</w:t>
      </w:r>
    </w:p>
    <w:p w:rsidR="009D7CD3" w:rsidRPr="00A43E81" w:rsidRDefault="009D7CD3" w:rsidP="009D7CD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принадлежащей иностранным гражданам и лицам без гражданства, временно или постоянно проживающим на территории </w:t>
      </w:r>
      <w:r w:rsidR="00555509" w:rsidRPr="00A43E81">
        <w:rPr>
          <w:rFonts w:ascii="Times New Roman" w:hAnsi="Times New Roman"/>
          <w:sz w:val="28"/>
          <w:szCs w:val="28"/>
        </w:rPr>
        <w:t>Республики Татарстан</w:t>
      </w:r>
      <w:r w:rsidRPr="00A43E81">
        <w:rPr>
          <w:rFonts w:ascii="Times New Roman" w:hAnsi="Times New Roman"/>
          <w:sz w:val="28"/>
          <w:szCs w:val="28"/>
        </w:rPr>
        <w:t>, производится с внесением в систему учета адреса места жительства на территории Российской Федерации, указанного в виде на жительство либо в разрешении на временное проживание;</w:t>
      </w:r>
    </w:p>
    <w:p w:rsidR="009D7CD3" w:rsidRPr="00A43E81" w:rsidRDefault="009D7CD3" w:rsidP="009D7CD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принадлежащей иностранным юридическим лицам, производится с внесением в систему учета адреса места нахождения в </w:t>
      </w:r>
      <w:r w:rsidR="00A248F3" w:rsidRPr="00A43E81">
        <w:rPr>
          <w:rFonts w:ascii="Times New Roman" w:hAnsi="Times New Roman"/>
          <w:sz w:val="28"/>
          <w:szCs w:val="28"/>
        </w:rPr>
        <w:t>Республике</w:t>
      </w:r>
      <w:r w:rsidR="00555509" w:rsidRPr="00A43E81">
        <w:rPr>
          <w:rFonts w:ascii="Times New Roman" w:hAnsi="Times New Roman"/>
          <w:sz w:val="28"/>
          <w:szCs w:val="28"/>
        </w:rPr>
        <w:t xml:space="preserve"> Татарстан </w:t>
      </w:r>
      <w:r w:rsidRPr="00A43E81">
        <w:rPr>
          <w:rFonts w:ascii="Times New Roman" w:hAnsi="Times New Roman"/>
          <w:sz w:val="28"/>
          <w:szCs w:val="28"/>
        </w:rPr>
        <w:t>структурных подразделений (представительств, отделений, филиалов) иностранн</w:t>
      </w:r>
      <w:r w:rsidR="00251D9F" w:rsidRPr="00A43E81">
        <w:rPr>
          <w:rFonts w:ascii="Times New Roman" w:hAnsi="Times New Roman"/>
          <w:sz w:val="28"/>
          <w:szCs w:val="28"/>
        </w:rPr>
        <w:t>ых юридических лиц.</w:t>
      </w:r>
    </w:p>
    <w:p w:rsidR="00300EFB" w:rsidRPr="00A43E81" w:rsidRDefault="00300EFB" w:rsidP="003E3ADD">
      <w:pPr>
        <w:pStyle w:val="ConsPlusNormal"/>
        <w:ind w:firstLine="709"/>
        <w:jc w:val="both"/>
        <w:rPr>
          <w:rFonts w:ascii="Times New Roman" w:hAnsi="Times New Roman" w:cs="Times New Roman"/>
          <w:sz w:val="28"/>
          <w:szCs w:val="28"/>
        </w:rPr>
      </w:pPr>
      <w:r w:rsidRPr="00A43E81">
        <w:rPr>
          <w:rFonts w:ascii="Times New Roman" w:hAnsi="Times New Roman"/>
          <w:sz w:val="28"/>
          <w:szCs w:val="28"/>
        </w:rPr>
        <w:t>3.</w:t>
      </w:r>
      <w:r w:rsidR="00555CFD" w:rsidRPr="00A43E81">
        <w:rPr>
          <w:rFonts w:ascii="Times New Roman" w:hAnsi="Times New Roman"/>
          <w:sz w:val="28"/>
          <w:szCs w:val="28"/>
        </w:rPr>
        <w:t>9</w:t>
      </w:r>
      <w:r w:rsidRPr="00A43E81">
        <w:rPr>
          <w:rFonts w:ascii="Times New Roman" w:hAnsi="Times New Roman"/>
          <w:sz w:val="28"/>
          <w:szCs w:val="28"/>
        </w:rPr>
        <w:t xml:space="preserve">. </w:t>
      </w:r>
      <w:r w:rsidR="00F45019" w:rsidRPr="00A43E81">
        <w:rPr>
          <w:rFonts w:ascii="Times New Roman" w:hAnsi="Times New Roman"/>
          <w:sz w:val="28"/>
          <w:szCs w:val="28"/>
        </w:rPr>
        <w:t>Исправление технических ошибок.</w:t>
      </w:r>
    </w:p>
    <w:p w:rsidR="003C157D" w:rsidRPr="00A43E81" w:rsidRDefault="00F74830" w:rsidP="00E24F1B">
      <w:pPr>
        <w:spacing w:after="0" w:line="240" w:lineRule="auto"/>
        <w:ind w:firstLine="709"/>
        <w:jc w:val="both"/>
        <w:rPr>
          <w:rFonts w:ascii="Times New Roman" w:hAnsi="Times New Roman"/>
          <w:sz w:val="28"/>
          <w:szCs w:val="28"/>
        </w:rPr>
      </w:pPr>
      <w:r w:rsidRPr="00A43E81">
        <w:rPr>
          <w:rFonts w:ascii="Times New Roman" w:hAnsi="Times New Roman"/>
          <w:sz w:val="28"/>
          <w:szCs w:val="28"/>
        </w:rPr>
        <w:t>Заявителем лично на бумажном носителе либо в электронной форме через Портал государственных и муниципальных услуг Республики Татарстан подается заявление об устранении технических ошибок (описок, опечаток, грамматических или арифметических ошибок)</w:t>
      </w:r>
      <w:r w:rsidR="00256352" w:rsidRPr="00A43E81">
        <w:rPr>
          <w:rFonts w:ascii="Times New Roman" w:hAnsi="Times New Roman"/>
          <w:sz w:val="28"/>
          <w:szCs w:val="28"/>
        </w:rPr>
        <w:t>,</w:t>
      </w:r>
      <w:r w:rsidRPr="00A43E81">
        <w:rPr>
          <w:rFonts w:ascii="Times New Roman" w:hAnsi="Times New Roman"/>
          <w:sz w:val="28"/>
          <w:szCs w:val="28"/>
        </w:rPr>
        <w:t xml:space="preserve"> допущенных </w:t>
      </w:r>
      <w:r w:rsidR="00256352" w:rsidRPr="00A43E81">
        <w:rPr>
          <w:rFonts w:ascii="Times New Roman" w:hAnsi="Times New Roman"/>
          <w:sz w:val="28"/>
          <w:szCs w:val="28"/>
        </w:rPr>
        <w:t>главным государственным инженером-инспектором и приведшая к несоответствию сведений, внесенных в документ</w:t>
      </w:r>
      <w:r w:rsidR="00532E4F" w:rsidRPr="00A43E81">
        <w:rPr>
          <w:rFonts w:ascii="Times New Roman" w:hAnsi="Times New Roman"/>
          <w:sz w:val="28"/>
          <w:szCs w:val="28"/>
        </w:rPr>
        <w:t>.</w:t>
      </w:r>
    </w:p>
    <w:p w:rsidR="00256352" w:rsidRPr="00A43E81" w:rsidRDefault="00256352" w:rsidP="00E24F1B">
      <w:pPr>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Переоформление осуществляется на основании зарегистрированного заявления </w:t>
      </w:r>
      <w:r w:rsidR="00C916E8" w:rsidRPr="00A43E81">
        <w:rPr>
          <w:rFonts w:ascii="Times New Roman" w:hAnsi="Times New Roman"/>
          <w:sz w:val="28"/>
          <w:szCs w:val="28"/>
        </w:rPr>
        <w:t xml:space="preserve">(рекомендуемая форма приведена в приложении </w:t>
      </w:r>
      <w:r w:rsidR="005A196E" w:rsidRPr="00A43E81">
        <w:rPr>
          <w:rFonts w:ascii="Times New Roman" w:hAnsi="Times New Roman"/>
          <w:sz w:val="28"/>
          <w:szCs w:val="28"/>
        </w:rPr>
        <w:t>4</w:t>
      </w:r>
      <w:r w:rsidR="00C916E8" w:rsidRPr="00A43E81">
        <w:rPr>
          <w:rFonts w:ascii="Times New Roman" w:hAnsi="Times New Roman"/>
          <w:sz w:val="28"/>
          <w:szCs w:val="28"/>
        </w:rPr>
        <w:t xml:space="preserve"> к настоящему Регламенту) </w:t>
      </w:r>
      <w:r w:rsidRPr="00A43E81">
        <w:rPr>
          <w:rFonts w:ascii="Times New Roman" w:hAnsi="Times New Roman"/>
          <w:sz w:val="28"/>
          <w:szCs w:val="28"/>
        </w:rPr>
        <w:t>с приложением документа, выданного главным государственным инженером-инспектором заявителю как результат государственной услуги, в котором содержится техническая ошибка.</w:t>
      </w:r>
    </w:p>
    <w:p w:rsidR="00F45019" w:rsidRPr="00A43E81" w:rsidRDefault="00256352" w:rsidP="00E24F1B">
      <w:pPr>
        <w:spacing w:after="0" w:line="240" w:lineRule="auto"/>
        <w:ind w:firstLine="709"/>
        <w:jc w:val="both"/>
        <w:rPr>
          <w:rFonts w:ascii="Times New Roman" w:hAnsi="Times New Roman"/>
          <w:sz w:val="28"/>
          <w:szCs w:val="28"/>
        </w:rPr>
      </w:pPr>
      <w:r w:rsidRPr="00A43E81">
        <w:rPr>
          <w:rFonts w:ascii="Times New Roman" w:hAnsi="Times New Roman"/>
          <w:sz w:val="28"/>
          <w:szCs w:val="28"/>
        </w:rPr>
        <w:t>Главный государственный инженер-инспектор:</w:t>
      </w:r>
    </w:p>
    <w:p w:rsidR="00256352" w:rsidRPr="00A43E81" w:rsidRDefault="00256352" w:rsidP="00E24F1B">
      <w:pPr>
        <w:spacing w:after="0" w:line="240" w:lineRule="auto"/>
        <w:ind w:firstLine="709"/>
        <w:jc w:val="both"/>
        <w:rPr>
          <w:rFonts w:ascii="Times New Roman" w:hAnsi="Times New Roman"/>
          <w:sz w:val="28"/>
          <w:szCs w:val="28"/>
          <w:shd w:val="clear" w:color="auto" w:fill="FFFFFF"/>
        </w:rPr>
      </w:pPr>
      <w:r w:rsidRPr="00A43E81">
        <w:rPr>
          <w:rFonts w:ascii="Times New Roman" w:hAnsi="Times New Roman"/>
          <w:sz w:val="28"/>
          <w:szCs w:val="28"/>
          <w:shd w:val="clear" w:color="auto" w:fill="FFFFFF"/>
        </w:rPr>
        <w:t>осуществляет прием и регистрацию заявления об исправлении техническ</w:t>
      </w:r>
      <w:r w:rsidR="005F2D04" w:rsidRPr="00A43E81">
        <w:rPr>
          <w:rFonts w:ascii="Times New Roman" w:hAnsi="Times New Roman"/>
          <w:sz w:val="28"/>
          <w:szCs w:val="28"/>
          <w:shd w:val="clear" w:color="auto" w:fill="FFFFFF"/>
        </w:rPr>
        <w:t>их</w:t>
      </w:r>
      <w:r w:rsidRPr="00A43E81">
        <w:rPr>
          <w:rFonts w:ascii="Times New Roman" w:hAnsi="Times New Roman"/>
          <w:sz w:val="28"/>
          <w:szCs w:val="28"/>
          <w:shd w:val="clear" w:color="auto" w:fill="FFFFFF"/>
        </w:rPr>
        <w:t xml:space="preserve"> ошиб</w:t>
      </w:r>
      <w:r w:rsidR="005F2D04" w:rsidRPr="00A43E81">
        <w:rPr>
          <w:rFonts w:ascii="Times New Roman" w:hAnsi="Times New Roman"/>
          <w:sz w:val="28"/>
          <w:szCs w:val="28"/>
          <w:shd w:val="clear" w:color="auto" w:fill="FFFFFF"/>
        </w:rPr>
        <w:t>ок</w:t>
      </w:r>
      <w:r w:rsidRPr="00A43E81">
        <w:rPr>
          <w:rFonts w:ascii="Times New Roman" w:hAnsi="Times New Roman"/>
          <w:sz w:val="28"/>
          <w:szCs w:val="28"/>
          <w:shd w:val="clear" w:color="auto" w:fill="FFFFFF"/>
        </w:rPr>
        <w:t xml:space="preserve"> </w:t>
      </w:r>
      <w:r w:rsidR="00885340" w:rsidRPr="00A43E81">
        <w:rPr>
          <w:rFonts w:ascii="Times New Roman" w:hAnsi="Times New Roman"/>
          <w:sz w:val="28"/>
          <w:szCs w:val="28"/>
          <w:shd w:val="clear" w:color="auto" w:fill="FFFFFF"/>
        </w:rPr>
        <w:t>в журнале регистрации заявлений</w:t>
      </w:r>
      <w:r w:rsidRPr="00A43E81">
        <w:rPr>
          <w:rFonts w:ascii="Times New Roman" w:hAnsi="Times New Roman"/>
          <w:sz w:val="28"/>
          <w:szCs w:val="28"/>
          <w:shd w:val="clear" w:color="auto" w:fill="FFFFFF"/>
        </w:rPr>
        <w:t>;</w:t>
      </w:r>
    </w:p>
    <w:p w:rsidR="005106DC" w:rsidRPr="00A43E81" w:rsidRDefault="005106DC" w:rsidP="00E24F1B">
      <w:pPr>
        <w:spacing w:after="0" w:line="240" w:lineRule="auto"/>
        <w:ind w:firstLine="709"/>
        <w:jc w:val="both"/>
        <w:rPr>
          <w:rFonts w:ascii="Times New Roman" w:hAnsi="Times New Roman"/>
          <w:sz w:val="28"/>
          <w:szCs w:val="28"/>
          <w:shd w:val="clear" w:color="auto" w:fill="FFFFFF"/>
        </w:rPr>
      </w:pPr>
      <w:r w:rsidRPr="00A43E81">
        <w:rPr>
          <w:rFonts w:ascii="Times New Roman" w:hAnsi="Times New Roman"/>
          <w:sz w:val="28"/>
          <w:szCs w:val="28"/>
          <w:shd w:val="clear" w:color="auto" w:fill="FFFFFF"/>
        </w:rPr>
        <w:t>ввод данных о машине или прицепе в автоматизированную систему учета;</w:t>
      </w:r>
    </w:p>
    <w:p w:rsidR="00256352" w:rsidRPr="00A43E81" w:rsidRDefault="00256352" w:rsidP="00E24F1B">
      <w:pPr>
        <w:spacing w:after="0" w:line="240" w:lineRule="auto"/>
        <w:ind w:firstLine="709"/>
        <w:jc w:val="both"/>
        <w:rPr>
          <w:rFonts w:ascii="Times New Roman" w:hAnsi="Times New Roman"/>
          <w:sz w:val="28"/>
          <w:szCs w:val="28"/>
          <w:shd w:val="clear" w:color="auto" w:fill="FFFFFF"/>
        </w:rPr>
      </w:pPr>
      <w:r w:rsidRPr="00A43E81">
        <w:rPr>
          <w:rFonts w:ascii="Times New Roman" w:hAnsi="Times New Roman"/>
          <w:sz w:val="28"/>
          <w:szCs w:val="28"/>
          <w:shd w:val="clear" w:color="auto" w:fill="FFFFFF"/>
        </w:rPr>
        <w:lastRenderedPageBreak/>
        <w:t xml:space="preserve">переоформляет </w:t>
      </w:r>
      <w:r w:rsidR="00937C5A" w:rsidRPr="00A43E81">
        <w:rPr>
          <w:rFonts w:ascii="Times New Roman" w:hAnsi="Times New Roman"/>
          <w:sz w:val="28"/>
          <w:szCs w:val="28"/>
          <w:shd w:val="clear" w:color="auto" w:fill="FFFFFF"/>
        </w:rPr>
        <w:t>документ,</w:t>
      </w:r>
      <w:r w:rsidRPr="00A43E81">
        <w:rPr>
          <w:rFonts w:ascii="Times New Roman" w:hAnsi="Times New Roman"/>
          <w:sz w:val="28"/>
          <w:szCs w:val="28"/>
          <w:shd w:val="clear" w:color="auto" w:fill="FFFFFF"/>
        </w:rPr>
        <w:t xml:space="preserve"> в котором содержится техническая ошибка. </w:t>
      </w:r>
    </w:p>
    <w:p w:rsidR="00CF3067" w:rsidRPr="00A43E81" w:rsidRDefault="00CF3067" w:rsidP="00E24F1B">
      <w:pPr>
        <w:spacing w:after="0" w:line="240" w:lineRule="auto"/>
        <w:ind w:firstLine="709"/>
        <w:jc w:val="both"/>
        <w:rPr>
          <w:rFonts w:ascii="Times New Roman" w:hAnsi="Times New Roman"/>
          <w:sz w:val="28"/>
          <w:szCs w:val="28"/>
          <w:shd w:val="clear" w:color="auto" w:fill="FFFFFF"/>
        </w:rPr>
      </w:pPr>
      <w:r w:rsidRPr="00A43E81">
        <w:rPr>
          <w:rFonts w:ascii="Times New Roman" w:hAnsi="Times New Roman"/>
          <w:sz w:val="28"/>
          <w:szCs w:val="28"/>
          <w:shd w:val="clear" w:color="auto" w:fill="FFFFFF"/>
        </w:rPr>
        <w:t>Главный</w:t>
      </w:r>
      <w:r w:rsidR="003B339F" w:rsidRPr="00A43E81">
        <w:rPr>
          <w:rFonts w:ascii="Times New Roman" w:hAnsi="Times New Roman"/>
          <w:b/>
          <w:sz w:val="28"/>
          <w:szCs w:val="28"/>
          <w:shd w:val="clear" w:color="auto" w:fill="FFFFFF"/>
        </w:rPr>
        <w:t xml:space="preserve"> </w:t>
      </w:r>
      <w:r w:rsidRPr="00A43E81">
        <w:rPr>
          <w:rFonts w:ascii="Times New Roman" w:hAnsi="Times New Roman"/>
          <w:sz w:val="28"/>
          <w:szCs w:val="28"/>
        </w:rPr>
        <w:t>государственный инженер-инспектор</w:t>
      </w:r>
      <w:r w:rsidRPr="00A43E81">
        <w:rPr>
          <w:rFonts w:ascii="Times New Roman" w:hAnsi="Times New Roman"/>
          <w:b/>
          <w:sz w:val="28"/>
          <w:szCs w:val="28"/>
          <w:shd w:val="clear" w:color="auto" w:fill="FFFFFF"/>
        </w:rPr>
        <w:t xml:space="preserve"> </w:t>
      </w:r>
      <w:r w:rsidRPr="00A43E81">
        <w:rPr>
          <w:rFonts w:ascii="Times New Roman" w:hAnsi="Times New Roman"/>
          <w:sz w:val="28"/>
          <w:szCs w:val="28"/>
          <w:shd w:val="clear" w:color="auto" w:fill="FFFFFF"/>
        </w:rPr>
        <w:t xml:space="preserve">уведомляет заявителя </w:t>
      </w:r>
      <w:r w:rsidR="00937C5A" w:rsidRPr="00A43E81">
        <w:rPr>
          <w:rFonts w:ascii="Times New Roman" w:hAnsi="Times New Roman"/>
          <w:sz w:val="28"/>
          <w:szCs w:val="28"/>
          <w:shd w:val="clear" w:color="auto" w:fill="FFFFFF"/>
        </w:rPr>
        <w:t>способом,</w:t>
      </w:r>
      <w:r w:rsidRPr="00A43E81">
        <w:rPr>
          <w:rFonts w:ascii="Times New Roman" w:hAnsi="Times New Roman"/>
          <w:sz w:val="28"/>
          <w:szCs w:val="28"/>
          <w:shd w:val="clear" w:color="auto" w:fill="FFFFFF"/>
        </w:rPr>
        <w:t xml:space="preserve"> указанным в заявлении, о переоформленном документе.</w:t>
      </w:r>
    </w:p>
    <w:p w:rsidR="00DE7353" w:rsidRPr="00A43E81" w:rsidRDefault="00DE7353" w:rsidP="00E24F1B">
      <w:pPr>
        <w:spacing w:after="0" w:line="240" w:lineRule="auto"/>
        <w:ind w:firstLine="709"/>
        <w:jc w:val="both"/>
        <w:rPr>
          <w:rFonts w:ascii="Times New Roman" w:hAnsi="Times New Roman"/>
          <w:sz w:val="28"/>
          <w:szCs w:val="28"/>
          <w:shd w:val="clear" w:color="auto" w:fill="FFFFFF"/>
        </w:rPr>
      </w:pPr>
      <w:r w:rsidRPr="00A43E81">
        <w:rPr>
          <w:rFonts w:ascii="Times New Roman" w:hAnsi="Times New Roman"/>
          <w:sz w:val="28"/>
        </w:rPr>
        <w:t>При обращении заявителя через ПГМУ РТ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w:t>
      </w:r>
    </w:p>
    <w:p w:rsidR="00256352" w:rsidRPr="00A43E81" w:rsidRDefault="00256352" w:rsidP="00E24F1B">
      <w:pPr>
        <w:spacing w:after="0" w:line="240" w:lineRule="auto"/>
        <w:ind w:firstLine="709"/>
        <w:jc w:val="both"/>
        <w:rPr>
          <w:rFonts w:ascii="Times New Roman" w:hAnsi="Times New Roman"/>
          <w:sz w:val="28"/>
          <w:szCs w:val="28"/>
          <w:shd w:val="clear" w:color="auto" w:fill="FFFFFF"/>
        </w:rPr>
      </w:pPr>
      <w:r w:rsidRPr="00A43E81">
        <w:rPr>
          <w:rFonts w:ascii="Times New Roman" w:hAnsi="Times New Roman"/>
          <w:sz w:val="28"/>
          <w:szCs w:val="28"/>
          <w:shd w:val="clear" w:color="auto" w:fill="FFFFFF"/>
        </w:rPr>
        <w:t>Процедуры, устанавливаемые настоящим пунктом, осуществляются в течение одного</w:t>
      </w:r>
      <w:r w:rsidR="001A1364" w:rsidRPr="00A43E81">
        <w:rPr>
          <w:rFonts w:ascii="Times New Roman" w:hAnsi="Times New Roman"/>
          <w:sz w:val="28"/>
          <w:szCs w:val="28"/>
          <w:shd w:val="clear" w:color="auto" w:fill="FFFFFF"/>
        </w:rPr>
        <w:t xml:space="preserve"> рабочего</w:t>
      </w:r>
      <w:r w:rsidRPr="00A43E81">
        <w:rPr>
          <w:rFonts w:ascii="Times New Roman" w:hAnsi="Times New Roman"/>
          <w:sz w:val="28"/>
          <w:szCs w:val="28"/>
          <w:shd w:val="clear" w:color="auto" w:fill="FFFFFF"/>
        </w:rPr>
        <w:t xml:space="preserve"> дня с момента регистрации заявления.</w:t>
      </w:r>
    </w:p>
    <w:p w:rsidR="00256352" w:rsidRPr="00A43E81" w:rsidRDefault="00256352" w:rsidP="00E24F1B">
      <w:pPr>
        <w:spacing w:after="0" w:line="240" w:lineRule="auto"/>
        <w:ind w:firstLine="709"/>
        <w:jc w:val="both"/>
        <w:rPr>
          <w:rFonts w:ascii="Times New Roman" w:hAnsi="Times New Roman"/>
          <w:sz w:val="28"/>
          <w:szCs w:val="28"/>
          <w:shd w:val="clear" w:color="auto" w:fill="FFFFFF"/>
        </w:rPr>
      </w:pPr>
      <w:r w:rsidRPr="00A43E81">
        <w:rPr>
          <w:rFonts w:ascii="Times New Roman" w:hAnsi="Times New Roman"/>
          <w:sz w:val="28"/>
          <w:szCs w:val="28"/>
          <w:shd w:val="clear" w:color="auto" w:fill="FFFFFF"/>
        </w:rPr>
        <w:t>Результат процедуры: принятое и зарегистрированное заявление об исправлении технической ошибки, переоформленный документ</w:t>
      </w:r>
      <w:r w:rsidR="00CF3067" w:rsidRPr="00A43E81">
        <w:rPr>
          <w:rFonts w:ascii="Times New Roman" w:hAnsi="Times New Roman"/>
          <w:sz w:val="28"/>
          <w:szCs w:val="28"/>
          <w:shd w:val="clear" w:color="auto" w:fill="FFFFFF"/>
        </w:rPr>
        <w:t>.</w:t>
      </w:r>
    </w:p>
    <w:p w:rsidR="00D360F2" w:rsidRPr="00A43E81" w:rsidRDefault="00D360F2" w:rsidP="00E24F1B">
      <w:pPr>
        <w:spacing w:after="0" w:line="240" w:lineRule="auto"/>
        <w:ind w:firstLine="709"/>
        <w:jc w:val="both"/>
        <w:rPr>
          <w:rFonts w:ascii="Times New Roman" w:hAnsi="Times New Roman"/>
          <w:sz w:val="28"/>
          <w:szCs w:val="28"/>
          <w:shd w:val="clear" w:color="auto" w:fill="FFFFFF"/>
        </w:rPr>
      </w:pPr>
    </w:p>
    <w:p w:rsidR="00E24F1B" w:rsidRPr="00A43E81" w:rsidRDefault="00E24F1B" w:rsidP="00E24F1B">
      <w:pPr>
        <w:pStyle w:val="ConsPlusNormal"/>
        <w:ind w:firstLine="709"/>
        <w:jc w:val="center"/>
        <w:outlineLvl w:val="1"/>
        <w:rPr>
          <w:rFonts w:ascii="Times New Roman" w:hAnsi="Times New Roman" w:cs="Times New Roman"/>
          <w:sz w:val="28"/>
          <w:szCs w:val="28"/>
        </w:rPr>
      </w:pPr>
      <w:bookmarkStart w:id="8" w:name="Par375"/>
      <w:bookmarkEnd w:id="8"/>
      <w:r w:rsidRPr="00A43E81">
        <w:rPr>
          <w:rFonts w:ascii="Times New Roman" w:hAnsi="Times New Roman" w:cs="Times New Roman"/>
          <w:sz w:val="28"/>
          <w:szCs w:val="28"/>
        </w:rPr>
        <w:t xml:space="preserve">4. Порядок и формы контроля за предоставлением </w:t>
      </w:r>
    </w:p>
    <w:p w:rsidR="00BE4DE2" w:rsidRPr="00A43E81" w:rsidRDefault="00E24F1B" w:rsidP="00E24F1B">
      <w:pPr>
        <w:pStyle w:val="ConsPlusNormal"/>
        <w:ind w:firstLine="709"/>
        <w:jc w:val="center"/>
        <w:outlineLvl w:val="1"/>
        <w:rPr>
          <w:rFonts w:ascii="Times New Roman" w:hAnsi="Times New Roman" w:cs="Times New Roman"/>
          <w:sz w:val="28"/>
          <w:szCs w:val="28"/>
        </w:rPr>
      </w:pPr>
      <w:r w:rsidRPr="00A43E81">
        <w:rPr>
          <w:rFonts w:ascii="Times New Roman" w:hAnsi="Times New Roman" w:cs="Times New Roman"/>
          <w:sz w:val="28"/>
          <w:szCs w:val="28"/>
        </w:rPr>
        <w:t>государственной услуги</w:t>
      </w:r>
    </w:p>
    <w:p w:rsidR="00BE4DE2" w:rsidRPr="00A43E81" w:rsidRDefault="00BE4DE2" w:rsidP="00A2003C">
      <w:pPr>
        <w:pStyle w:val="ConsPlusNormal"/>
        <w:rPr>
          <w:rFonts w:ascii="Times New Roman" w:hAnsi="Times New Roman" w:cs="Times New Roman"/>
          <w:b/>
          <w:sz w:val="28"/>
          <w:szCs w:val="28"/>
        </w:rPr>
      </w:pPr>
    </w:p>
    <w:p w:rsidR="00B40D02" w:rsidRPr="00A43E81" w:rsidRDefault="00BE4DE2" w:rsidP="00E24F1B">
      <w:pPr>
        <w:pStyle w:val="ConsPlusNormal"/>
        <w:ind w:firstLine="709"/>
        <w:jc w:val="both"/>
      </w:pPr>
      <w:r w:rsidRPr="00A43E81">
        <w:rPr>
          <w:rFonts w:ascii="Times New Roman" w:hAnsi="Times New Roman" w:cs="Times New Roman"/>
          <w:sz w:val="28"/>
          <w:szCs w:val="28"/>
        </w:rPr>
        <w:t>4.1.</w:t>
      </w:r>
      <w:r w:rsidR="00B40D02" w:rsidRPr="00A43E81">
        <w:rPr>
          <w:rFonts w:ascii="Times New Roman" w:hAnsi="Times New Roman" w:cs="Times New Roman"/>
          <w:sz w:val="28"/>
          <w:szCs w:val="28"/>
        </w:rPr>
        <w:t xml:space="preserve"> </w:t>
      </w:r>
      <w:r w:rsidR="00B40D02" w:rsidRPr="00A43E81">
        <w:rPr>
          <w:rFonts w:ascii="Times New Roman" w:hAnsi="Times New Roman" w:cs="Times New Roman"/>
          <w:sz w:val="28"/>
        </w:rPr>
        <w:t xml:space="preserve">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w:t>
      </w:r>
      <w:r w:rsidR="002A0E86" w:rsidRPr="00A43E81">
        <w:rPr>
          <w:rFonts w:ascii="Times New Roman" w:hAnsi="Times New Roman" w:cs="Times New Roman"/>
          <w:sz w:val="28"/>
        </w:rPr>
        <w:t>начальником</w:t>
      </w:r>
      <w:r w:rsidR="00B40D02" w:rsidRPr="00A43E81">
        <w:rPr>
          <w:rFonts w:ascii="Times New Roman" w:hAnsi="Times New Roman" w:cs="Times New Roman"/>
          <w:sz w:val="28"/>
        </w:rPr>
        <w:t xml:space="preserve"> Управления</w:t>
      </w:r>
      <w:r w:rsidR="00CE2EAF" w:rsidRPr="00A43E81">
        <w:rPr>
          <w:rFonts w:ascii="Times New Roman" w:hAnsi="Times New Roman" w:cs="Times New Roman"/>
          <w:sz w:val="28"/>
        </w:rPr>
        <w:t>, должностными лицами</w:t>
      </w:r>
      <w:r w:rsidR="00CE2EAF" w:rsidRPr="00A43E81">
        <w:rPr>
          <w:rFonts w:ascii="Times New Roman" w:hAnsi="Times New Roman" w:cs="Times New Roman"/>
          <w:sz w:val="28"/>
          <w:szCs w:val="28"/>
        </w:rPr>
        <w:t xml:space="preserve"> отдела Управления </w:t>
      </w:r>
      <w:r w:rsidR="00B40D02" w:rsidRPr="00A43E81">
        <w:rPr>
          <w:rFonts w:ascii="Times New Roman" w:hAnsi="Times New Roman" w:cs="Times New Roman"/>
          <w:sz w:val="28"/>
        </w:rPr>
        <w:t>путем проведения проверок соблюдения и исполнения положений Регламента.</w:t>
      </w:r>
    </w:p>
    <w:p w:rsidR="00B40D02" w:rsidRPr="00A43E81" w:rsidRDefault="00B40D02" w:rsidP="00E24F1B">
      <w:pPr>
        <w:spacing w:after="0" w:line="240" w:lineRule="auto"/>
        <w:ind w:firstLine="709"/>
        <w:jc w:val="both"/>
      </w:pPr>
      <w:r w:rsidRPr="00A43E81">
        <w:rPr>
          <w:rFonts w:ascii="Times New Roman" w:hAnsi="Times New Roman"/>
          <w:sz w:val="28"/>
        </w:rPr>
        <w:t>4.2. Контроль за предоставлением государственной услуги осуществляется должностными лицами Управления. Полномочия должностных лиц, осуществляющих контроль, устанавливаются положениями об отделах Управления и должностными регламентами.</w:t>
      </w:r>
    </w:p>
    <w:p w:rsidR="00B40D02" w:rsidRPr="00A43E81" w:rsidRDefault="00B40D02" w:rsidP="00E24F1B">
      <w:pPr>
        <w:spacing w:after="0" w:line="240" w:lineRule="auto"/>
        <w:ind w:firstLine="709"/>
        <w:jc w:val="both"/>
      </w:pPr>
      <w:r w:rsidRPr="00A43E81">
        <w:rPr>
          <w:rFonts w:ascii="Times New Roman" w:hAnsi="Times New Roman"/>
          <w:sz w:val="28"/>
        </w:rP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B40D02" w:rsidRPr="00A43E81" w:rsidRDefault="00B40D02" w:rsidP="00E24F1B">
      <w:pPr>
        <w:spacing w:after="0" w:line="240" w:lineRule="auto"/>
        <w:ind w:firstLine="709"/>
        <w:jc w:val="both"/>
      </w:pPr>
      <w:r w:rsidRPr="00A43E81">
        <w:rPr>
          <w:rFonts w:ascii="Times New Roman" w:hAnsi="Times New Roman"/>
          <w:sz w:val="28"/>
        </w:rPr>
        <w:t>Формами контроля за соблюдением исполнения административных процедур является проведение проверки:</w:t>
      </w:r>
    </w:p>
    <w:p w:rsidR="00B40D02" w:rsidRPr="00A43E81" w:rsidRDefault="00B40D02" w:rsidP="00E24F1B">
      <w:pPr>
        <w:spacing w:after="0" w:line="240" w:lineRule="auto"/>
        <w:ind w:firstLine="709"/>
        <w:jc w:val="both"/>
      </w:pPr>
      <w:r w:rsidRPr="00A43E81">
        <w:rPr>
          <w:rFonts w:ascii="Times New Roman" w:hAnsi="Times New Roman"/>
          <w:sz w:val="28"/>
        </w:rPr>
        <w:t>ведения делопроизводства;</w:t>
      </w:r>
    </w:p>
    <w:p w:rsidR="00B40D02" w:rsidRPr="00A43E81" w:rsidRDefault="00B40D02" w:rsidP="00E24F1B">
      <w:pPr>
        <w:spacing w:after="0" w:line="240" w:lineRule="auto"/>
        <w:ind w:firstLine="709"/>
        <w:jc w:val="both"/>
      </w:pPr>
      <w:r w:rsidRPr="00A43E81">
        <w:rPr>
          <w:rFonts w:ascii="Times New Roman" w:hAnsi="Times New Roman"/>
          <w:sz w:val="28"/>
        </w:rPr>
        <w:t>соответствия результатов рассмотрения документов требованиям законодательства (Регламента);</w:t>
      </w:r>
    </w:p>
    <w:p w:rsidR="00B40D02" w:rsidRPr="00A43E81" w:rsidRDefault="00B40D02" w:rsidP="00E24F1B">
      <w:pPr>
        <w:spacing w:after="0" w:line="240" w:lineRule="auto"/>
        <w:ind w:firstLine="709"/>
        <w:jc w:val="both"/>
      </w:pPr>
      <w:r w:rsidRPr="00A43E81">
        <w:rPr>
          <w:rFonts w:ascii="Times New Roman" w:hAnsi="Times New Roman"/>
          <w:sz w:val="28"/>
        </w:rPr>
        <w:t>соблюдения сроков и порядка приема документов;</w:t>
      </w:r>
    </w:p>
    <w:p w:rsidR="00B40D02" w:rsidRPr="00A43E81" w:rsidRDefault="00B40D02" w:rsidP="00E24F1B">
      <w:pPr>
        <w:spacing w:after="0" w:line="240" w:lineRule="auto"/>
        <w:ind w:firstLine="709"/>
        <w:jc w:val="both"/>
      </w:pPr>
      <w:r w:rsidRPr="00A43E81">
        <w:rPr>
          <w:rFonts w:ascii="Times New Roman" w:hAnsi="Times New Roman"/>
          <w:sz w:val="28"/>
        </w:rPr>
        <w:t>соблюдения сроков и порядка выдачи результатов при предоставлении государственной услуги.</w:t>
      </w:r>
    </w:p>
    <w:p w:rsidR="00B40D02" w:rsidRPr="00A43E81" w:rsidRDefault="00B40D02" w:rsidP="00E24F1B">
      <w:pPr>
        <w:spacing w:after="0" w:line="240" w:lineRule="auto"/>
        <w:ind w:firstLine="709"/>
        <w:jc w:val="both"/>
      </w:pPr>
      <w:r w:rsidRPr="00A43E81">
        <w:rPr>
          <w:rFonts w:ascii="Times New Roman" w:hAnsi="Times New Roman"/>
          <w:sz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B40D02" w:rsidRPr="00A43E81" w:rsidRDefault="00B40D02" w:rsidP="00E24F1B">
      <w:pPr>
        <w:spacing w:after="0" w:line="240" w:lineRule="auto"/>
        <w:ind w:firstLine="709"/>
        <w:jc w:val="both"/>
      </w:pPr>
      <w:r w:rsidRPr="00A43E81">
        <w:rPr>
          <w:rFonts w:ascii="Times New Roman" w:hAnsi="Times New Roman"/>
          <w:sz w:val="28"/>
        </w:rPr>
        <w:t>4.3.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B40D02" w:rsidRPr="00A43E81" w:rsidRDefault="00B40D02" w:rsidP="00E24F1B">
      <w:pPr>
        <w:spacing w:after="0" w:line="240" w:lineRule="auto"/>
        <w:ind w:firstLine="709"/>
        <w:jc w:val="both"/>
      </w:pPr>
      <w:r w:rsidRPr="00A43E81">
        <w:rPr>
          <w:rFonts w:ascii="Times New Roman" w:hAnsi="Times New Roman"/>
          <w:sz w:val="28"/>
        </w:rPr>
        <w:t xml:space="preserve">4.4. Контроль за предоставлением государственной услуги со стороны граждан, их объединений и организаций осуществляется посредством открытости </w:t>
      </w:r>
      <w:r w:rsidRPr="00A43E81">
        <w:rPr>
          <w:rFonts w:ascii="Times New Roman" w:hAnsi="Times New Roman"/>
          <w:sz w:val="28"/>
        </w:rPr>
        <w:lastRenderedPageBreak/>
        <w:t>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D360F2" w:rsidRPr="00A43E81" w:rsidRDefault="00D360F2" w:rsidP="00C916E8">
      <w:pPr>
        <w:spacing w:after="0" w:line="240" w:lineRule="auto"/>
        <w:ind w:firstLine="709"/>
        <w:jc w:val="center"/>
        <w:rPr>
          <w:rFonts w:ascii="Times New Roman" w:hAnsi="Times New Roman"/>
          <w:sz w:val="28"/>
          <w:szCs w:val="28"/>
          <w:lang w:eastAsia="en-US"/>
        </w:rPr>
      </w:pPr>
      <w:bookmarkStart w:id="9" w:name="Par389"/>
      <w:bookmarkEnd w:id="9"/>
    </w:p>
    <w:p w:rsidR="00DE7353" w:rsidRPr="00A43E81" w:rsidRDefault="00DE7353" w:rsidP="00DE7353">
      <w:pPr>
        <w:widowControl w:val="0"/>
        <w:autoSpaceDE w:val="0"/>
        <w:autoSpaceDN w:val="0"/>
        <w:adjustRightInd w:val="0"/>
        <w:spacing w:after="0" w:line="240" w:lineRule="auto"/>
        <w:ind w:firstLine="709"/>
        <w:jc w:val="center"/>
        <w:outlineLvl w:val="1"/>
        <w:rPr>
          <w:rFonts w:ascii="Times New Roman" w:hAnsi="Times New Roman"/>
          <w:sz w:val="28"/>
          <w:szCs w:val="28"/>
          <w:lang w:eastAsia="en-US"/>
        </w:rPr>
      </w:pPr>
      <w:r w:rsidRPr="00A43E81">
        <w:rPr>
          <w:rFonts w:ascii="Times New Roman" w:hAnsi="Times New Roman"/>
          <w:sz w:val="28"/>
          <w:szCs w:val="28"/>
          <w:lang w:eastAsia="en-US"/>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 210-ФЗ, а также их должностных лиц и государственных служащих, работников</w:t>
      </w:r>
    </w:p>
    <w:p w:rsidR="00DE7353" w:rsidRPr="00A43E81" w:rsidRDefault="00DE7353" w:rsidP="00DE7353">
      <w:pPr>
        <w:widowControl w:val="0"/>
        <w:autoSpaceDE w:val="0"/>
        <w:autoSpaceDN w:val="0"/>
        <w:adjustRightInd w:val="0"/>
        <w:spacing w:after="0" w:line="240" w:lineRule="auto"/>
        <w:ind w:firstLine="709"/>
        <w:jc w:val="center"/>
        <w:outlineLvl w:val="1"/>
        <w:rPr>
          <w:rFonts w:ascii="Times New Roman" w:hAnsi="Times New Roman"/>
          <w:b/>
          <w:sz w:val="28"/>
          <w:szCs w:val="28"/>
          <w:lang w:eastAsia="en-US"/>
        </w:rPr>
      </w:pPr>
    </w:p>
    <w:p w:rsidR="00DE7353" w:rsidRPr="00A43E81" w:rsidRDefault="00DE7353" w:rsidP="00DE735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5.1. Заявители имеют право на обжалование в досудебном порядке решений и действий (бездействия) сотрудников Управления (отделов Управления), Управления, отделов Управления, МФЦ, работника МФЦ, участвующих в предоставлении государственной услуги.</w:t>
      </w:r>
    </w:p>
    <w:p w:rsidR="00DE7353" w:rsidRPr="00A43E81" w:rsidRDefault="00DE7353" w:rsidP="00DE735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Жалобы на решения, действия (бездействие) сотрудников отдела Управления подаются начальнику отдела Управления.</w:t>
      </w:r>
    </w:p>
    <w:p w:rsidR="00DE7353" w:rsidRPr="00A43E81" w:rsidRDefault="00DE7353" w:rsidP="00DE735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Жалобы на решения, действия (бездействие) начальника отдела Управления подаются в Управление.</w:t>
      </w:r>
    </w:p>
    <w:p w:rsidR="00DE7353" w:rsidRPr="00A43E81" w:rsidRDefault="00DE7353" w:rsidP="00DE735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Жалобы на решения, действия (бездействие) начальника Управления подаются в Кабинет Министров Республики Татарстан.</w:t>
      </w:r>
    </w:p>
    <w:p w:rsidR="00DE7353" w:rsidRPr="00A43E81" w:rsidRDefault="00DE7353" w:rsidP="00DE735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 Жалобы на решения, действия (бездействие) работника МФЦ подаются руководителю этого МФЦ.</w:t>
      </w:r>
    </w:p>
    <w:p w:rsidR="00DE7353" w:rsidRPr="00A43E81" w:rsidRDefault="00DE7353" w:rsidP="00DE735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 Жалобы на решения, действия (бездействие) МФЦ подаются учредителю МФЦ (далее - учредитель МФЦ).</w:t>
      </w:r>
    </w:p>
    <w:p w:rsidR="00DE7353" w:rsidRPr="00A43E81" w:rsidRDefault="00DE7353" w:rsidP="00DE7353">
      <w:pPr>
        <w:widowControl w:val="0"/>
        <w:autoSpaceDE w:val="0"/>
        <w:autoSpaceDN w:val="0"/>
        <w:adjustRightInd w:val="0"/>
        <w:spacing w:after="0" w:line="240" w:lineRule="auto"/>
        <w:ind w:firstLine="709"/>
        <w:jc w:val="both"/>
        <w:rPr>
          <w:rFonts w:ascii="Times New Roman" w:hAnsi="Times New Roman"/>
          <w:sz w:val="28"/>
          <w:szCs w:val="28"/>
        </w:rPr>
      </w:pPr>
      <w:r w:rsidRPr="00A43E81">
        <w:rPr>
          <w:rFonts w:ascii="Times New Roman" w:hAnsi="Times New Roman"/>
          <w:sz w:val="28"/>
          <w:szCs w:val="28"/>
        </w:rPr>
        <w:t>5.2. Заявитель может обратиться с жалобой, в том числе в следующих случаях:</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1) нарушение срока регистрации запроса о предоставлении государственной услуги;</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2) нарушение срока предоставления государственной услуги;</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lastRenderedPageBreak/>
        <w:t>7) 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10) </w:t>
      </w:r>
      <w:r w:rsidRPr="00A43E81">
        <w:rPr>
          <w:rFonts w:ascii="Times New Roman" w:hAnsi="Times New Roman"/>
          <w:sz w:val="28"/>
          <w:szCs w:val="28"/>
          <w:lang w:eastAsia="en-US"/>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history="1">
        <w:r w:rsidRPr="00A43E81">
          <w:rPr>
            <w:rFonts w:ascii="Times New Roman" w:hAnsi="Times New Roman"/>
            <w:sz w:val="28"/>
            <w:szCs w:val="28"/>
            <w:lang w:eastAsia="en-US"/>
          </w:rPr>
          <w:t>пунктом 4 части 1 статьи 7</w:t>
        </w:r>
      </w:hyperlink>
      <w:r w:rsidRPr="00A43E81">
        <w:rPr>
          <w:rFonts w:ascii="Times New Roman" w:hAnsi="Times New Roman"/>
          <w:sz w:val="28"/>
          <w:szCs w:val="28"/>
          <w:lang w:eastAsia="en-US"/>
        </w:rPr>
        <w:t xml:space="preserve"> Федерального закона № 210-ФЗ.</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5.3. Жалоба подается в письменной форме на бумажном носителе или в электронной форме.</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МФЦ, с использованием информационно-телекоммуникационной сети «Интернет», официального сайта Управления </w:t>
      </w:r>
      <w:hyperlink r:id="rId17" w:history="1">
        <w:r w:rsidRPr="00A43E81">
          <w:rPr>
            <w:rFonts w:ascii="Times New Roman" w:hAnsi="Times New Roman"/>
            <w:sz w:val="28"/>
            <w:szCs w:val="28"/>
            <w:u w:val="single"/>
          </w:rPr>
          <w:t>http://gtn.tatarstan.ru</w:t>
        </w:r>
      </w:hyperlink>
      <w:r w:rsidRPr="00A43E81">
        <w:rPr>
          <w:rFonts w:ascii="Times New Roman" w:hAnsi="Times New Roman"/>
          <w:sz w:val="28"/>
          <w:szCs w:val="28"/>
        </w:rPr>
        <w:t xml:space="preserve">, </w:t>
      </w:r>
      <w:r w:rsidRPr="00A43E81">
        <w:rPr>
          <w:rFonts w:ascii="Times New Roman" w:hAnsi="Times New Roman"/>
          <w:sz w:val="28"/>
          <w:szCs w:val="28"/>
          <w:shd w:val="clear" w:color="auto" w:fill="FFFFFF"/>
        </w:rPr>
        <w:t xml:space="preserve">ПГМУ РТ </w:t>
      </w:r>
      <w:r w:rsidRPr="00A43E81">
        <w:rPr>
          <w:rFonts w:ascii="Times New Roman" w:hAnsi="Times New Roman"/>
          <w:sz w:val="28"/>
          <w:szCs w:val="28"/>
        </w:rPr>
        <w:t>(http://uslugi.tatarstan.ru), Единого Портала государственных и муниципальных услуг (функций) (http://www.gosuslugi.ru/), а также может быть принята при личном приеме заявителя.</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w:t>
      </w:r>
      <w:r w:rsidRPr="00A43E81">
        <w:rPr>
          <w:rFonts w:ascii="Times New Roman" w:hAnsi="Times New Roman"/>
          <w:sz w:val="28"/>
          <w:szCs w:val="28"/>
          <w:shd w:val="clear" w:color="auto" w:fill="FFFFFF"/>
        </w:rPr>
        <w:t>ПГМУ РТ</w:t>
      </w:r>
      <w:r w:rsidRPr="00A43E81">
        <w:rPr>
          <w:rFonts w:ascii="Times New Roman" w:hAnsi="Times New Roman"/>
          <w:sz w:val="28"/>
          <w:szCs w:val="28"/>
        </w:rPr>
        <w:t xml:space="preserve"> (https://uslugi.tatarstan.ru), Единого портала государственных и муниципальных услуг (функций) (https://www.gosuslugi.ru), а также может быть принята при личном приеме заявителя.</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5.4. Жалоба должна содержать:</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7353" w:rsidRPr="00A43E81" w:rsidRDefault="00DE7353" w:rsidP="00DE7353">
      <w:pPr>
        <w:suppressAutoHyphens/>
        <w:autoSpaceDE w:val="0"/>
        <w:autoSpaceDN w:val="0"/>
        <w:spacing w:after="0" w:line="240" w:lineRule="auto"/>
        <w:ind w:firstLine="709"/>
        <w:jc w:val="both"/>
        <w:rPr>
          <w:rFonts w:ascii="Times New Roman" w:hAnsi="Times New Roman"/>
          <w:sz w:val="28"/>
          <w:szCs w:val="28"/>
        </w:rPr>
      </w:pPr>
      <w:r w:rsidRPr="00A43E81">
        <w:rPr>
          <w:rFonts w:ascii="Times New Roman" w:hAnsi="Times New Roman"/>
          <w:sz w:val="28"/>
          <w:szCs w:val="28"/>
        </w:rPr>
        <w:lastRenderedPageBreak/>
        <w:t>3)</w:t>
      </w:r>
      <w:r w:rsidRPr="00A43E81">
        <w:rPr>
          <w:rFonts w:ascii="Times New Roman" w:hAnsi="Times New Roman"/>
          <w:sz w:val="28"/>
          <w:szCs w:val="28"/>
        </w:rPr>
        <w:tab/>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DE7353" w:rsidRPr="00A43E81" w:rsidRDefault="00DE7353" w:rsidP="00DE7353">
      <w:pPr>
        <w:suppressAutoHyphens/>
        <w:autoSpaceDE w:val="0"/>
        <w:autoSpaceDN w:val="0"/>
        <w:spacing w:after="0" w:line="240" w:lineRule="auto"/>
        <w:ind w:firstLine="709"/>
        <w:jc w:val="both"/>
        <w:rPr>
          <w:rFonts w:ascii="Times New Roman" w:hAnsi="Times New Roman"/>
          <w:sz w:val="28"/>
          <w:szCs w:val="28"/>
        </w:rPr>
      </w:pPr>
      <w:r w:rsidRPr="00A43E81">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5.5. Срок рассмотрения жалобы - в течение пятнадцати рабочих дней со дня 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5.6.</w:t>
      </w:r>
      <w:r w:rsidRPr="00A43E81">
        <w:rPr>
          <w:rFonts w:ascii="Times New Roman" w:hAnsi="Times New Roman"/>
          <w:sz w:val="28"/>
          <w:szCs w:val="28"/>
        </w:rPr>
        <w:tab/>
        <w:t>По результатам рассмотрения жалобы принимается одно из следующих решений:</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1)</w:t>
      </w:r>
      <w:r w:rsidRPr="00A43E81">
        <w:rPr>
          <w:rFonts w:ascii="Times New Roman" w:hAnsi="Times New Roman"/>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2)</w:t>
      </w:r>
      <w:r w:rsidRPr="00A43E81">
        <w:rPr>
          <w:rFonts w:ascii="Times New Roman" w:hAnsi="Times New Roman"/>
          <w:sz w:val="28"/>
          <w:szCs w:val="28"/>
        </w:rPr>
        <w:tab/>
        <w:t>в удовлетворении жалобы отказывается.</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5.7.</w:t>
      </w:r>
      <w:r w:rsidRPr="00A43E81">
        <w:rPr>
          <w:rFonts w:ascii="Times New Roman" w:hAnsi="Times New Roman"/>
          <w:sz w:val="28"/>
          <w:szCs w:val="28"/>
        </w:rPr>
        <w:tab/>
        <w:t>Не позднее дня, следующего за днем принятия решения, указанного в подпунктах 1 и 2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5.8.</w:t>
      </w:r>
      <w:r w:rsidRPr="00A43E81">
        <w:rPr>
          <w:rFonts w:ascii="Times New Roman" w:hAnsi="Times New Roman"/>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приноситься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5.9.</w:t>
      </w:r>
      <w:r w:rsidRPr="00A43E81">
        <w:rPr>
          <w:rFonts w:ascii="Times New Roman" w:hAnsi="Times New Roman"/>
          <w:sz w:val="28"/>
          <w:szCs w:val="28"/>
        </w:rPr>
        <w:tab/>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E7353" w:rsidRPr="00A43E81" w:rsidRDefault="00DE7353" w:rsidP="00DE7353">
      <w:pPr>
        <w:spacing w:after="0" w:line="240" w:lineRule="auto"/>
        <w:ind w:firstLine="709"/>
        <w:jc w:val="both"/>
        <w:rPr>
          <w:rFonts w:ascii="Times New Roman" w:hAnsi="Times New Roman"/>
          <w:sz w:val="28"/>
          <w:szCs w:val="28"/>
        </w:rPr>
      </w:pPr>
      <w:r w:rsidRPr="00A43E81">
        <w:rPr>
          <w:rFonts w:ascii="Times New Roman" w:hAnsi="Times New Roman"/>
          <w:sz w:val="28"/>
          <w:szCs w:val="28"/>
        </w:rPr>
        <w:t>5.10.</w:t>
      </w:r>
      <w:r w:rsidRPr="00A43E81">
        <w:rPr>
          <w:rFonts w:ascii="Times New Roman" w:hAnsi="Times New Roman"/>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7353" w:rsidRPr="00A43E81" w:rsidRDefault="00DE7353" w:rsidP="00DE7353">
      <w:pPr>
        <w:spacing w:after="0" w:line="240" w:lineRule="auto"/>
        <w:ind w:firstLine="709"/>
        <w:jc w:val="both"/>
        <w:rPr>
          <w:rFonts w:ascii="Times New Roman" w:hAnsi="Times New Roman"/>
          <w:b/>
          <w:bCs/>
          <w:sz w:val="28"/>
          <w:szCs w:val="28"/>
        </w:rPr>
      </w:pPr>
    </w:p>
    <w:p w:rsidR="00DE7353" w:rsidRPr="00A43E81" w:rsidRDefault="00DE7353" w:rsidP="00DE7353">
      <w:pPr>
        <w:autoSpaceDE w:val="0"/>
        <w:autoSpaceDN w:val="0"/>
        <w:adjustRightInd w:val="0"/>
        <w:spacing w:after="0" w:line="240" w:lineRule="auto"/>
        <w:ind w:right="282"/>
        <w:jc w:val="center"/>
        <w:rPr>
          <w:rFonts w:ascii="Times New Roman" w:hAnsi="Times New Roman"/>
          <w:bCs/>
          <w:sz w:val="28"/>
          <w:szCs w:val="28"/>
        </w:rPr>
      </w:pPr>
    </w:p>
    <w:p w:rsidR="00DE7353" w:rsidRPr="00A43E81" w:rsidRDefault="00DE7353" w:rsidP="00DE7353">
      <w:pPr>
        <w:autoSpaceDE w:val="0"/>
        <w:autoSpaceDN w:val="0"/>
        <w:adjustRightInd w:val="0"/>
        <w:spacing w:after="0" w:line="240" w:lineRule="auto"/>
        <w:ind w:right="282"/>
        <w:jc w:val="center"/>
        <w:rPr>
          <w:rFonts w:ascii="Times New Roman" w:hAnsi="Times New Roman"/>
          <w:bCs/>
          <w:sz w:val="28"/>
          <w:szCs w:val="28"/>
        </w:rPr>
      </w:pPr>
    </w:p>
    <w:p w:rsidR="00DE7353" w:rsidRPr="00A43E81" w:rsidRDefault="00DE7353" w:rsidP="00DE7353">
      <w:pPr>
        <w:autoSpaceDE w:val="0"/>
        <w:autoSpaceDN w:val="0"/>
        <w:adjustRightInd w:val="0"/>
        <w:spacing w:after="0" w:line="240" w:lineRule="auto"/>
        <w:ind w:right="282"/>
        <w:jc w:val="center"/>
        <w:rPr>
          <w:rFonts w:ascii="Times New Roman" w:hAnsi="Times New Roman"/>
          <w:bCs/>
          <w:sz w:val="28"/>
          <w:szCs w:val="28"/>
        </w:rPr>
      </w:pPr>
    </w:p>
    <w:p w:rsidR="00DE7353" w:rsidRPr="00A43E81" w:rsidRDefault="00DE7353" w:rsidP="00DE7353">
      <w:pPr>
        <w:autoSpaceDE w:val="0"/>
        <w:autoSpaceDN w:val="0"/>
        <w:adjustRightInd w:val="0"/>
        <w:spacing w:after="0" w:line="240" w:lineRule="auto"/>
        <w:ind w:right="282"/>
        <w:jc w:val="center"/>
        <w:rPr>
          <w:rFonts w:ascii="Times New Roman" w:hAnsi="Times New Roman"/>
          <w:bCs/>
          <w:sz w:val="28"/>
          <w:szCs w:val="28"/>
        </w:rPr>
      </w:pPr>
    </w:p>
    <w:p w:rsidR="00DE7353" w:rsidRPr="00A43E81" w:rsidRDefault="00DE7353" w:rsidP="00DE7353">
      <w:pPr>
        <w:autoSpaceDE w:val="0"/>
        <w:autoSpaceDN w:val="0"/>
        <w:adjustRightInd w:val="0"/>
        <w:spacing w:after="0" w:line="240" w:lineRule="auto"/>
        <w:ind w:right="282"/>
        <w:jc w:val="center"/>
        <w:rPr>
          <w:rFonts w:ascii="Times New Roman" w:hAnsi="Times New Roman"/>
          <w:bCs/>
          <w:sz w:val="28"/>
          <w:szCs w:val="28"/>
        </w:rPr>
      </w:pPr>
      <w:r w:rsidRPr="00A43E81">
        <w:rPr>
          <w:rFonts w:ascii="Times New Roman" w:hAnsi="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6.1. Описание последовательности действий при предоставлении государственной услуги включает в себя следующие процедуры:</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1) информирование заявителя о порядке предоставления государственной услуги;</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2) принятие и регистрация заявления и документов, необходимых для предоставления государственной услуги;</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3) направление заявления с документами в Управление;</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4) выдача заявителю результата государственной услуги.</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6.2. Информирование заявителя о порядке предоставления государственной услуги</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 xml:space="preserve">Заявитель вправе обратиться в МФЦ лично, по телефону и (или) электронной почте для получения консультаций о порядке получения государственной услуги. </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Специалист МФЦ информирует заявителя, в том числе по составу,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Заявитель может получить информацию о порядке предоставления государственной услуги путем свободного доступа с сайта МФЦ http://mfc16.tatarstan.ru/</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Процедуры, устанавливаемые настоящим пунктом, осуществляются в день обращения заявителя.</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Результат процедур: информация по составу, форме представляемой документации и другим вопросам получения государственной услуги.</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6.3. Принятие и регистрация заявления</w:t>
      </w:r>
    </w:p>
    <w:p w:rsidR="00DE7353" w:rsidRPr="00A43E81" w:rsidRDefault="00DE7353" w:rsidP="00DE7353">
      <w:pPr>
        <w:suppressAutoHyphens/>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 xml:space="preserve">6.3.1. Заявитель лично, через доверенное лицо или в электронной форме подает письменное заявление о предоставлении государственной услуги и представляет документы в соответствии с пунктом 2.5 настоящего Регламента в МФЦ, удаленное рабочее место МФЦ. </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6.3.2. </w:t>
      </w:r>
      <w:r w:rsidRPr="00A43E81">
        <w:rPr>
          <w:rFonts w:ascii="Times New Roman" w:hAnsi="Times New Roman"/>
          <w:bCs/>
          <w:sz w:val="28"/>
          <w:szCs w:val="28"/>
        </w:rPr>
        <w:t xml:space="preserve">Специалист МФЦ, ведущий прием заявлений, осуществляет процедуры, предусмотренные </w:t>
      </w:r>
      <w:r w:rsidRPr="00A43E81">
        <w:rPr>
          <w:rFonts w:ascii="Times New Roman" w:hAnsi="Times New Roman"/>
          <w:sz w:val="28"/>
          <w:szCs w:val="28"/>
        </w:rPr>
        <w:t>регламентом работы МФЦ.</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bCs/>
          <w:sz w:val="28"/>
          <w:szCs w:val="28"/>
        </w:rPr>
      </w:pPr>
      <w:r w:rsidRPr="00A43E81">
        <w:rPr>
          <w:rFonts w:ascii="Times New Roman" w:hAnsi="Times New Roman"/>
          <w:bCs/>
          <w:sz w:val="28"/>
          <w:szCs w:val="28"/>
        </w:rPr>
        <w:t>Процедуры, устанавливаемые настоящим пунктом, осуществляются в сроки, установленные регламентом работы МФЦ.</w:t>
      </w:r>
    </w:p>
    <w:p w:rsidR="00DE7353" w:rsidRPr="00A43E81" w:rsidRDefault="00DE7353" w:rsidP="00DE7353">
      <w:pPr>
        <w:tabs>
          <w:tab w:val="left" w:pos="8610"/>
        </w:tabs>
        <w:suppressAutoHyphens/>
        <w:spacing w:after="0" w:line="240" w:lineRule="auto"/>
        <w:ind w:right="282" w:firstLine="709"/>
        <w:jc w:val="both"/>
        <w:rPr>
          <w:rFonts w:ascii="Times New Roman" w:hAnsi="Times New Roman"/>
          <w:bCs/>
          <w:sz w:val="28"/>
          <w:szCs w:val="28"/>
        </w:rPr>
      </w:pPr>
      <w:r w:rsidRPr="00A43E81">
        <w:rPr>
          <w:rFonts w:ascii="Times New Roman" w:hAnsi="Times New Roman"/>
          <w:bCs/>
          <w:sz w:val="28"/>
          <w:szCs w:val="28"/>
        </w:rPr>
        <w:t>Результат процедур: принятое и зарегистрированное заявление.</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bCs/>
          <w:sz w:val="28"/>
          <w:szCs w:val="28"/>
        </w:rPr>
      </w:pPr>
      <w:r w:rsidRPr="00A43E81">
        <w:rPr>
          <w:rFonts w:ascii="Times New Roman" w:hAnsi="Times New Roman"/>
          <w:bCs/>
          <w:sz w:val="28"/>
          <w:szCs w:val="28"/>
        </w:rPr>
        <w:t>6.4. Направление заявления в Управление.</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bCs/>
          <w:sz w:val="28"/>
          <w:szCs w:val="28"/>
        </w:rPr>
      </w:pPr>
      <w:r w:rsidRPr="00A43E81">
        <w:rPr>
          <w:rFonts w:ascii="Times New Roman" w:hAnsi="Times New Roman"/>
          <w:bCs/>
          <w:sz w:val="28"/>
          <w:szCs w:val="28"/>
        </w:rPr>
        <w:t xml:space="preserve">6.4.2. Специалист МФЦ направляет заявление в Управление, отдел Управления. </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bCs/>
          <w:sz w:val="28"/>
          <w:szCs w:val="28"/>
        </w:rPr>
      </w:pPr>
      <w:r w:rsidRPr="00A43E81">
        <w:rPr>
          <w:rFonts w:ascii="Times New Roman" w:hAnsi="Times New Roman"/>
          <w:bCs/>
          <w:sz w:val="28"/>
          <w:szCs w:val="28"/>
        </w:rPr>
        <w:t>Порядок взаимодействия Управления и МФЦ при предоставлении государственной услуги регулируется соглашением о взаимодействии, заключаемым между Управлением и МФЦ, а порядок взаимодействия МФЦ с заявителями - регламентом работы МФЦ.</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bCs/>
          <w:sz w:val="28"/>
          <w:szCs w:val="28"/>
        </w:rPr>
      </w:pPr>
      <w:r w:rsidRPr="00A43E81">
        <w:rPr>
          <w:rFonts w:ascii="Times New Roman" w:hAnsi="Times New Roman"/>
          <w:bCs/>
          <w:sz w:val="28"/>
          <w:szCs w:val="28"/>
        </w:rPr>
        <w:lastRenderedPageBreak/>
        <w:t>Процедуры, указанные в настоящем пункте, осуществляются в сроки, установленные регламентом работы МФЦ, соглашением о взаимодействии между Управлением и МФЦ, но не позднее следующего рабочего дня со дня регистрации заявления в МФЦ.</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bCs/>
          <w:sz w:val="28"/>
          <w:szCs w:val="28"/>
        </w:rPr>
      </w:pPr>
      <w:r w:rsidRPr="00A43E81">
        <w:rPr>
          <w:rFonts w:ascii="Times New Roman" w:hAnsi="Times New Roman"/>
          <w:bCs/>
          <w:sz w:val="28"/>
          <w:szCs w:val="28"/>
        </w:rPr>
        <w:t>Результатом процедур, указанных в настоящем пункте, является направленное в Управление заявление.</w:t>
      </w:r>
    </w:p>
    <w:p w:rsidR="00DE7353" w:rsidRPr="00A43E81" w:rsidRDefault="00DE7353" w:rsidP="00DE7353">
      <w:pPr>
        <w:suppressAutoHyphens/>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6.5. Выдача результата государственной услуги</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6.5.1. Специалист МФЦ при поступлении результата государственной услуги из Управления регистрирует его в установленном порядке, извещает заявителя (его представителя) с использованием способа связи, указанного в заявлении, о результате предоставления государственной услуги.</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Процедуры, устанавливаемые настоящим подпунктом, осуществляются в день поступления документов из Управления.</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Результат процедур: извещение заявителя (его представителя) о результате предоставления государственной услуги.</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6.5.2. Специалист МФЦ выдает заявителю результат государственной услуги</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bCs/>
          <w:sz w:val="28"/>
          <w:szCs w:val="28"/>
        </w:rPr>
      </w:pPr>
      <w:r w:rsidRPr="00A43E81">
        <w:rPr>
          <w:rFonts w:ascii="Times New Roman" w:hAnsi="Times New Roman"/>
          <w:bCs/>
          <w:sz w:val="28"/>
          <w:szCs w:val="28"/>
        </w:rPr>
        <w:t xml:space="preserve">Процедуры, устанавливаемые настоящим пунктом, осуществляются </w:t>
      </w:r>
      <w:r w:rsidRPr="00A43E81">
        <w:rPr>
          <w:rFonts w:ascii="Times New Roman" w:hAnsi="Times New Roman"/>
          <w:sz w:val="28"/>
          <w:szCs w:val="28"/>
        </w:rPr>
        <w:t>в порядке очередности, в день прибытия заявителя</w:t>
      </w:r>
      <w:r w:rsidRPr="00A43E81">
        <w:rPr>
          <w:rFonts w:ascii="Times New Roman" w:hAnsi="Times New Roman"/>
          <w:bCs/>
          <w:sz w:val="28"/>
          <w:szCs w:val="28"/>
        </w:rPr>
        <w:t xml:space="preserve"> в сроки, установленные регламентом работы МФЦ.</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Результат процедур: выданный результат государственной услуги.</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6.6. Прием и регистрация заявления об исправлении технических ошибок.</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6.6.1. Заявитель лично либо через доверенное лицо подает в МФЦ письменное заявление об исправлении допущенных опечаток и ошибок в выданном центром занятости населения заключении.</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Специалист МФЦ, ведущий прием заявлений, осуществляет процедуры, предусмотренные регламентом работы МФЦ.</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Процедуры, указанные в настоящем пункте, осуществляются в сроки, установленные регламентом работы МФЦ.</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Результатом процедур, указанных в настоящем пункте, является принятое и зарегистрированное заявление об исправлении технических ошибок.</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6.7. Направление заявления об исправлении технических ошибок в Управление.</w:t>
      </w:r>
    </w:p>
    <w:p w:rsidR="00DE7353" w:rsidRPr="00A43E81" w:rsidRDefault="00DE7353" w:rsidP="00DE7353">
      <w:pPr>
        <w:autoSpaceDE w:val="0"/>
        <w:autoSpaceDN w:val="0"/>
        <w:adjustRightInd w:val="0"/>
        <w:spacing w:after="0" w:line="240" w:lineRule="auto"/>
        <w:ind w:right="282" w:firstLine="709"/>
        <w:jc w:val="both"/>
        <w:rPr>
          <w:rFonts w:ascii="Times New Roman" w:hAnsi="Times New Roman"/>
          <w:sz w:val="28"/>
          <w:szCs w:val="28"/>
        </w:rPr>
      </w:pPr>
      <w:r w:rsidRPr="00A43E81">
        <w:rPr>
          <w:rFonts w:ascii="Times New Roman" w:hAnsi="Times New Roman"/>
          <w:sz w:val="28"/>
          <w:szCs w:val="28"/>
        </w:rPr>
        <w:t>6.6.2. Специалист МФЦ направляет заявление об исправлении технических ошибок в Управление в порядке и сроки, установленные соглашением о взаимодействии между Управлением и МФЦ, но не позднее следующего рабочего дня со дня регистрации заявления в МФЦ.</w:t>
      </w:r>
    </w:p>
    <w:p w:rsidR="00A2003C" w:rsidRPr="00A43E81" w:rsidRDefault="00A2003C" w:rsidP="007E3B80">
      <w:pPr>
        <w:pStyle w:val="ConsPlusNormal"/>
        <w:jc w:val="right"/>
        <w:outlineLvl w:val="1"/>
        <w:rPr>
          <w:rFonts w:ascii="Times New Roman" w:hAnsi="Times New Roman" w:cs="Times New Roman"/>
          <w:sz w:val="24"/>
          <w:szCs w:val="24"/>
        </w:rPr>
      </w:pPr>
    </w:p>
    <w:p w:rsidR="005F2D04" w:rsidRPr="00A43E81" w:rsidRDefault="005F2D04">
      <w:pPr>
        <w:spacing w:after="0" w:line="240" w:lineRule="auto"/>
        <w:rPr>
          <w:rFonts w:ascii="Times New Roman" w:hAnsi="Times New Roman"/>
          <w:sz w:val="24"/>
          <w:szCs w:val="24"/>
        </w:rPr>
      </w:pPr>
      <w:r w:rsidRPr="00A43E81">
        <w:rPr>
          <w:rFonts w:ascii="Times New Roman" w:hAnsi="Times New Roman"/>
          <w:sz w:val="24"/>
          <w:szCs w:val="24"/>
        </w:rPr>
        <w:br w:type="page"/>
      </w:r>
    </w:p>
    <w:p w:rsidR="00145175" w:rsidRPr="00A43E81" w:rsidRDefault="00145175" w:rsidP="00145175">
      <w:pPr>
        <w:widowControl w:val="0"/>
        <w:autoSpaceDE w:val="0"/>
        <w:autoSpaceDN w:val="0"/>
        <w:adjustRightInd w:val="0"/>
        <w:spacing w:after="0" w:line="240" w:lineRule="auto"/>
        <w:ind w:left="5103"/>
        <w:jc w:val="both"/>
        <w:outlineLvl w:val="1"/>
        <w:rPr>
          <w:rFonts w:ascii="Times New Roman" w:hAnsi="Times New Roman"/>
          <w:sz w:val="28"/>
          <w:szCs w:val="28"/>
        </w:rPr>
      </w:pPr>
      <w:r w:rsidRPr="00A43E81">
        <w:rPr>
          <w:rFonts w:ascii="Times New Roman" w:hAnsi="Times New Roman"/>
          <w:sz w:val="28"/>
          <w:szCs w:val="28"/>
        </w:rPr>
        <w:lastRenderedPageBreak/>
        <w:t xml:space="preserve">Приложение </w:t>
      </w:r>
      <w:r w:rsidR="00907C71" w:rsidRPr="00A43E81">
        <w:rPr>
          <w:rFonts w:ascii="Times New Roman" w:hAnsi="Times New Roman"/>
          <w:sz w:val="28"/>
          <w:szCs w:val="28"/>
        </w:rPr>
        <w:t>1</w:t>
      </w:r>
    </w:p>
    <w:p w:rsidR="00145175" w:rsidRPr="00A43E81" w:rsidRDefault="00145175" w:rsidP="00145175">
      <w:pPr>
        <w:widowControl w:val="0"/>
        <w:autoSpaceDE w:val="0"/>
        <w:autoSpaceDN w:val="0"/>
        <w:adjustRightInd w:val="0"/>
        <w:spacing w:after="0" w:line="240" w:lineRule="auto"/>
        <w:ind w:left="5103"/>
        <w:jc w:val="both"/>
        <w:rPr>
          <w:rFonts w:ascii="Times New Roman" w:hAnsi="Times New Roman"/>
          <w:sz w:val="28"/>
          <w:szCs w:val="28"/>
        </w:rPr>
      </w:pPr>
      <w:r w:rsidRPr="00A43E81">
        <w:rPr>
          <w:rFonts w:ascii="Times New Roman" w:hAnsi="Times New Roman"/>
          <w:sz w:val="28"/>
          <w:szCs w:val="28"/>
        </w:rPr>
        <w:t>к Административному регламенту предоставления государственной услуги по регистрации самоходных машин и других видов техники</w:t>
      </w:r>
    </w:p>
    <w:p w:rsidR="001C44DE" w:rsidRPr="00A43E81" w:rsidRDefault="001C44DE" w:rsidP="00834FC4">
      <w:pPr>
        <w:pStyle w:val="ConsPlusNormal"/>
        <w:ind w:left="5103"/>
        <w:jc w:val="both"/>
        <w:rPr>
          <w:rFonts w:ascii="Times New Roman" w:hAnsi="Times New Roman" w:cs="Times New Roman"/>
          <w:sz w:val="28"/>
          <w:szCs w:val="28"/>
        </w:rPr>
      </w:pPr>
    </w:p>
    <w:p w:rsidR="000E3AD3" w:rsidRPr="00A43E81" w:rsidRDefault="000E3AD3" w:rsidP="000E3AD3">
      <w:pPr>
        <w:pStyle w:val="ConsPlusNormal"/>
        <w:ind w:left="3828"/>
        <w:jc w:val="both"/>
        <w:rPr>
          <w:rFonts w:ascii="Times New Roman" w:hAnsi="Times New Roman" w:cs="Times New Roman"/>
          <w:sz w:val="22"/>
          <w:szCs w:val="28"/>
        </w:rPr>
      </w:pPr>
    </w:p>
    <w:p w:rsidR="00CC1404" w:rsidRPr="00A43E81" w:rsidRDefault="00D32C2D" w:rsidP="00533A62">
      <w:pPr>
        <w:autoSpaceDE w:val="0"/>
        <w:autoSpaceDN w:val="0"/>
        <w:adjustRightInd w:val="0"/>
        <w:spacing w:after="0" w:line="240" w:lineRule="auto"/>
        <w:ind w:left="6379"/>
        <w:outlineLvl w:val="0"/>
        <w:rPr>
          <w:rFonts w:ascii="Times New Roman" w:hAnsi="Times New Roman"/>
          <w:sz w:val="24"/>
          <w:szCs w:val="24"/>
        </w:rPr>
      </w:pPr>
      <w:r w:rsidRPr="00A43E81">
        <w:rPr>
          <w:rFonts w:ascii="Times New Roman" w:hAnsi="Times New Roman"/>
          <w:sz w:val="24"/>
          <w:szCs w:val="24"/>
        </w:rPr>
        <w:t>форма</w:t>
      </w:r>
      <w:r w:rsidR="000E3AD3" w:rsidRPr="00A43E81">
        <w:rPr>
          <w:rFonts w:ascii="Times New Roman" w:hAnsi="Times New Roman"/>
          <w:sz w:val="24"/>
          <w:szCs w:val="24"/>
        </w:rPr>
        <w:t xml:space="preserve"> приведена </w:t>
      </w:r>
      <w:r w:rsidR="00CC1404" w:rsidRPr="00A43E81">
        <w:rPr>
          <w:rFonts w:ascii="Times New Roman" w:hAnsi="Times New Roman"/>
          <w:sz w:val="24"/>
          <w:szCs w:val="24"/>
        </w:rPr>
        <w:t>в Приложение № 1</w:t>
      </w:r>
      <w:r w:rsidR="00533A62" w:rsidRPr="00A43E81">
        <w:rPr>
          <w:rFonts w:ascii="Times New Roman" w:hAnsi="Times New Roman"/>
          <w:sz w:val="24"/>
          <w:szCs w:val="24"/>
        </w:rPr>
        <w:t xml:space="preserve"> </w:t>
      </w:r>
      <w:r w:rsidR="00CC1404" w:rsidRPr="00A43E81">
        <w:rPr>
          <w:rFonts w:ascii="Times New Roman" w:hAnsi="Times New Roman"/>
          <w:sz w:val="24"/>
          <w:szCs w:val="24"/>
        </w:rPr>
        <w:t>к Правилам государственной</w:t>
      </w:r>
      <w:r w:rsidR="00533A62" w:rsidRPr="00A43E81">
        <w:rPr>
          <w:rFonts w:ascii="Times New Roman" w:hAnsi="Times New Roman"/>
          <w:sz w:val="24"/>
          <w:szCs w:val="24"/>
        </w:rPr>
        <w:t xml:space="preserve"> </w:t>
      </w:r>
      <w:r w:rsidR="00CC1404" w:rsidRPr="00A43E81">
        <w:rPr>
          <w:rFonts w:ascii="Times New Roman" w:hAnsi="Times New Roman"/>
          <w:sz w:val="24"/>
          <w:szCs w:val="24"/>
        </w:rPr>
        <w:t>регистрации самоходных машин</w:t>
      </w:r>
      <w:r w:rsidR="00533A62" w:rsidRPr="00A43E81">
        <w:rPr>
          <w:rFonts w:ascii="Times New Roman" w:hAnsi="Times New Roman"/>
          <w:sz w:val="24"/>
          <w:szCs w:val="24"/>
        </w:rPr>
        <w:t xml:space="preserve"> и других видов техники</w:t>
      </w:r>
    </w:p>
    <w:p w:rsidR="00485073" w:rsidRPr="00A43E81" w:rsidRDefault="00485073" w:rsidP="00CC1404">
      <w:pPr>
        <w:pStyle w:val="ConsPlusNormal"/>
        <w:ind w:left="5812"/>
        <w:jc w:val="both"/>
        <w:rPr>
          <w:rFonts w:ascii="Times New Roman" w:eastAsiaTheme="minorEastAsia" w:hAnsi="Times New Roman"/>
          <w:sz w:val="32"/>
          <w:szCs w:val="32"/>
        </w:rPr>
      </w:pPr>
    </w:p>
    <w:p w:rsidR="00485073" w:rsidRPr="00A43E81"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8750"/>
      </w:tblGrid>
      <w:tr w:rsidR="006777C6" w:rsidRPr="00A43E81" w:rsidTr="00DB52E3">
        <w:trPr>
          <w:jc w:val="center"/>
        </w:trPr>
        <w:tc>
          <w:tcPr>
            <w:tcW w:w="25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В</w:t>
            </w:r>
          </w:p>
        </w:tc>
        <w:tc>
          <w:tcPr>
            <w:tcW w:w="8750" w:type="dxa"/>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485073" w:rsidRPr="00A43E81" w:rsidTr="00DB52E3">
        <w:trPr>
          <w:jc w:val="center"/>
        </w:trPr>
        <w:tc>
          <w:tcPr>
            <w:tcW w:w="25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8750" w:type="dxa"/>
            <w:tcBorders>
              <w:top w:val="single" w:sz="6" w:space="0" w:color="auto"/>
              <w:left w:val="nil"/>
              <w:bottom w:val="nil"/>
              <w:right w:val="nil"/>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 xml:space="preserve">(полное наименование органа исполнительной власти субъекта Российской Федерации, осуществляющего региональный государственный надзор в области технического состояния и эксплуатации самоходных машин и других видов техники, аттракционов (далее - орган </w:t>
            </w:r>
            <w:proofErr w:type="spellStart"/>
            <w:r w:rsidRPr="00A43E81">
              <w:rPr>
                <w:rFonts w:ascii="Times New Roman" w:eastAsiaTheme="minorEastAsia" w:hAnsi="Times New Roman"/>
                <w:sz w:val="24"/>
                <w:szCs w:val="24"/>
              </w:rPr>
              <w:t>гостехнадзора</w:t>
            </w:r>
            <w:proofErr w:type="spellEnd"/>
            <w:r w:rsidRPr="00A43E81">
              <w:rPr>
                <w:rFonts w:ascii="Times New Roman" w:eastAsiaTheme="minorEastAsia" w:hAnsi="Times New Roman"/>
                <w:sz w:val="24"/>
                <w:szCs w:val="24"/>
              </w:rPr>
              <w:t>)</w:t>
            </w:r>
          </w:p>
        </w:tc>
      </w:tr>
    </w:tbl>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A43E81" w:rsidRDefault="007E17B1" w:rsidP="007E17B1">
      <w:pPr>
        <w:widowControl w:val="0"/>
        <w:autoSpaceDE w:val="0"/>
        <w:autoSpaceDN w:val="0"/>
        <w:adjustRightInd w:val="0"/>
        <w:spacing w:after="150" w:line="240" w:lineRule="auto"/>
        <w:jc w:val="center"/>
        <w:rPr>
          <w:rFonts w:ascii="Times New Roman" w:eastAsiaTheme="minorEastAsia" w:hAnsi="Times New Roman"/>
          <w:sz w:val="28"/>
          <w:szCs w:val="28"/>
          <w:lang w:val="en-US"/>
        </w:rPr>
      </w:pPr>
      <w:r w:rsidRPr="00A43E81">
        <w:rPr>
          <w:rFonts w:ascii="Times New Roman" w:eastAsiaTheme="minorEastAsia" w:hAnsi="Times New Roman"/>
          <w:bCs/>
          <w:sz w:val="28"/>
          <w:szCs w:val="28"/>
        </w:rPr>
        <w:t>За</w:t>
      </w:r>
      <w:r w:rsidR="00D37510" w:rsidRPr="00A43E81">
        <w:rPr>
          <w:rFonts w:ascii="Times New Roman" w:eastAsiaTheme="minorEastAsia" w:hAnsi="Times New Roman"/>
          <w:bCs/>
          <w:sz w:val="28"/>
          <w:szCs w:val="28"/>
        </w:rPr>
        <w:t>явление</w:t>
      </w:r>
    </w:p>
    <w:tbl>
      <w:tblPr>
        <w:tblW w:w="0" w:type="auto"/>
        <w:jc w:val="center"/>
        <w:tblCellMar>
          <w:left w:w="0" w:type="dxa"/>
          <w:right w:w="0" w:type="dxa"/>
        </w:tblCellMar>
        <w:tblLook w:val="0000" w:firstRow="0" w:lastRow="0" w:firstColumn="0" w:lastColumn="0" w:noHBand="0" w:noVBand="0"/>
      </w:tblPr>
      <w:tblGrid>
        <w:gridCol w:w="500"/>
        <w:gridCol w:w="8250"/>
        <w:gridCol w:w="250"/>
      </w:tblGrid>
      <w:tr w:rsidR="006777C6" w:rsidRPr="00A43E81" w:rsidTr="00DB52E3">
        <w:trPr>
          <w:jc w:val="center"/>
        </w:trPr>
        <w:tc>
          <w:tcPr>
            <w:tcW w:w="50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От</w:t>
            </w:r>
          </w:p>
        </w:tc>
        <w:tc>
          <w:tcPr>
            <w:tcW w:w="8250" w:type="dxa"/>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5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w:t>
            </w:r>
          </w:p>
        </w:tc>
      </w:tr>
      <w:tr w:rsidR="006777C6" w:rsidRPr="00A43E81" w:rsidTr="00DB52E3">
        <w:trPr>
          <w:jc w:val="center"/>
        </w:trPr>
        <w:tc>
          <w:tcPr>
            <w:tcW w:w="50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8250" w:type="dxa"/>
            <w:tcBorders>
              <w:top w:val="single" w:sz="6" w:space="0" w:color="auto"/>
              <w:left w:val="nil"/>
              <w:bottom w:val="nil"/>
              <w:right w:val="nil"/>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(полное наименование юридического лица либо обособленного подразделения юридического лица)</w:t>
            </w:r>
          </w:p>
        </w:tc>
        <w:tc>
          <w:tcPr>
            <w:tcW w:w="25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485073" w:rsidRPr="00A43E81" w:rsidRDefault="00485073" w:rsidP="00485073">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индекс________________, адрес юридического лица в пределах места нахождения юридического лица либо адрес места нахождения его обособленного подразделения</w:t>
      </w:r>
    </w:p>
    <w:p w:rsidR="00485073" w:rsidRPr="00A43E81" w:rsidRDefault="00485073" w:rsidP="00485073">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485073" w:rsidRPr="00A43E81"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44"/>
        <w:gridCol w:w="2884"/>
        <w:gridCol w:w="2103"/>
      </w:tblGrid>
      <w:tr w:rsidR="006777C6" w:rsidRPr="00A43E81" w:rsidTr="00485073">
        <w:trPr>
          <w:jc w:val="center"/>
        </w:trPr>
        <w:tc>
          <w:tcPr>
            <w:tcW w:w="2544" w:type="dxa"/>
            <w:tcBorders>
              <w:top w:val="single" w:sz="6" w:space="0" w:color="auto"/>
              <w:left w:val="single" w:sz="6" w:space="0" w:color="auto"/>
              <w:bottom w:val="single" w:sz="6" w:space="0" w:color="auto"/>
              <w:right w:val="single" w:sz="6" w:space="0" w:color="auto"/>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Тел.</w:t>
            </w:r>
          </w:p>
        </w:tc>
        <w:tc>
          <w:tcPr>
            <w:tcW w:w="2884" w:type="dxa"/>
            <w:tcBorders>
              <w:top w:val="single" w:sz="6" w:space="0" w:color="auto"/>
              <w:left w:val="single" w:sz="6" w:space="0" w:color="auto"/>
              <w:bottom w:val="single" w:sz="6" w:space="0" w:color="auto"/>
              <w:right w:val="single" w:sz="6" w:space="0" w:color="auto"/>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ОГРН</w:t>
            </w:r>
          </w:p>
        </w:tc>
        <w:tc>
          <w:tcPr>
            <w:tcW w:w="2103" w:type="dxa"/>
            <w:tcBorders>
              <w:top w:val="single" w:sz="6" w:space="0" w:color="auto"/>
              <w:left w:val="single" w:sz="6" w:space="0" w:color="auto"/>
              <w:bottom w:val="single" w:sz="6" w:space="0" w:color="auto"/>
              <w:right w:val="single" w:sz="6" w:space="0" w:color="auto"/>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ИНН</w:t>
            </w:r>
          </w:p>
        </w:tc>
      </w:tr>
      <w:tr w:rsidR="006777C6" w:rsidRPr="00A43E81" w:rsidTr="00485073">
        <w:trPr>
          <w:jc w:val="center"/>
        </w:trPr>
        <w:tc>
          <w:tcPr>
            <w:tcW w:w="2544" w:type="dxa"/>
            <w:tcBorders>
              <w:top w:val="single" w:sz="6" w:space="0" w:color="auto"/>
              <w:left w:val="single" w:sz="6" w:space="0" w:color="auto"/>
              <w:bottom w:val="single" w:sz="6" w:space="0" w:color="auto"/>
              <w:right w:val="single" w:sz="6" w:space="0" w:color="auto"/>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c>
          <w:tcPr>
            <w:tcW w:w="2884" w:type="dxa"/>
            <w:tcBorders>
              <w:top w:val="single" w:sz="6" w:space="0" w:color="auto"/>
              <w:left w:val="single" w:sz="6" w:space="0" w:color="auto"/>
              <w:bottom w:val="single" w:sz="6" w:space="0" w:color="auto"/>
              <w:right w:val="single" w:sz="6" w:space="0" w:color="auto"/>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c>
          <w:tcPr>
            <w:tcW w:w="2103" w:type="dxa"/>
            <w:tcBorders>
              <w:top w:val="single" w:sz="6" w:space="0" w:color="auto"/>
              <w:left w:val="single" w:sz="6" w:space="0" w:color="auto"/>
              <w:bottom w:val="single" w:sz="6" w:space="0" w:color="auto"/>
              <w:right w:val="single" w:sz="6" w:space="0" w:color="auto"/>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bl>
    <w:p w:rsidR="00485073" w:rsidRPr="00A43E81" w:rsidRDefault="00485073" w:rsidP="00485073">
      <w:pPr>
        <w:widowControl w:val="0"/>
        <w:autoSpaceDE w:val="0"/>
        <w:autoSpaceDN w:val="0"/>
        <w:adjustRightInd w:val="0"/>
        <w:spacing w:after="150" w:line="240" w:lineRule="auto"/>
        <w:rPr>
          <w:rFonts w:ascii="Times New Roman" w:eastAsiaTheme="minorEastAsia" w:hAnsi="Times New Roman"/>
          <w:sz w:val="24"/>
          <w:szCs w:val="24"/>
          <w:lang w:val="en-US"/>
        </w:rPr>
      </w:pPr>
    </w:p>
    <w:tbl>
      <w:tblPr>
        <w:tblW w:w="0" w:type="auto"/>
        <w:jc w:val="center"/>
        <w:tblCellMar>
          <w:left w:w="0" w:type="dxa"/>
          <w:right w:w="0" w:type="dxa"/>
        </w:tblCellMar>
        <w:tblLook w:val="0000" w:firstRow="0" w:lastRow="0" w:firstColumn="0" w:lastColumn="0" w:noHBand="0" w:noVBand="0"/>
      </w:tblPr>
      <w:tblGrid>
        <w:gridCol w:w="1250"/>
        <w:gridCol w:w="7750"/>
      </w:tblGrid>
      <w:tr w:rsidR="006777C6" w:rsidRPr="00A43E81" w:rsidTr="00DB52E3">
        <w:trPr>
          <w:jc w:val="center"/>
        </w:trPr>
        <w:tc>
          <w:tcPr>
            <w:tcW w:w="125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Прошу</w:t>
            </w:r>
          </w:p>
        </w:tc>
        <w:tc>
          <w:tcPr>
            <w:tcW w:w="7750" w:type="dxa"/>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125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7750" w:type="dxa"/>
            <w:tcBorders>
              <w:top w:val="single" w:sz="6" w:space="0" w:color="auto"/>
              <w:left w:val="nil"/>
              <w:bottom w:val="nil"/>
              <w:right w:val="nil"/>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(излагается основание и суть просьбы, указывается наименование самоходной машины</w:t>
            </w:r>
          </w:p>
        </w:tc>
      </w:tr>
      <w:tr w:rsidR="006777C6" w:rsidRPr="00A43E81" w:rsidTr="00DB52E3">
        <w:trPr>
          <w:jc w:val="center"/>
        </w:trPr>
        <w:tc>
          <w:tcPr>
            <w:tcW w:w="9000" w:type="dxa"/>
            <w:gridSpan w:val="2"/>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000" w:type="dxa"/>
            <w:gridSpan w:val="2"/>
            <w:tcBorders>
              <w:top w:val="single" w:sz="6" w:space="0" w:color="auto"/>
              <w:left w:val="nil"/>
              <w:bottom w:val="nil"/>
              <w:right w:val="nil"/>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и других видов техники, марка, регистрационный знак)</w:t>
            </w:r>
          </w:p>
        </w:tc>
      </w:tr>
    </w:tbl>
    <w:p w:rsidR="00485073" w:rsidRPr="00A43E81" w:rsidRDefault="00485073" w:rsidP="00485073">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Представляю следующие документы:</w:t>
      </w:r>
    </w:p>
    <w:p w:rsidR="00485073" w:rsidRPr="00A43E81"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125"/>
        <w:gridCol w:w="1125"/>
        <w:gridCol w:w="1125"/>
        <w:gridCol w:w="1125"/>
        <w:gridCol w:w="1125"/>
        <w:gridCol w:w="1125"/>
        <w:gridCol w:w="1125"/>
        <w:gridCol w:w="1125"/>
      </w:tblGrid>
      <w:tr w:rsidR="006777C6" w:rsidRPr="00A43E81" w:rsidTr="00DB52E3">
        <w:trPr>
          <w:jc w:val="center"/>
        </w:trPr>
        <w:tc>
          <w:tcPr>
            <w:tcW w:w="9000" w:type="dxa"/>
            <w:gridSpan w:val="8"/>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паспорт самоходной машины и других видов техники (далее - техника):</w:t>
            </w:r>
          </w:p>
        </w:tc>
      </w:tr>
      <w:tr w:rsidR="006777C6" w:rsidRPr="00A43E81" w:rsidTr="00DB52E3">
        <w:trPr>
          <w:jc w:val="center"/>
        </w:trPr>
        <w:tc>
          <w:tcPr>
            <w:tcW w:w="1125"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w:t>
            </w:r>
          </w:p>
        </w:tc>
        <w:tc>
          <w:tcPr>
            <w:tcW w:w="2250" w:type="dxa"/>
            <w:gridSpan w:val="2"/>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125"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номер</w:t>
            </w:r>
          </w:p>
        </w:tc>
        <w:tc>
          <w:tcPr>
            <w:tcW w:w="3375" w:type="dxa"/>
            <w:gridSpan w:val="3"/>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125"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w:t>
            </w:r>
          </w:p>
        </w:tc>
      </w:tr>
      <w:tr w:rsidR="00485073" w:rsidRPr="00A43E81" w:rsidTr="00DB52E3">
        <w:trPr>
          <w:jc w:val="center"/>
        </w:trPr>
        <w:tc>
          <w:tcPr>
            <w:tcW w:w="2250" w:type="dxa"/>
            <w:gridSpan w:val="2"/>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полис ОСАГО серия</w:t>
            </w:r>
          </w:p>
        </w:tc>
        <w:tc>
          <w:tcPr>
            <w:tcW w:w="3375" w:type="dxa"/>
            <w:gridSpan w:val="3"/>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125" w:type="dxa"/>
            <w:tcBorders>
              <w:top w:val="single" w:sz="6" w:space="0" w:color="auto"/>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номер</w:t>
            </w:r>
          </w:p>
        </w:tc>
        <w:tc>
          <w:tcPr>
            <w:tcW w:w="2250" w:type="dxa"/>
            <w:gridSpan w:val="2"/>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485073" w:rsidRPr="00A43E81" w:rsidRDefault="00485073" w:rsidP="00485073">
      <w:pPr>
        <w:widowControl w:val="0"/>
        <w:autoSpaceDE w:val="0"/>
        <w:autoSpaceDN w:val="0"/>
        <w:adjustRightInd w:val="0"/>
        <w:spacing w:after="150" w:line="240" w:lineRule="auto"/>
        <w:rPr>
          <w:rFonts w:ascii="Times New Roman" w:eastAsiaTheme="minorEastAsia" w:hAnsi="Times New Roman"/>
          <w:sz w:val="24"/>
          <w:szCs w:val="24"/>
          <w:lang w:val="en-US"/>
        </w:rPr>
      </w:pPr>
    </w:p>
    <w:tbl>
      <w:tblPr>
        <w:tblW w:w="0" w:type="auto"/>
        <w:jc w:val="center"/>
        <w:tblCellMar>
          <w:left w:w="0" w:type="dxa"/>
          <w:right w:w="0" w:type="dxa"/>
        </w:tblCellMar>
        <w:tblLook w:val="0000" w:firstRow="0" w:lastRow="0" w:firstColumn="0" w:lastColumn="0" w:noHBand="0" w:noVBand="0"/>
      </w:tblPr>
      <w:tblGrid>
        <w:gridCol w:w="9652"/>
        <w:gridCol w:w="554"/>
      </w:tblGrid>
      <w:tr w:rsidR="006777C6" w:rsidRPr="00A43E81" w:rsidTr="00DB52E3">
        <w:trPr>
          <w:jc w:val="center"/>
        </w:trPr>
        <w:tc>
          <w:tcPr>
            <w:tcW w:w="600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Документы, подтверждающие право собственности на технику,</w:t>
            </w:r>
          </w:p>
        </w:tc>
        <w:tc>
          <w:tcPr>
            <w:tcW w:w="300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000" w:type="dxa"/>
            <w:gridSpan w:val="2"/>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485073" w:rsidRPr="00A43E81" w:rsidTr="00DB52E3">
        <w:trPr>
          <w:jc w:val="center"/>
        </w:trPr>
        <w:tc>
          <w:tcPr>
            <w:tcW w:w="3000" w:type="dxa"/>
            <w:tcBorders>
              <w:top w:val="single" w:sz="6" w:space="0" w:color="auto"/>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lastRenderedPageBreak/>
              <w:t>Иные документы_______________________________________________________________________</w:t>
            </w:r>
          </w:p>
        </w:tc>
        <w:tc>
          <w:tcPr>
            <w:tcW w:w="6000" w:type="dxa"/>
            <w:tcBorders>
              <w:top w:val="single" w:sz="6" w:space="0" w:color="auto"/>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lastRenderedPageBreak/>
              <w:t> </w:t>
            </w:r>
          </w:p>
        </w:tc>
      </w:tr>
    </w:tbl>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A43E81" w:rsidRDefault="00485073" w:rsidP="00485073">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Сведения об уплате государственной пошлины (платежное поручение (квитанция об уплате)</w:t>
      </w:r>
    </w:p>
    <w:p w:rsidR="00485073" w:rsidRPr="00A43E81"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6777C6" w:rsidRPr="00A43E81" w:rsidTr="00DB52E3">
        <w:trPr>
          <w:jc w:val="center"/>
        </w:trPr>
        <w:tc>
          <w:tcPr>
            <w:tcW w:w="900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 N ________; дата "__" _____ 20__ г.; сумма: ________ рублей.</w:t>
            </w:r>
          </w:p>
        </w:tc>
      </w:tr>
      <w:tr w:rsidR="006777C6" w:rsidRPr="00A43E81" w:rsidTr="00DB52E3">
        <w:trPr>
          <w:jc w:val="center"/>
        </w:trPr>
        <w:tc>
          <w:tcPr>
            <w:tcW w:w="900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 N ________; дата "__" _____ 20__ г.; сумма: ________ рублей.</w:t>
            </w:r>
          </w:p>
        </w:tc>
      </w:tr>
      <w:tr w:rsidR="00485073" w:rsidRPr="00A43E81" w:rsidTr="00DB52E3">
        <w:trPr>
          <w:jc w:val="center"/>
        </w:trPr>
        <w:tc>
          <w:tcPr>
            <w:tcW w:w="900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 N ________; дата "__" _____ 20__ г.; сумма: ________ рублей.</w:t>
            </w:r>
          </w:p>
        </w:tc>
      </w:tr>
    </w:tbl>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A43E81" w:rsidRDefault="007E17B1" w:rsidP="007E17B1">
      <w:pPr>
        <w:widowControl w:val="0"/>
        <w:autoSpaceDE w:val="0"/>
        <w:autoSpaceDN w:val="0"/>
        <w:adjustRightInd w:val="0"/>
        <w:spacing w:after="150" w:line="240" w:lineRule="auto"/>
        <w:jc w:val="center"/>
        <w:rPr>
          <w:rFonts w:ascii="Times New Roman" w:eastAsiaTheme="minorEastAsia" w:hAnsi="Times New Roman"/>
          <w:sz w:val="24"/>
          <w:szCs w:val="24"/>
          <w:lang w:val="en-US"/>
        </w:rPr>
      </w:pPr>
      <w:r w:rsidRPr="00A43E81">
        <w:rPr>
          <w:rFonts w:ascii="Times New Roman" w:eastAsiaTheme="minorEastAsia" w:hAnsi="Times New Roman"/>
          <w:sz w:val="24"/>
          <w:szCs w:val="24"/>
        </w:rPr>
        <w:t>Сведения о технике</w:t>
      </w:r>
    </w:p>
    <w:tbl>
      <w:tblPr>
        <w:tblW w:w="0" w:type="auto"/>
        <w:jc w:val="center"/>
        <w:tblCellMar>
          <w:left w:w="0" w:type="dxa"/>
          <w:right w:w="0" w:type="dxa"/>
        </w:tblCellMar>
        <w:tblLook w:val="0000" w:firstRow="0" w:lastRow="0" w:firstColumn="0" w:lastColumn="0" w:noHBand="0" w:noVBand="0"/>
      </w:tblPr>
      <w:tblGrid>
        <w:gridCol w:w="750"/>
        <w:gridCol w:w="750"/>
        <w:gridCol w:w="750"/>
        <w:gridCol w:w="750"/>
        <w:gridCol w:w="750"/>
        <w:gridCol w:w="750"/>
        <w:gridCol w:w="750"/>
        <w:gridCol w:w="750"/>
        <w:gridCol w:w="750"/>
        <w:gridCol w:w="1500"/>
        <w:gridCol w:w="750"/>
      </w:tblGrid>
      <w:tr w:rsidR="006777C6" w:rsidRPr="00A43E81" w:rsidTr="00D32C2D">
        <w:trPr>
          <w:jc w:val="center"/>
        </w:trPr>
        <w:tc>
          <w:tcPr>
            <w:tcW w:w="2250" w:type="dxa"/>
            <w:gridSpan w:val="3"/>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Наименование, марка</w:t>
            </w:r>
          </w:p>
        </w:tc>
        <w:tc>
          <w:tcPr>
            <w:tcW w:w="6750" w:type="dxa"/>
            <w:gridSpan w:val="8"/>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32C2D">
        <w:trPr>
          <w:jc w:val="center"/>
        </w:trPr>
        <w:tc>
          <w:tcPr>
            <w:tcW w:w="9000" w:type="dxa"/>
            <w:gridSpan w:val="11"/>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Заводской номер, идентификационный номер</w:t>
            </w:r>
          </w:p>
        </w:tc>
      </w:tr>
      <w:tr w:rsidR="006777C6" w:rsidRPr="00A43E81" w:rsidTr="00D32C2D">
        <w:trPr>
          <w:jc w:val="center"/>
        </w:trPr>
        <w:tc>
          <w:tcPr>
            <w:tcW w:w="1500" w:type="dxa"/>
            <w:gridSpan w:val="2"/>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(VIN или PIN)</w:t>
            </w:r>
          </w:p>
        </w:tc>
        <w:tc>
          <w:tcPr>
            <w:tcW w:w="2250" w:type="dxa"/>
            <w:gridSpan w:val="3"/>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3000" w:type="dxa"/>
            <w:gridSpan w:val="4"/>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Заводской номер двигателя</w:t>
            </w:r>
          </w:p>
        </w:tc>
        <w:tc>
          <w:tcPr>
            <w:tcW w:w="2250" w:type="dxa"/>
            <w:gridSpan w:val="2"/>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32C2D">
        <w:trPr>
          <w:jc w:val="center"/>
        </w:trPr>
        <w:tc>
          <w:tcPr>
            <w:tcW w:w="3000" w:type="dxa"/>
            <w:gridSpan w:val="4"/>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Номер коробки передач</w:t>
            </w:r>
          </w:p>
        </w:tc>
        <w:tc>
          <w:tcPr>
            <w:tcW w:w="1500" w:type="dxa"/>
            <w:gridSpan w:val="2"/>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3750" w:type="dxa"/>
            <w:gridSpan w:val="4"/>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Номер основного ведущего моста</w:t>
            </w:r>
          </w:p>
        </w:tc>
        <w:tc>
          <w:tcPr>
            <w:tcW w:w="7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D32C2D" w:rsidRPr="00A43E81" w:rsidTr="00D32C2D">
        <w:trPr>
          <w:jc w:val="center"/>
        </w:trPr>
        <w:tc>
          <w:tcPr>
            <w:tcW w:w="750"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Цвет</w:t>
            </w:r>
          </w:p>
        </w:tc>
        <w:tc>
          <w:tcPr>
            <w:tcW w:w="1500" w:type="dxa"/>
            <w:gridSpan w:val="2"/>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_________</w:t>
            </w:r>
          </w:p>
        </w:tc>
        <w:tc>
          <w:tcPr>
            <w:tcW w:w="3000" w:type="dxa"/>
            <w:gridSpan w:val="4"/>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Год производства_________</w:t>
            </w:r>
          </w:p>
        </w:tc>
        <w:tc>
          <w:tcPr>
            <w:tcW w:w="750"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3000" w:type="dxa"/>
            <w:gridSpan w:val="3"/>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Маяк проблесковый_______</w:t>
            </w:r>
          </w:p>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A43E81" w:rsidRDefault="00485073" w:rsidP="00485073">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Оформление доверяется провести</w:t>
      </w:r>
    </w:p>
    <w:tbl>
      <w:tblPr>
        <w:tblW w:w="0" w:type="auto"/>
        <w:jc w:val="center"/>
        <w:tblCellMar>
          <w:left w:w="0" w:type="dxa"/>
          <w:right w:w="0" w:type="dxa"/>
        </w:tblCellMar>
        <w:tblLook w:val="0000" w:firstRow="0" w:lastRow="0" w:firstColumn="0" w:lastColumn="0" w:noHBand="0" w:noVBand="0"/>
      </w:tblPr>
      <w:tblGrid>
        <w:gridCol w:w="1286"/>
        <w:gridCol w:w="1286"/>
        <w:gridCol w:w="1286"/>
        <w:gridCol w:w="1286"/>
        <w:gridCol w:w="1286"/>
        <w:gridCol w:w="2570"/>
      </w:tblGrid>
      <w:tr w:rsidR="006777C6" w:rsidRPr="00A43E81" w:rsidTr="00323579">
        <w:trPr>
          <w:jc w:val="center"/>
        </w:trPr>
        <w:tc>
          <w:tcPr>
            <w:tcW w:w="5144" w:type="dxa"/>
            <w:gridSpan w:val="4"/>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c>
          <w:tcPr>
            <w:tcW w:w="1286"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 рождения</w:t>
            </w:r>
          </w:p>
        </w:tc>
        <w:tc>
          <w:tcPr>
            <w:tcW w:w="257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323579">
        <w:trPr>
          <w:jc w:val="center"/>
        </w:trPr>
        <w:tc>
          <w:tcPr>
            <w:tcW w:w="5144" w:type="dxa"/>
            <w:gridSpan w:val="4"/>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(фамилия, имя, отчество (при наличии)</w:t>
            </w:r>
          </w:p>
        </w:tc>
        <w:tc>
          <w:tcPr>
            <w:tcW w:w="1286"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57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323579">
        <w:trPr>
          <w:jc w:val="center"/>
        </w:trPr>
        <w:tc>
          <w:tcPr>
            <w:tcW w:w="3858" w:type="dxa"/>
            <w:gridSpan w:val="3"/>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 удостоверяющий личность,</w:t>
            </w:r>
          </w:p>
        </w:tc>
        <w:tc>
          <w:tcPr>
            <w:tcW w:w="5142" w:type="dxa"/>
            <w:gridSpan w:val="3"/>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323579">
        <w:trPr>
          <w:jc w:val="center"/>
        </w:trPr>
        <w:tc>
          <w:tcPr>
            <w:tcW w:w="9000" w:type="dxa"/>
            <w:gridSpan w:val="6"/>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16"/>
                <w:szCs w:val="16"/>
              </w:rPr>
            </w:pPr>
          </w:p>
        </w:tc>
      </w:tr>
      <w:tr w:rsidR="006777C6" w:rsidRPr="00A43E81" w:rsidTr="00323579">
        <w:trPr>
          <w:jc w:val="center"/>
        </w:trPr>
        <w:tc>
          <w:tcPr>
            <w:tcW w:w="9000" w:type="dxa"/>
            <w:gridSpan w:val="6"/>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(наименование документа, удостоверяющего личность, серия, номер, когда и кем выдан)</w:t>
            </w:r>
          </w:p>
        </w:tc>
      </w:tr>
      <w:tr w:rsidR="00323579" w:rsidRPr="00A43E81" w:rsidTr="00323579">
        <w:trPr>
          <w:jc w:val="center"/>
        </w:trPr>
        <w:tc>
          <w:tcPr>
            <w:tcW w:w="1286" w:type="dxa"/>
          </w:tcPr>
          <w:p w:rsidR="00323579" w:rsidRPr="00A43E81" w:rsidRDefault="00323579"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Телефон</w:t>
            </w:r>
          </w:p>
        </w:tc>
        <w:tc>
          <w:tcPr>
            <w:tcW w:w="1286" w:type="dxa"/>
          </w:tcPr>
          <w:p w:rsidR="00323579" w:rsidRPr="00A43E81" w:rsidRDefault="00323579"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6428" w:type="dxa"/>
            <w:gridSpan w:val="4"/>
          </w:tcPr>
          <w:p w:rsidR="00323579" w:rsidRPr="00A43E81" w:rsidRDefault="00323579" w:rsidP="00323579">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Адрес электронной почты (при </w:t>
            </w:r>
            <w:proofErr w:type="gramStart"/>
            <w:r w:rsidRPr="00A43E81">
              <w:rPr>
                <w:rFonts w:ascii="Times New Roman" w:eastAsiaTheme="minorEastAsia" w:hAnsi="Times New Roman"/>
                <w:sz w:val="24"/>
                <w:szCs w:val="24"/>
              </w:rPr>
              <w:t>наличии)_</w:t>
            </w:r>
            <w:proofErr w:type="gramEnd"/>
            <w:r w:rsidRPr="00A43E81">
              <w:rPr>
                <w:rFonts w:ascii="Times New Roman" w:eastAsiaTheme="minorEastAsia" w:hAnsi="Times New Roman"/>
                <w:sz w:val="24"/>
                <w:szCs w:val="24"/>
              </w:rPr>
              <w:t>_________________ </w:t>
            </w:r>
          </w:p>
        </w:tc>
      </w:tr>
    </w:tbl>
    <w:p w:rsidR="00485073" w:rsidRPr="00A43E81"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1500"/>
        <w:gridCol w:w="1500"/>
        <w:gridCol w:w="1500"/>
        <w:gridCol w:w="1500"/>
        <w:gridCol w:w="1500"/>
      </w:tblGrid>
      <w:tr w:rsidR="006777C6" w:rsidRPr="00A43E81" w:rsidTr="00DB52E3">
        <w:trPr>
          <w:jc w:val="center"/>
        </w:trPr>
        <w:tc>
          <w:tcPr>
            <w:tcW w:w="150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Руководитель</w:t>
            </w:r>
          </w:p>
        </w:tc>
        <w:tc>
          <w:tcPr>
            <w:tcW w:w="3000" w:type="dxa"/>
            <w:gridSpan w:val="2"/>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500" w:type="dxa"/>
            <w:tcBorders>
              <w:top w:val="nil"/>
              <w:left w:val="nil"/>
              <w:bottom w:val="nil"/>
              <w:right w:val="nil"/>
            </w:tcBorders>
            <w:vAlign w:val="center"/>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w:t>
            </w:r>
          </w:p>
        </w:tc>
        <w:tc>
          <w:tcPr>
            <w:tcW w:w="3000" w:type="dxa"/>
            <w:gridSpan w:val="2"/>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150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3000" w:type="dxa"/>
            <w:gridSpan w:val="2"/>
            <w:tcBorders>
              <w:top w:val="single" w:sz="6" w:space="0" w:color="auto"/>
              <w:left w:val="nil"/>
              <w:bottom w:val="nil"/>
              <w:right w:val="nil"/>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(подпись)</w:t>
            </w:r>
          </w:p>
        </w:tc>
        <w:tc>
          <w:tcPr>
            <w:tcW w:w="150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3000" w:type="dxa"/>
            <w:gridSpan w:val="2"/>
            <w:tcBorders>
              <w:top w:val="single" w:sz="6" w:space="0" w:color="auto"/>
              <w:left w:val="nil"/>
              <w:bottom w:val="nil"/>
              <w:right w:val="nil"/>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(фамилия, имя, отчество (при наличии)</w:t>
            </w:r>
          </w:p>
        </w:tc>
      </w:tr>
      <w:tr w:rsidR="006777C6" w:rsidRPr="00A43E81" w:rsidTr="00DB52E3">
        <w:trPr>
          <w:jc w:val="center"/>
        </w:trPr>
        <w:tc>
          <w:tcPr>
            <w:tcW w:w="9000" w:type="dxa"/>
            <w:gridSpan w:val="6"/>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М.П.</w:t>
            </w:r>
          </w:p>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при наличии</w:t>
            </w:r>
          </w:p>
        </w:tc>
      </w:tr>
      <w:tr w:rsidR="006777C6" w:rsidRPr="00A43E81" w:rsidTr="00DB52E3">
        <w:trPr>
          <w:jc w:val="center"/>
        </w:trPr>
        <w:tc>
          <w:tcPr>
            <w:tcW w:w="9000" w:type="dxa"/>
            <w:gridSpan w:val="6"/>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"__" ____________ 20__ г.</w:t>
            </w:r>
          </w:p>
        </w:tc>
      </w:tr>
      <w:tr w:rsidR="006777C6" w:rsidRPr="00A43E81" w:rsidTr="00DB52E3">
        <w:trPr>
          <w:jc w:val="center"/>
        </w:trPr>
        <w:tc>
          <w:tcPr>
            <w:tcW w:w="9000" w:type="dxa"/>
            <w:gridSpan w:val="6"/>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 обработкой моих персональных данных согласен:</w:t>
            </w:r>
          </w:p>
        </w:tc>
      </w:tr>
      <w:tr w:rsidR="00485073" w:rsidRPr="00A43E81" w:rsidTr="00DB52E3">
        <w:trPr>
          <w:jc w:val="center"/>
        </w:trPr>
        <w:tc>
          <w:tcPr>
            <w:tcW w:w="3000" w:type="dxa"/>
            <w:gridSpan w:val="2"/>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"_______________ 20__ г.</w:t>
            </w:r>
          </w:p>
        </w:tc>
        <w:tc>
          <w:tcPr>
            <w:tcW w:w="150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Подпись</w:t>
            </w:r>
          </w:p>
        </w:tc>
        <w:tc>
          <w:tcPr>
            <w:tcW w:w="3000" w:type="dxa"/>
            <w:gridSpan w:val="2"/>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500"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A43E81" w:rsidRDefault="00485073" w:rsidP="00485073">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Отметка о принятии заявления</w:t>
      </w:r>
    </w:p>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16"/>
          <w:szCs w:val="16"/>
        </w:rPr>
      </w:pPr>
    </w:p>
    <w:p w:rsidR="00485073" w:rsidRPr="00A43E81" w:rsidRDefault="00EE0D68" w:rsidP="00485073">
      <w:pPr>
        <w:widowControl w:val="0"/>
        <w:autoSpaceDE w:val="0"/>
        <w:autoSpaceDN w:val="0"/>
        <w:adjustRightInd w:val="0"/>
        <w:spacing w:after="15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 xml:space="preserve">          </w:t>
      </w:r>
      <w:r w:rsidR="00485073" w:rsidRPr="00A43E81">
        <w:rPr>
          <w:rFonts w:ascii="Times New Roman" w:eastAsiaTheme="minorEastAsia" w:hAnsi="Times New Roman"/>
          <w:sz w:val="24"/>
          <w:szCs w:val="24"/>
        </w:rPr>
        <w:t>Дата: "__" ____________ 20__ г.</w:t>
      </w:r>
    </w:p>
    <w:tbl>
      <w:tblPr>
        <w:tblW w:w="0" w:type="auto"/>
        <w:jc w:val="center"/>
        <w:tblCellMar>
          <w:left w:w="0" w:type="dxa"/>
          <w:right w:w="0" w:type="dxa"/>
        </w:tblCellMar>
        <w:tblLook w:val="0000" w:firstRow="0" w:lastRow="0" w:firstColumn="0" w:lastColumn="0" w:noHBand="0" w:noVBand="0"/>
      </w:tblPr>
      <w:tblGrid>
        <w:gridCol w:w="6521"/>
        <w:gridCol w:w="604"/>
        <w:gridCol w:w="1097"/>
        <w:gridCol w:w="653"/>
      </w:tblGrid>
      <w:tr w:rsidR="00485073" w:rsidRPr="00A43E81" w:rsidTr="00DB52E3">
        <w:trPr>
          <w:jc w:val="center"/>
        </w:trPr>
        <w:tc>
          <w:tcPr>
            <w:tcW w:w="6521" w:type="dxa"/>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Государственный инженер-инспектор органа </w:t>
            </w:r>
            <w:proofErr w:type="spellStart"/>
            <w:r w:rsidRPr="00A43E81">
              <w:rPr>
                <w:rFonts w:ascii="Times New Roman" w:eastAsiaTheme="minorEastAsia" w:hAnsi="Times New Roman"/>
                <w:sz w:val="24"/>
                <w:szCs w:val="24"/>
              </w:rPr>
              <w:t>гостехнадзора</w:t>
            </w:r>
            <w:proofErr w:type="spellEnd"/>
            <w:r w:rsidRPr="00A43E81">
              <w:rPr>
                <w:rFonts w:ascii="Times New Roman" w:eastAsiaTheme="minorEastAsia" w:hAnsi="Times New Roman"/>
                <w:sz w:val="24"/>
                <w:szCs w:val="24"/>
              </w:rPr>
              <w:t xml:space="preserve"> </w:t>
            </w:r>
          </w:p>
        </w:tc>
        <w:tc>
          <w:tcPr>
            <w:tcW w:w="604" w:type="dxa"/>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097" w:type="dxa"/>
            <w:tcBorders>
              <w:top w:val="nil"/>
              <w:left w:val="nil"/>
              <w:bottom w:val="nil"/>
              <w:right w:val="nil"/>
            </w:tcBorders>
          </w:tcPr>
          <w:p w:rsidR="00485073" w:rsidRPr="00A43E81" w:rsidRDefault="0048507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Подпись </w:t>
            </w:r>
          </w:p>
        </w:tc>
        <w:tc>
          <w:tcPr>
            <w:tcW w:w="653" w:type="dxa"/>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A43E81" w:rsidRDefault="00485073" w:rsidP="00485073">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Информация о проведении осмотра техники</w:t>
      </w:r>
    </w:p>
    <w:tbl>
      <w:tblPr>
        <w:tblW w:w="0" w:type="auto"/>
        <w:jc w:val="center"/>
        <w:tblCellMar>
          <w:left w:w="0" w:type="dxa"/>
          <w:right w:w="0" w:type="dxa"/>
        </w:tblCellMar>
        <w:tblLook w:val="0000" w:firstRow="0" w:lastRow="0" w:firstColumn="0" w:lastColumn="0" w:noHBand="0" w:noVBand="0"/>
      </w:tblPr>
      <w:tblGrid>
        <w:gridCol w:w="2574"/>
        <w:gridCol w:w="1112"/>
        <w:gridCol w:w="425"/>
        <w:gridCol w:w="5663"/>
      </w:tblGrid>
      <w:tr w:rsidR="006777C6" w:rsidRPr="00A43E81" w:rsidTr="00DB52E3">
        <w:trPr>
          <w:jc w:val="center"/>
        </w:trPr>
        <w:tc>
          <w:tcPr>
            <w:tcW w:w="2574" w:type="dxa"/>
            <w:tcBorders>
              <w:top w:val="nil"/>
              <w:left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Заполняется заявителем</w:t>
            </w:r>
          </w:p>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16"/>
                <w:szCs w:val="16"/>
              </w:rPr>
            </w:pPr>
          </w:p>
        </w:tc>
        <w:tc>
          <w:tcPr>
            <w:tcW w:w="7200" w:type="dxa"/>
            <w:gridSpan w:val="3"/>
            <w:tcBorders>
              <w:top w:val="nil"/>
              <w:left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774" w:type="dxa"/>
            <w:gridSpan w:val="4"/>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Осмотр техники прошу провести по адресу_____________________________________________________________________</w:t>
            </w:r>
          </w:p>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774" w:type="dxa"/>
            <w:gridSpan w:val="4"/>
            <w:tcBorders>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r w:rsidR="006777C6" w:rsidRPr="00A43E81" w:rsidTr="00DB52E3">
        <w:trPr>
          <w:jc w:val="center"/>
        </w:trPr>
        <w:tc>
          <w:tcPr>
            <w:tcW w:w="3686" w:type="dxa"/>
            <w:gridSpan w:val="2"/>
            <w:tcBorders>
              <w:top w:val="single" w:sz="6" w:space="0" w:color="auto"/>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lastRenderedPageBreak/>
              <w:t>Лицо, предоставляющее технику,</w:t>
            </w:r>
          </w:p>
        </w:tc>
        <w:tc>
          <w:tcPr>
            <w:tcW w:w="6088" w:type="dxa"/>
            <w:gridSpan w:val="2"/>
            <w:tcBorders>
              <w:top w:val="single" w:sz="6" w:space="0" w:color="auto"/>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774" w:type="dxa"/>
            <w:gridSpan w:val="4"/>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r w:rsidR="006777C6" w:rsidRPr="00A43E81" w:rsidTr="00DB52E3">
        <w:trPr>
          <w:jc w:val="center"/>
        </w:trPr>
        <w:tc>
          <w:tcPr>
            <w:tcW w:w="9774" w:type="dxa"/>
            <w:gridSpan w:val="4"/>
            <w:tcBorders>
              <w:top w:val="single" w:sz="6" w:space="0" w:color="auto"/>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Заполняется государственным инженером-инспектором органа </w:t>
            </w:r>
            <w:proofErr w:type="spellStart"/>
            <w:r w:rsidRPr="00A43E81">
              <w:rPr>
                <w:rFonts w:ascii="Times New Roman" w:eastAsiaTheme="minorEastAsia" w:hAnsi="Times New Roman"/>
                <w:sz w:val="24"/>
                <w:szCs w:val="24"/>
              </w:rPr>
              <w:t>гостехнадзора</w:t>
            </w:r>
            <w:proofErr w:type="spellEnd"/>
          </w:p>
        </w:tc>
      </w:tr>
      <w:tr w:rsidR="006777C6" w:rsidRPr="00A43E81" w:rsidTr="00DB52E3">
        <w:trPr>
          <w:jc w:val="center"/>
        </w:trPr>
        <w:tc>
          <w:tcPr>
            <w:tcW w:w="4111" w:type="dxa"/>
            <w:gridSpan w:val="3"/>
            <w:tcBorders>
              <w:top w:val="nil"/>
              <w:left w:val="nil"/>
              <w:bottom w:val="nil"/>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Осмотр техники провести по адресу</w:t>
            </w:r>
          </w:p>
        </w:tc>
        <w:tc>
          <w:tcPr>
            <w:tcW w:w="5663" w:type="dxa"/>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485073" w:rsidRPr="00A43E81" w:rsidTr="00DB52E3">
        <w:trPr>
          <w:jc w:val="center"/>
        </w:trPr>
        <w:tc>
          <w:tcPr>
            <w:tcW w:w="9774" w:type="dxa"/>
            <w:gridSpan w:val="4"/>
            <w:tcBorders>
              <w:top w:val="nil"/>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bl>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A43E81" w:rsidRDefault="00485073" w:rsidP="00485073">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Результат осмотра техники</w:t>
      </w:r>
    </w:p>
    <w:p w:rsidR="00485073" w:rsidRPr="00A43E81" w:rsidRDefault="00485073" w:rsidP="00485073">
      <w:pPr>
        <w:widowControl w:val="0"/>
        <w:autoSpaceDE w:val="0"/>
        <w:autoSpaceDN w:val="0"/>
        <w:adjustRightInd w:val="0"/>
        <w:spacing w:after="150" w:line="240" w:lineRule="auto"/>
        <w:rPr>
          <w:rFonts w:ascii="Times New Roman" w:eastAsiaTheme="minorEastAsia" w:hAnsi="Times New Roman"/>
          <w:sz w:val="16"/>
          <w:szCs w:val="16"/>
        </w:rPr>
      </w:pPr>
    </w:p>
    <w:tbl>
      <w:tblPr>
        <w:tblW w:w="0" w:type="auto"/>
        <w:jc w:val="center"/>
        <w:tblCellMar>
          <w:left w:w="0" w:type="dxa"/>
          <w:right w:w="0" w:type="dxa"/>
        </w:tblCellMar>
        <w:tblLook w:val="0000" w:firstRow="0" w:lastRow="0" w:firstColumn="0" w:lastColumn="0" w:noHBand="0" w:noVBand="0"/>
      </w:tblPr>
      <w:tblGrid>
        <w:gridCol w:w="9000"/>
      </w:tblGrid>
      <w:tr w:rsidR="006777C6" w:rsidRPr="00A43E81" w:rsidTr="00DB52E3">
        <w:trPr>
          <w:jc w:val="center"/>
        </w:trPr>
        <w:tc>
          <w:tcPr>
            <w:tcW w:w="9000" w:type="dxa"/>
            <w:tcBorders>
              <w:top w:val="single" w:sz="6" w:space="0" w:color="auto"/>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r w:rsidR="006777C6" w:rsidRPr="00A43E81" w:rsidTr="00DB52E3">
        <w:trPr>
          <w:jc w:val="center"/>
        </w:trPr>
        <w:tc>
          <w:tcPr>
            <w:tcW w:w="9000" w:type="dxa"/>
            <w:tcBorders>
              <w:top w:val="single" w:sz="6" w:space="0" w:color="auto"/>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r w:rsidR="00485073" w:rsidRPr="00A43E81" w:rsidTr="00DB52E3">
        <w:trPr>
          <w:jc w:val="center"/>
        </w:trPr>
        <w:tc>
          <w:tcPr>
            <w:tcW w:w="9000" w:type="dxa"/>
            <w:tcBorders>
              <w:top w:val="single" w:sz="6" w:space="0" w:color="auto"/>
              <w:left w:val="nil"/>
              <w:bottom w:val="single" w:sz="6" w:space="0" w:color="auto"/>
              <w:right w:val="nil"/>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c>
      </w:tr>
    </w:tbl>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650"/>
        <w:gridCol w:w="1984"/>
      </w:tblGrid>
      <w:tr w:rsidR="006777C6" w:rsidRPr="00A43E81" w:rsidTr="00D32C2D">
        <w:trPr>
          <w:jc w:val="center"/>
        </w:trPr>
        <w:tc>
          <w:tcPr>
            <w:tcW w:w="7650"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 проведения осмотра "__" ____________ 20__ г.</w:t>
            </w:r>
          </w:p>
        </w:tc>
        <w:tc>
          <w:tcPr>
            <w:tcW w:w="1984"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32C2D">
        <w:trPr>
          <w:jc w:val="center"/>
        </w:trPr>
        <w:tc>
          <w:tcPr>
            <w:tcW w:w="7650"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Время проведения осмотра ________________________</w:t>
            </w:r>
          </w:p>
        </w:tc>
        <w:tc>
          <w:tcPr>
            <w:tcW w:w="1984"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32C2D">
        <w:trPr>
          <w:jc w:val="center"/>
        </w:trPr>
        <w:tc>
          <w:tcPr>
            <w:tcW w:w="7650"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984" w:type="dxa"/>
          </w:tcPr>
          <w:p w:rsidR="00D32C2D" w:rsidRPr="00A43E81" w:rsidRDefault="00D32C2D" w:rsidP="00485073">
            <w:pPr>
              <w:widowControl w:val="0"/>
              <w:autoSpaceDE w:val="0"/>
              <w:autoSpaceDN w:val="0"/>
              <w:adjustRightInd w:val="0"/>
              <w:spacing w:after="0" w:line="240" w:lineRule="auto"/>
              <w:jc w:val="right"/>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D32C2D" w:rsidRPr="00A43E81" w:rsidTr="00D32C2D">
        <w:trPr>
          <w:jc w:val="center"/>
        </w:trPr>
        <w:tc>
          <w:tcPr>
            <w:tcW w:w="7650"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Государственный инженер-инспектор органа </w:t>
            </w:r>
            <w:proofErr w:type="spellStart"/>
            <w:r w:rsidRPr="00A43E81">
              <w:rPr>
                <w:rFonts w:ascii="Times New Roman" w:eastAsiaTheme="minorEastAsia" w:hAnsi="Times New Roman"/>
                <w:sz w:val="24"/>
                <w:szCs w:val="24"/>
              </w:rPr>
              <w:t>гостехнадзора</w:t>
            </w:r>
            <w:proofErr w:type="spellEnd"/>
            <w:r w:rsidRPr="00A43E81">
              <w:rPr>
                <w:rFonts w:ascii="Times New Roman" w:eastAsiaTheme="minorEastAsia" w:hAnsi="Times New Roman"/>
                <w:sz w:val="24"/>
                <w:szCs w:val="24"/>
              </w:rPr>
              <w:t xml:space="preserve"> ___________</w:t>
            </w:r>
          </w:p>
        </w:tc>
        <w:tc>
          <w:tcPr>
            <w:tcW w:w="1984" w:type="dxa"/>
          </w:tcPr>
          <w:p w:rsidR="00D32C2D" w:rsidRPr="00A43E81" w:rsidRDefault="00D32C2D" w:rsidP="00D32C2D">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Подпись ________</w:t>
            </w:r>
          </w:p>
        </w:tc>
      </w:tr>
    </w:tbl>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p>
    <w:p w:rsidR="00485073" w:rsidRPr="00A43E81" w:rsidRDefault="00485073" w:rsidP="00EE0D68">
      <w:pPr>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Информация о принятом решении</w:t>
      </w:r>
    </w:p>
    <w:p w:rsidR="00485073" w:rsidRPr="00A43E81" w:rsidRDefault="00485073" w:rsidP="0048507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439"/>
        <w:gridCol w:w="2250"/>
        <w:gridCol w:w="2250"/>
        <w:gridCol w:w="2250"/>
      </w:tblGrid>
      <w:tr w:rsidR="006777C6" w:rsidRPr="00A43E81" w:rsidTr="00DB52E3">
        <w:trPr>
          <w:jc w:val="center"/>
        </w:trPr>
        <w:tc>
          <w:tcPr>
            <w:tcW w:w="2250" w:type="dxa"/>
            <w:tcBorders>
              <w:top w:val="single" w:sz="6" w:space="0" w:color="auto"/>
              <w:left w:val="single" w:sz="6" w:space="0" w:color="auto"/>
              <w:bottom w:val="nil"/>
              <w:right w:val="single" w:sz="6" w:space="0" w:color="auto"/>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ЗАРЕГИСТРИРОВАТЬ</w:t>
            </w:r>
          </w:p>
        </w:tc>
        <w:tc>
          <w:tcPr>
            <w:tcW w:w="2250" w:type="dxa"/>
            <w:tcBorders>
              <w:top w:val="single" w:sz="6" w:space="0" w:color="auto"/>
              <w:left w:val="single" w:sz="6" w:space="0" w:color="auto"/>
              <w:bottom w:val="nil"/>
              <w:right w:val="single" w:sz="6" w:space="0" w:color="auto"/>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СНЯТЬ С УЧЕТА</w:t>
            </w:r>
          </w:p>
        </w:tc>
        <w:tc>
          <w:tcPr>
            <w:tcW w:w="2250" w:type="dxa"/>
            <w:tcBorders>
              <w:top w:val="single" w:sz="6" w:space="0" w:color="auto"/>
              <w:left w:val="single" w:sz="6" w:space="0" w:color="auto"/>
              <w:bottom w:val="nil"/>
              <w:right w:val="single" w:sz="6" w:space="0" w:color="auto"/>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ВНЕСТИ ИЗМЕНЕНИЯ</w:t>
            </w:r>
          </w:p>
        </w:tc>
        <w:tc>
          <w:tcPr>
            <w:tcW w:w="2250" w:type="dxa"/>
            <w:tcBorders>
              <w:top w:val="single" w:sz="6" w:space="0" w:color="auto"/>
              <w:left w:val="single" w:sz="6" w:space="0" w:color="auto"/>
              <w:bottom w:val="nil"/>
              <w:right w:val="single" w:sz="6" w:space="0" w:color="auto"/>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ВЫДАТЬ ПСМ, ДУБЛИКАТ ПСМ</w:t>
            </w:r>
          </w:p>
        </w:tc>
      </w:tr>
      <w:tr w:rsidR="006777C6" w:rsidRPr="00A43E81" w:rsidTr="00DB52E3">
        <w:trPr>
          <w:jc w:val="center"/>
        </w:trPr>
        <w:tc>
          <w:tcPr>
            <w:tcW w:w="2250" w:type="dxa"/>
            <w:tcBorders>
              <w:top w:val="nil"/>
              <w:left w:val="single" w:sz="6" w:space="0" w:color="auto"/>
              <w:bottom w:val="single" w:sz="6" w:space="0" w:color="auto"/>
              <w:right w:val="single" w:sz="6" w:space="0" w:color="auto"/>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485073" w:rsidRPr="00A43E81" w:rsidRDefault="00485073" w:rsidP="0048507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Дата ___________</w:t>
            </w:r>
          </w:p>
        </w:tc>
      </w:tr>
      <w:tr w:rsidR="006777C6" w:rsidRPr="00A43E81" w:rsidTr="00DB52E3">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ПРЕДОСТАВЛЕНИЕ УСЛУГИ ПРИОСТАНОВИТЬ</w:t>
            </w:r>
          </w:p>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 ____________</w:t>
            </w:r>
          </w:p>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 _____________</w:t>
            </w:r>
          </w:p>
        </w:tc>
        <w:tc>
          <w:tcPr>
            <w:tcW w:w="4500" w:type="dxa"/>
            <w:gridSpan w:val="2"/>
            <w:tcBorders>
              <w:top w:val="single" w:sz="6" w:space="0" w:color="auto"/>
              <w:left w:val="single" w:sz="6" w:space="0" w:color="auto"/>
              <w:bottom w:val="single" w:sz="6" w:space="0" w:color="auto"/>
              <w:right w:val="single" w:sz="6" w:space="0" w:color="auto"/>
            </w:tcBorders>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В ПРЕДОСТАВЛЕНИИ УСЛУГ ОТКАЗАТЬ</w:t>
            </w:r>
          </w:p>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 ______________</w:t>
            </w:r>
          </w:p>
        </w:tc>
      </w:tr>
    </w:tbl>
    <w:p w:rsidR="00485073" w:rsidRPr="00A43E81" w:rsidRDefault="00EE0D68" w:rsidP="00485073">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 xml:space="preserve">       </w:t>
      </w:r>
      <w:r w:rsidR="00485073" w:rsidRPr="00A43E81">
        <w:rPr>
          <w:rFonts w:ascii="Times New Roman" w:eastAsiaTheme="minorEastAsia" w:hAnsi="Times New Roman"/>
          <w:sz w:val="24"/>
          <w:szCs w:val="24"/>
        </w:rPr>
        <w:t>Выданы следующие документы:</w:t>
      </w:r>
    </w:p>
    <w:p w:rsidR="00485073" w:rsidRPr="00A43E81" w:rsidRDefault="00485073" w:rsidP="00485073">
      <w:pPr>
        <w:widowControl w:val="0"/>
        <w:autoSpaceDE w:val="0"/>
        <w:autoSpaceDN w:val="0"/>
        <w:adjustRightInd w:val="0"/>
        <w:spacing w:after="150" w:line="240" w:lineRule="auto"/>
        <w:rPr>
          <w:rFonts w:ascii="Times New Roman" w:eastAsiaTheme="minorEastAsia" w:hAnsi="Times New Roman"/>
          <w:sz w:val="16"/>
          <w:szCs w:val="16"/>
        </w:rPr>
      </w:pPr>
    </w:p>
    <w:tbl>
      <w:tblPr>
        <w:tblW w:w="0" w:type="auto"/>
        <w:jc w:val="center"/>
        <w:tblCellMar>
          <w:left w:w="0" w:type="dxa"/>
          <w:right w:w="0" w:type="dxa"/>
        </w:tblCellMar>
        <w:tblLook w:val="0000" w:firstRow="0" w:lastRow="0" w:firstColumn="0" w:lastColumn="0" w:noHBand="0" w:noVBand="0"/>
      </w:tblPr>
      <w:tblGrid>
        <w:gridCol w:w="5750"/>
        <w:gridCol w:w="1897"/>
        <w:gridCol w:w="1276"/>
      </w:tblGrid>
      <w:tr w:rsidR="006777C6" w:rsidRPr="00A43E81" w:rsidTr="00D32C2D">
        <w:trPr>
          <w:jc w:val="center"/>
        </w:trPr>
        <w:tc>
          <w:tcPr>
            <w:tcW w:w="5750"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Паспорт техники (дубликат паспорта техники)</w:t>
            </w:r>
          </w:p>
        </w:tc>
        <w:tc>
          <w:tcPr>
            <w:tcW w:w="1897"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серия_________</w:t>
            </w:r>
          </w:p>
        </w:tc>
        <w:tc>
          <w:tcPr>
            <w:tcW w:w="1276"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N ________</w:t>
            </w:r>
          </w:p>
        </w:tc>
      </w:tr>
      <w:tr w:rsidR="006777C6" w:rsidRPr="00A43E81" w:rsidTr="00D32C2D">
        <w:trPr>
          <w:jc w:val="center"/>
        </w:trPr>
        <w:tc>
          <w:tcPr>
            <w:tcW w:w="5750"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Свидетельство о регистрации техники</w:t>
            </w:r>
          </w:p>
        </w:tc>
        <w:tc>
          <w:tcPr>
            <w:tcW w:w="1897"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 _________</w:t>
            </w:r>
          </w:p>
        </w:tc>
        <w:tc>
          <w:tcPr>
            <w:tcW w:w="1276" w:type="dxa"/>
          </w:tcPr>
          <w:p w:rsidR="00D32C2D" w:rsidRPr="00A43E81" w:rsidRDefault="00D32C2D" w:rsidP="00D32C2D">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N ________</w:t>
            </w:r>
          </w:p>
        </w:tc>
      </w:tr>
      <w:tr w:rsidR="006777C6" w:rsidRPr="00A43E81" w:rsidTr="00D32C2D">
        <w:trPr>
          <w:jc w:val="center"/>
        </w:trPr>
        <w:tc>
          <w:tcPr>
            <w:tcW w:w="5750"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Государственный регистрационный знак "Тип 3"</w:t>
            </w:r>
          </w:p>
        </w:tc>
        <w:tc>
          <w:tcPr>
            <w:tcW w:w="1897"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 _________</w:t>
            </w:r>
          </w:p>
        </w:tc>
        <w:tc>
          <w:tcPr>
            <w:tcW w:w="1276"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N ________</w:t>
            </w:r>
          </w:p>
        </w:tc>
      </w:tr>
      <w:tr w:rsidR="006777C6" w:rsidRPr="00A43E81" w:rsidTr="00D32C2D">
        <w:trPr>
          <w:jc w:val="center"/>
        </w:trPr>
        <w:tc>
          <w:tcPr>
            <w:tcW w:w="5750"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Государственный регистрационный знак "Тип 4А"</w:t>
            </w:r>
          </w:p>
        </w:tc>
        <w:tc>
          <w:tcPr>
            <w:tcW w:w="1897"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 _________</w:t>
            </w:r>
          </w:p>
        </w:tc>
        <w:tc>
          <w:tcPr>
            <w:tcW w:w="1276"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N ________</w:t>
            </w:r>
          </w:p>
        </w:tc>
      </w:tr>
      <w:tr w:rsidR="006777C6" w:rsidRPr="00A43E81" w:rsidTr="00D32C2D">
        <w:trPr>
          <w:jc w:val="center"/>
        </w:trPr>
        <w:tc>
          <w:tcPr>
            <w:tcW w:w="5750"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Государственный регистрационный знак "Транзит"</w:t>
            </w:r>
          </w:p>
        </w:tc>
        <w:tc>
          <w:tcPr>
            <w:tcW w:w="1897"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 _________</w:t>
            </w:r>
          </w:p>
        </w:tc>
        <w:tc>
          <w:tcPr>
            <w:tcW w:w="1276"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N ________</w:t>
            </w:r>
          </w:p>
        </w:tc>
      </w:tr>
      <w:tr w:rsidR="00D32C2D" w:rsidRPr="00A43E81" w:rsidTr="00D32C2D">
        <w:trPr>
          <w:jc w:val="center"/>
        </w:trPr>
        <w:tc>
          <w:tcPr>
            <w:tcW w:w="5750"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Свидетельство на номерной агрегат</w:t>
            </w:r>
          </w:p>
        </w:tc>
        <w:tc>
          <w:tcPr>
            <w:tcW w:w="1897"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 _________</w:t>
            </w:r>
          </w:p>
        </w:tc>
        <w:tc>
          <w:tcPr>
            <w:tcW w:w="1276" w:type="dxa"/>
          </w:tcPr>
          <w:p w:rsidR="00D32C2D" w:rsidRPr="00A43E81" w:rsidRDefault="00D32C2D"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N ________</w:t>
            </w:r>
          </w:p>
        </w:tc>
      </w:tr>
    </w:tbl>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250"/>
        <w:gridCol w:w="2557"/>
        <w:gridCol w:w="943"/>
        <w:gridCol w:w="2250"/>
      </w:tblGrid>
      <w:tr w:rsidR="006777C6" w:rsidRPr="00A43E81" w:rsidTr="00DB52E3">
        <w:trPr>
          <w:jc w:val="center"/>
        </w:trPr>
        <w:tc>
          <w:tcPr>
            <w:tcW w:w="3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Документы выдал</w:t>
            </w:r>
          </w:p>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w:t>
            </w:r>
          </w:p>
        </w:tc>
        <w:tc>
          <w:tcPr>
            <w:tcW w:w="2557"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943" w:type="dxa"/>
          </w:tcPr>
          <w:p w:rsidR="00485073" w:rsidRPr="00A43E81" w:rsidRDefault="00485073" w:rsidP="00485073">
            <w:pPr>
              <w:widowControl w:val="0"/>
              <w:autoSpaceDE w:val="0"/>
              <w:autoSpaceDN w:val="0"/>
              <w:adjustRightInd w:val="0"/>
              <w:spacing w:after="0" w:line="240" w:lineRule="auto"/>
              <w:jc w:val="right"/>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3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557"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943" w:type="dxa"/>
          </w:tcPr>
          <w:p w:rsidR="00485073" w:rsidRPr="00A43E81" w:rsidRDefault="00485073" w:rsidP="00485073">
            <w:pPr>
              <w:widowControl w:val="0"/>
              <w:autoSpaceDE w:val="0"/>
              <w:autoSpaceDN w:val="0"/>
              <w:adjustRightInd w:val="0"/>
              <w:spacing w:after="0" w:line="240" w:lineRule="auto"/>
              <w:jc w:val="right"/>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3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Государственный инженер-инспектор органа </w:t>
            </w:r>
            <w:proofErr w:type="spellStart"/>
            <w:r w:rsidRPr="00A43E81">
              <w:rPr>
                <w:rFonts w:ascii="Times New Roman" w:eastAsiaTheme="minorEastAsia" w:hAnsi="Times New Roman"/>
                <w:sz w:val="24"/>
                <w:szCs w:val="24"/>
              </w:rPr>
              <w:t>гостехнадзора</w:t>
            </w:r>
            <w:proofErr w:type="spellEnd"/>
            <w:r w:rsidRPr="00A43E81">
              <w:rPr>
                <w:rFonts w:ascii="Times New Roman" w:eastAsiaTheme="minorEastAsia" w:hAnsi="Times New Roman"/>
                <w:sz w:val="24"/>
                <w:szCs w:val="24"/>
              </w:rPr>
              <w:t xml:space="preserve"> </w:t>
            </w:r>
          </w:p>
        </w:tc>
        <w:tc>
          <w:tcPr>
            <w:tcW w:w="2557"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r w:rsidR="00DB52E3" w:rsidRPr="00A43E81">
              <w:rPr>
                <w:rFonts w:ascii="Times New Roman" w:eastAsiaTheme="minorEastAsia" w:hAnsi="Times New Roman"/>
                <w:sz w:val="24"/>
                <w:szCs w:val="24"/>
              </w:rPr>
              <w:t>________________</w:t>
            </w:r>
          </w:p>
        </w:tc>
        <w:tc>
          <w:tcPr>
            <w:tcW w:w="943" w:type="dxa"/>
          </w:tcPr>
          <w:p w:rsidR="00485073" w:rsidRPr="00A43E81" w:rsidRDefault="00485073" w:rsidP="00485073">
            <w:pPr>
              <w:widowControl w:val="0"/>
              <w:autoSpaceDE w:val="0"/>
              <w:autoSpaceDN w:val="0"/>
              <w:adjustRightInd w:val="0"/>
              <w:spacing w:after="0" w:line="240" w:lineRule="auto"/>
              <w:jc w:val="right"/>
              <w:rPr>
                <w:rFonts w:ascii="Times New Roman" w:eastAsiaTheme="minorEastAsia" w:hAnsi="Times New Roman"/>
                <w:sz w:val="24"/>
                <w:szCs w:val="24"/>
              </w:rPr>
            </w:pPr>
            <w:r w:rsidRPr="00A43E81">
              <w:rPr>
                <w:rFonts w:ascii="Times New Roman" w:eastAsiaTheme="minorEastAsia" w:hAnsi="Times New Roman"/>
                <w:sz w:val="24"/>
                <w:szCs w:val="24"/>
              </w:rPr>
              <w:t xml:space="preserve">Подпись </w:t>
            </w:r>
          </w:p>
        </w:tc>
        <w:tc>
          <w:tcPr>
            <w:tcW w:w="2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r w:rsidR="00DB52E3" w:rsidRPr="00A43E81">
              <w:rPr>
                <w:rFonts w:ascii="Times New Roman" w:eastAsiaTheme="minorEastAsia" w:hAnsi="Times New Roman"/>
                <w:sz w:val="24"/>
                <w:szCs w:val="24"/>
              </w:rPr>
              <w:t>________________</w:t>
            </w:r>
          </w:p>
        </w:tc>
      </w:tr>
      <w:tr w:rsidR="006777C6" w:rsidRPr="00A43E81" w:rsidTr="00DB52E3">
        <w:trPr>
          <w:jc w:val="center"/>
        </w:trPr>
        <w:tc>
          <w:tcPr>
            <w:tcW w:w="3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557"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943"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3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Документы получил</w:t>
            </w:r>
          </w:p>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w:t>
            </w:r>
          </w:p>
        </w:tc>
        <w:tc>
          <w:tcPr>
            <w:tcW w:w="2557"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943"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3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16"/>
                <w:szCs w:val="16"/>
              </w:rPr>
            </w:pPr>
            <w:r w:rsidRPr="00A43E81">
              <w:rPr>
                <w:rFonts w:ascii="Times New Roman" w:eastAsiaTheme="minorEastAsia" w:hAnsi="Times New Roman"/>
                <w:sz w:val="24"/>
                <w:szCs w:val="24"/>
              </w:rPr>
              <w:t> </w:t>
            </w:r>
          </w:p>
        </w:tc>
        <w:tc>
          <w:tcPr>
            <w:tcW w:w="2557"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943"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3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Фамилия, имя, отчество (при наличии)</w:t>
            </w:r>
          </w:p>
        </w:tc>
        <w:tc>
          <w:tcPr>
            <w:tcW w:w="5750" w:type="dxa"/>
            <w:gridSpan w:val="3"/>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3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557"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943"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485073" w:rsidRPr="00A43E81" w:rsidTr="00DB52E3">
        <w:trPr>
          <w:jc w:val="center"/>
        </w:trPr>
        <w:tc>
          <w:tcPr>
            <w:tcW w:w="3250" w:type="dxa"/>
          </w:tcPr>
          <w:p w:rsidR="00485073" w:rsidRPr="00A43E81" w:rsidRDefault="0048507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 "__" ___________ 20__ г.</w:t>
            </w:r>
          </w:p>
        </w:tc>
        <w:tc>
          <w:tcPr>
            <w:tcW w:w="2557"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Подпись _____________</w:t>
            </w:r>
          </w:p>
        </w:tc>
        <w:tc>
          <w:tcPr>
            <w:tcW w:w="943"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250" w:type="dxa"/>
          </w:tcPr>
          <w:p w:rsidR="00485073" w:rsidRPr="00A43E81" w:rsidRDefault="00485073" w:rsidP="0048507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1C44DE" w:rsidRPr="00A43E81" w:rsidRDefault="001C44DE" w:rsidP="001C44DE">
      <w:pPr>
        <w:keepNext/>
        <w:widowControl w:val="0"/>
        <w:spacing w:after="0" w:line="240" w:lineRule="auto"/>
        <w:outlineLvl w:val="0"/>
        <w:rPr>
          <w:rFonts w:ascii="Times New Roman" w:hAnsi="Times New Roman"/>
          <w:b/>
          <w:snapToGrid w:val="0"/>
          <w:sz w:val="20"/>
          <w:szCs w:val="20"/>
        </w:rPr>
      </w:pPr>
    </w:p>
    <w:p w:rsidR="00E24F1B" w:rsidRPr="00A43E81" w:rsidRDefault="00D32C2D" w:rsidP="00EE0D68">
      <w:pPr>
        <w:spacing w:after="0" w:line="240" w:lineRule="auto"/>
        <w:rPr>
          <w:rFonts w:ascii="Times New Roman" w:hAnsi="Times New Roman"/>
          <w:sz w:val="28"/>
          <w:szCs w:val="28"/>
        </w:rPr>
      </w:pPr>
      <w:r w:rsidRPr="00A43E81">
        <w:rPr>
          <w:rFonts w:ascii="Times New Roman" w:hAnsi="Times New Roman"/>
          <w:b/>
          <w:snapToGrid w:val="0"/>
          <w:sz w:val="20"/>
          <w:szCs w:val="20"/>
        </w:rPr>
        <w:br w:type="page"/>
      </w:r>
      <w:r w:rsidR="00EE0D68" w:rsidRPr="00A43E81">
        <w:rPr>
          <w:rFonts w:ascii="Times New Roman" w:hAnsi="Times New Roman"/>
          <w:b/>
          <w:snapToGrid w:val="0"/>
          <w:sz w:val="20"/>
          <w:szCs w:val="20"/>
        </w:rPr>
        <w:lastRenderedPageBreak/>
        <w:t xml:space="preserve">                                                                                                       </w:t>
      </w:r>
      <w:r w:rsidR="00E24F1B" w:rsidRPr="00A43E81">
        <w:rPr>
          <w:rFonts w:ascii="Times New Roman" w:hAnsi="Times New Roman"/>
          <w:sz w:val="28"/>
          <w:szCs w:val="28"/>
        </w:rPr>
        <w:t>Приложение 2</w:t>
      </w:r>
    </w:p>
    <w:p w:rsidR="00DB52E3" w:rsidRPr="00A43E81" w:rsidRDefault="00991926" w:rsidP="00834FC4">
      <w:pPr>
        <w:widowControl w:val="0"/>
        <w:autoSpaceDE w:val="0"/>
        <w:autoSpaceDN w:val="0"/>
        <w:adjustRightInd w:val="0"/>
        <w:spacing w:after="0" w:line="240" w:lineRule="auto"/>
        <w:ind w:left="5103"/>
        <w:jc w:val="both"/>
        <w:rPr>
          <w:rFonts w:ascii="Times New Roman" w:hAnsi="Times New Roman"/>
          <w:sz w:val="28"/>
          <w:szCs w:val="28"/>
        </w:rPr>
      </w:pPr>
      <w:r w:rsidRPr="00A43E81">
        <w:rPr>
          <w:rFonts w:ascii="Times New Roman" w:hAnsi="Times New Roman"/>
          <w:sz w:val="28"/>
          <w:szCs w:val="28"/>
        </w:rPr>
        <w:t>к Административному регламенту предоставления государственной услуги по регистрации самоходных машин и других видов техники</w:t>
      </w:r>
    </w:p>
    <w:p w:rsidR="000E3AD3" w:rsidRPr="00A43E81" w:rsidRDefault="000E3AD3" w:rsidP="00E24F1B">
      <w:pPr>
        <w:widowControl w:val="0"/>
        <w:autoSpaceDE w:val="0"/>
        <w:autoSpaceDN w:val="0"/>
        <w:adjustRightInd w:val="0"/>
        <w:spacing w:after="0" w:line="240" w:lineRule="auto"/>
        <w:ind w:left="3828"/>
        <w:jc w:val="both"/>
        <w:rPr>
          <w:rFonts w:ascii="Times New Roman" w:hAnsi="Times New Roman"/>
          <w:sz w:val="28"/>
          <w:szCs w:val="28"/>
        </w:rPr>
      </w:pPr>
    </w:p>
    <w:p w:rsidR="000E3AD3" w:rsidRPr="00A43E81" w:rsidRDefault="00533A62" w:rsidP="00533A62">
      <w:pPr>
        <w:widowControl w:val="0"/>
        <w:autoSpaceDE w:val="0"/>
        <w:autoSpaceDN w:val="0"/>
        <w:adjustRightInd w:val="0"/>
        <w:spacing w:after="0" w:line="240" w:lineRule="auto"/>
        <w:ind w:left="6096"/>
        <w:jc w:val="both"/>
        <w:rPr>
          <w:rFonts w:ascii="Times New Roman" w:hAnsi="Times New Roman"/>
          <w:sz w:val="28"/>
          <w:szCs w:val="28"/>
        </w:rPr>
      </w:pPr>
      <w:r w:rsidRPr="00A43E81">
        <w:rPr>
          <w:rFonts w:ascii="Times New Roman" w:hAnsi="Times New Roman"/>
          <w:szCs w:val="28"/>
        </w:rPr>
        <w:t xml:space="preserve">форма приведена в Приложение № </w:t>
      </w:r>
      <w:r w:rsidR="00532E4F" w:rsidRPr="00A43E81">
        <w:rPr>
          <w:rFonts w:ascii="Times New Roman" w:hAnsi="Times New Roman"/>
          <w:szCs w:val="28"/>
        </w:rPr>
        <w:t>2</w:t>
      </w:r>
      <w:r w:rsidRPr="00A43E81">
        <w:rPr>
          <w:rFonts w:ascii="Times New Roman" w:hAnsi="Times New Roman"/>
          <w:szCs w:val="28"/>
        </w:rPr>
        <w:t xml:space="preserve"> к Правилам государственной регистрации самоходных машин и других видов техники</w:t>
      </w:r>
    </w:p>
    <w:p w:rsidR="00BE4DE2" w:rsidRPr="00A43E81" w:rsidRDefault="00BE4DE2" w:rsidP="00EC44BF">
      <w:pPr>
        <w:pStyle w:val="ConsPlusNormal"/>
        <w:ind w:firstLine="709"/>
        <w:jc w:val="right"/>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250"/>
        <w:gridCol w:w="8750"/>
      </w:tblGrid>
      <w:tr w:rsidR="006777C6" w:rsidRPr="00A43E81" w:rsidTr="00DB52E3">
        <w:trPr>
          <w:jc w:val="center"/>
        </w:trPr>
        <w:tc>
          <w:tcPr>
            <w:tcW w:w="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В</w:t>
            </w:r>
          </w:p>
        </w:tc>
        <w:tc>
          <w:tcPr>
            <w:tcW w:w="8750" w:type="dxa"/>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DB52E3" w:rsidRPr="00A43E81" w:rsidTr="00DB52E3">
        <w:trPr>
          <w:jc w:val="center"/>
        </w:trPr>
        <w:tc>
          <w:tcPr>
            <w:tcW w:w="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8750" w:type="dxa"/>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 xml:space="preserve">(полное наименование органа исполнительной власти субъекта Российской Федерации, осуществляющего региональный государственный надзор в области технического состояния и эксплуатации самоходных машин и других видов техники, аттракционов (далее - орган </w:t>
            </w:r>
            <w:proofErr w:type="spellStart"/>
            <w:r w:rsidRPr="00A43E81">
              <w:rPr>
                <w:rFonts w:ascii="Times New Roman" w:eastAsiaTheme="minorEastAsia" w:hAnsi="Times New Roman"/>
                <w:sz w:val="24"/>
                <w:szCs w:val="24"/>
              </w:rPr>
              <w:t>гостехнадзора</w:t>
            </w:r>
            <w:proofErr w:type="spellEnd"/>
            <w:r w:rsidRPr="00A43E81">
              <w:rPr>
                <w:rFonts w:ascii="Times New Roman" w:eastAsiaTheme="minorEastAsia" w:hAnsi="Times New Roman"/>
                <w:sz w:val="24"/>
                <w:szCs w:val="24"/>
              </w:rPr>
              <w:t>)</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37510" w:rsidP="007E17B1">
      <w:pPr>
        <w:widowControl w:val="0"/>
        <w:autoSpaceDE w:val="0"/>
        <w:autoSpaceDN w:val="0"/>
        <w:adjustRightInd w:val="0"/>
        <w:spacing w:after="150" w:line="240" w:lineRule="auto"/>
        <w:jc w:val="center"/>
        <w:rPr>
          <w:rFonts w:ascii="Times New Roman" w:eastAsiaTheme="minorEastAsia" w:hAnsi="Times New Roman"/>
          <w:sz w:val="28"/>
          <w:szCs w:val="28"/>
          <w:lang w:val="en-US"/>
        </w:rPr>
      </w:pPr>
      <w:r w:rsidRPr="00A43E81">
        <w:rPr>
          <w:rFonts w:ascii="Times New Roman" w:eastAsiaTheme="minorEastAsia" w:hAnsi="Times New Roman"/>
          <w:bCs/>
          <w:sz w:val="28"/>
          <w:szCs w:val="28"/>
        </w:rPr>
        <w:t>Заявление</w:t>
      </w:r>
    </w:p>
    <w:tbl>
      <w:tblPr>
        <w:tblW w:w="0" w:type="auto"/>
        <w:jc w:val="center"/>
        <w:tblCellMar>
          <w:left w:w="0" w:type="dxa"/>
          <w:right w:w="0" w:type="dxa"/>
        </w:tblCellMar>
        <w:tblLook w:val="0000" w:firstRow="0" w:lastRow="0" w:firstColumn="0" w:lastColumn="0" w:noHBand="0" w:noVBand="0"/>
      </w:tblPr>
      <w:tblGrid>
        <w:gridCol w:w="500"/>
        <w:gridCol w:w="8250"/>
        <w:gridCol w:w="250"/>
      </w:tblGrid>
      <w:tr w:rsidR="006777C6" w:rsidRPr="00A43E81" w:rsidTr="00DB52E3">
        <w:trPr>
          <w:jc w:val="center"/>
        </w:trPr>
        <w:tc>
          <w:tcPr>
            <w:tcW w:w="5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От</w:t>
            </w:r>
          </w:p>
        </w:tc>
        <w:tc>
          <w:tcPr>
            <w:tcW w:w="8250" w:type="dxa"/>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w:t>
            </w:r>
          </w:p>
        </w:tc>
      </w:tr>
      <w:tr w:rsidR="00DB52E3" w:rsidRPr="00A43E81" w:rsidTr="00DB52E3">
        <w:trPr>
          <w:jc w:val="center"/>
        </w:trPr>
        <w:tc>
          <w:tcPr>
            <w:tcW w:w="5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8250" w:type="dxa"/>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(фамилия, имя, отчество (при наличии) владельца, указанного в паспорте самоходной машины и других видов техники)</w:t>
            </w:r>
          </w:p>
        </w:tc>
        <w:tc>
          <w:tcPr>
            <w:tcW w:w="250" w:type="dxa"/>
            <w:tcBorders>
              <w:top w:val="nil"/>
              <w:left w:val="nil"/>
              <w:bottom w:val="nil"/>
              <w:right w:val="nil"/>
            </w:tcBorders>
            <w:vAlign w:val="center"/>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686"/>
        <w:gridCol w:w="1984"/>
        <w:gridCol w:w="2166"/>
      </w:tblGrid>
      <w:tr w:rsidR="006777C6" w:rsidRPr="00A43E81" w:rsidTr="00DB52E3">
        <w:trPr>
          <w:jc w:val="center"/>
        </w:trPr>
        <w:tc>
          <w:tcPr>
            <w:tcW w:w="2686" w:type="dxa"/>
            <w:tcBorders>
              <w:top w:val="single" w:sz="6" w:space="0" w:color="auto"/>
              <w:left w:val="single" w:sz="6" w:space="0" w:color="auto"/>
              <w:bottom w:val="single" w:sz="6" w:space="0" w:color="auto"/>
              <w:right w:val="single" w:sz="6" w:space="0" w:color="auto"/>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Тел.</w:t>
            </w:r>
          </w:p>
        </w:tc>
        <w:tc>
          <w:tcPr>
            <w:tcW w:w="1984" w:type="dxa"/>
            <w:tcBorders>
              <w:top w:val="single" w:sz="6" w:space="0" w:color="auto"/>
              <w:left w:val="single" w:sz="6" w:space="0" w:color="auto"/>
              <w:bottom w:val="single" w:sz="6" w:space="0" w:color="auto"/>
              <w:right w:val="single" w:sz="6" w:space="0" w:color="auto"/>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ОГРИП</w:t>
            </w:r>
          </w:p>
        </w:tc>
        <w:tc>
          <w:tcPr>
            <w:tcW w:w="2166" w:type="dxa"/>
            <w:tcBorders>
              <w:top w:val="single" w:sz="6" w:space="0" w:color="auto"/>
              <w:left w:val="single" w:sz="6" w:space="0" w:color="auto"/>
              <w:bottom w:val="single" w:sz="6" w:space="0" w:color="auto"/>
              <w:right w:val="single" w:sz="6" w:space="0" w:color="auto"/>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ИНН</w:t>
            </w:r>
          </w:p>
        </w:tc>
      </w:tr>
      <w:tr w:rsidR="006777C6" w:rsidRPr="00A43E81" w:rsidTr="00DB52E3">
        <w:trPr>
          <w:jc w:val="center"/>
        </w:trPr>
        <w:tc>
          <w:tcPr>
            <w:tcW w:w="2686" w:type="dxa"/>
            <w:tcBorders>
              <w:top w:val="single" w:sz="6" w:space="0" w:color="auto"/>
              <w:left w:val="single" w:sz="6" w:space="0" w:color="auto"/>
              <w:bottom w:val="single" w:sz="6" w:space="0" w:color="auto"/>
              <w:right w:val="single" w:sz="6" w:space="0" w:color="auto"/>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c>
          <w:tcPr>
            <w:tcW w:w="2166" w:type="dxa"/>
            <w:tcBorders>
              <w:top w:val="single" w:sz="6" w:space="0" w:color="auto"/>
              <w:left w:val="single" w:sz="6" w:space="0" w:color="auto"/>
              <w:bottom w:val="single" w:sz="6" w:space="0" w:color="auto"/>
              <w:right w:val="single" w:sz="6" w:space="0" w:color="auto"/>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bl>
    <w:p w:rsidR="00DB52E3" w:rsidRPr="00A43E81" w:rsidRDefault="00DB52E3" w:rsidP="00DB52E3">
      <w:pPr>
        <w:widowControl w:val="0"/>
        <w:autoSpaceDE w:val="0"/>
        <w:autoSpaceDN w:val="0"/>
        <w:adjustRightInd w:val="0"/>
        <w:spacing w:after="150" w:line="240" w:lineRule="auto"/>
        <w:rPr>
          <w:rFonts w:ascii="Times New Roman" w:eastAsiaTheme="minorEastAsia" w:hAnsi="Times New Roman"/>
          <w:sz w:val="24"/>
          <w:szCs w:val="24"/>
          <w:lang w:val="en-US"/>
        </w:rPr>
      </w:pPr>
    </w:p>
    <w:tbl>
      <w:tblPr>
        <w:tblW w:w="0" w:type="auto"/>
        <w:jc w:val="center"/>
        <w:tblCellMar>
          <w:left w:w="0" w:type="dxa"/>
          <w:right w:w="0" w:type="dxa"/>
        </w:tblCellMar>
        <w:tblLook w:val="0000" w:firstRow="0" w:lastRow="0" w:firstColumn="0" w:lastColumn="0" w:noHBand="0" w:noVBand="0"/>
      </w:tblPr>
      <w:tblGrid>
        <w:gridCol w:w="1250"/>
        <w:gridCol w:w="7750"/>
      </w:tblGrid>
      <w:tr w:rsidR="006777C6" w:rsidRPr="00A43E81" w:rsidTr="00DB52E3">
        <w:trPr>
          <w:jc w:val="center"/>
        </w:trPr>
        <w:tc>
          <w:tcPr>
            <w:tcW w:w="1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Прошу</w:t>
            </w:r>
          </w:p>
        </w:tc>
        <w:tc>
          <w:tcPr>
            <w:tcW w:w="7750" w:type="dxa"/>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1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7750" w:type="dxa"/>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(излагается основание и суть просьбы, указывается наименование самоходной машины</w:t>
            </w:r>
          </w:p>
        </w:tc>
      </w:tr>
      <w:tr w:rsidR="006777C6" w:rsidRPr="00A43E81" w:rsidTr="00DB52E3">
        <w:trPr>
          <w:jc w:val="center"/>
        </w:trPr>
        <w:tc>
          <w:tcPr>
            <w:tcW w:w="9000" w:type="dxa"/>
            <w:gridSpan w:val="2"/>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DB52E3" w:rsidRPr="00A43E81" w:rsidTr="00DB52E3">
        <w:trPr>
          <w:jc w:val="center"/>
        </w:trPr>
        <w:tc>
          <w:tcPr>
            <w:tcW w:w="9000" w:type="dxa"/>
            <w:gridSpan w:val="2"/>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и других видов техники, марка, регистрационный знак)</w:t>
            </w:r>
          </w:p>
        </w:tc>
      </w:tr>
    </w:tbl>
    <w:p w:rsidR="00DB52E3" w:rsidRPr="00A43E81"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51"/>
        <w:gridCol w:w="1399"/>
        <w:gridCol w:w="1125"/>
        <w:gridCol w:w="878"/>
        <w:gridCol w:w="1372"/>
        <w:gridCol w:w="1125"/>
        <w:gridCol w:w="1125"/>
        <w:gridCol w:w="1125"/>
      </w:tblGrid>
      <w:tr w:rsidR="006777C6" w:rsidRPr="00A43E81" w:rsidTr="00DB52E3">
        <w:trPr>
          <w:jc w:val="center"/>
        </w:trPr>
        <w:tc>
          <w:tcPr>
            <w:tcW w:w="9000" w:type="dxa"/>
            <w:gridSpan w:val="8"/>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Представляю следующие документы:</w:t>
            </w:r>
          </w:p>
        </w:tc>
      </w:tr>
      <w:tr w:rsidR="006777C6" w:rsidRPr="00A43E81" w:rsidTr="00DB52E3">
        <w:trPr>
          <w:jc w:val="center"/>
        </w:trPr>
        <w:tc>
          <w:tcPr>
            <w:tcW w:w="9000" w:type="dxa"/>
            <w:gridSpan w:val="8"/>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паспорт самоходной машины и других видов техники (далее - техника):</w:t>
            </w:r>
          </w:p>
        </w:tc>
      </w:tr>
      <w:tr w:rsidR="006777C6" w:rsidRPr="00A43E81" w:rsidTr="00DB52E3">
        <w:trPr>
          <w:jc w:val="center"/>
        </w:trPr>
        <w:tc>
          <w:tcPr>
            <w:tcW w:w="851"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w:t>
            </w:r>
          </w:p>
        </w:tc>
        <w:tc>
          <w:tcPr>
            <w:tcW w:w="2524" w:type="dxa"/>
            <w:gridSpan w:val="2"/>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878"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номер</w:t>
            </w:r>
          </w:p>
        </w:tc>
        <w:tc>
          <w:tcPr>
            <w:tcW w:w="3622" w:type="dxa"/>
            <w:gridSpan w:val="3"/>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125"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w:t>
            </w:r>
          </w:p>
        </w:tc>
      </w:tr>
      <w:tr w:rsidR="00DB52E3" w:rsidRPr="00A43E81" w:rsidTr="00DB52E3">
        <w:trPr>
          <w:jc w:val="center"/>
        </w:trPr>
        <w:tc>
          <w:tcPr>
            <w:tcW w:w="2250" w:type="dxa"/>
            <w:gridSpan w:val="2"/>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полис ОСАГО серия</w:t>
            </w:r>
          </w:p>
        </w:tc>
        <w:tc>
          <w:tcPr>
            <w:tcW w:w="3375" w:type="dxa"/>
            <w:gridSpan w:val="3"/>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125" w:type="dxa"/>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номер</w:t>
            </w:r>
          </w:p>
        </w:tc>
        <w:tc>
          <w:tcPr>
            <w:tcW w:w="2250" w:type="dxa"/>
            <w:gridSpan w:val="2"/>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6777C6" w:rsidRPr="00A43E81" w:rsidTr="00DB52E3">
        <w:trPr>
          <w:jc w:val="center"/>
        </w:trPr>
        <w:tc>
          <w:tcPr>
            <w:tcW w:w="6000" w:type="dxa"/>
            <w:gridSpan w:val="2"/>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Документы, подтверждающие право собственности на технику,</w:t>
            </w:r>
          </w:p>
        </w:tc>
        <w:tc>
          <w:tcPr>
            <w:tcW w:w="30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000" w:type="dxa"/>
            <w:gridSpan w:val="3"/>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3000" w:type="dxa"/>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Иные документы</w:t>
            </w:r>
          </w:p>
        </w:tc>
        <w:tc>
          <w:tcPr>
            <w:tcW w:w="6000" w:type="dxa"/>
            <w:gridSpan w:val="2"/>
            <w:tcBorders>
              <w:top w:val="single" w:sz="6" w:space="0" w:color="auto"/>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DB52E3" w:rsidRPr="00A43E81" w:rsidTr="00DB52E3">
        <w:trPr>
          <w:jc w:val="center"/>
        </w:trPr>
        <w:tc>
          <w:tcPr>
            <w:tcW w:w="9000" w:type="dxa"/>
            <w:gridSpan w:val="3"/>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Сведения об уплате государственной пошлины (платежное поручение (квитанция об уплате)</w:t>
      </w:r>
    </w:p>
    <w:p w:rsidR="00DB52E3" w:rsidRPr="00A43E81"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6777C6" w:rsidRPr="00A43E81" w:rsidTr="00DB52E3">
        <w:trPr>
          <w:jc w:val="center"/>
        </w:trPr>
        <w:tc>
          <w:tcPr>
            <w:tcW w:w="90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 N ________; дата "__" _____ 20__ г.; сумма: ________ рублей.</w:t>
            </w:r>
          </w:p>
        </w:tc>
      </w:tr>
      <w:tr w:rsidR="006777C6" w:rsidRPr="00A43E81" w:rsidTr="00DB52E3">
        <w:trPr>
          <w:jc w:val="center"/>
        </w:trPr>
        <w:tc>
          <w:tcPr>
            <w:tcW w:w="90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lastRenderedPageBreak/>
              <w:t>Документ N ________; дата "__" _____ 20__ г.; сумма: ________ рублей.</w:t>
            </w:r>
          </w:p>
        </w:tc>
      </w:tr>
      <w:tr w:rsidR="00DB52E3" w:rsidRPr="00A43E81" w:rsidTr="00DB52E3">
        <w:trPr>
          <w:jc w:val="center"/>
        </w:trPr>
        <w:tc>
          <w:tcPr>
            <w:tcW w:w="90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 N ________; дата "__" _____ 20__ г.; сумма: ________ рублей.</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Сведения о технике</w:t>
      </w:r>
    </w:p>
    <w:tbl>
      <w:tblPr>
        <w:tblW w:w="0" w:type="auto"/>
        <w:jc w:val="center"/>
        <w:tblCellMar>
          <w:left w:w="0" w:type="dxa"/>
          <w:right w:w="0" w:type="dxa"/>
        </w:tblCellMar>
        <w:tblLook w:val="0000" w:firstRow="0" w:lastRow="0" w:firstColumn="0" w:lastColumn="0" w:noHBand="0" w:noVBand="0"/>
      </w:tblPr>
      <w:tblGrid>
        <w:gridCol w:w="750"/>
        <w:gridCol w:w="750"/>
        <w:gridCol w:w="750"/>
        <w:gridCol w:w="750"/>
        <w:gridCol w:w="750"/>
        <w:gridCol w:w="645"/>
        <w:gridCol w:w="105"/>
        <w:gridCol w:w="1500"/>
        <w:gridCol w:w="750"/>
        <w:gridCol w:w="750"/>
        <w:gridCol w:w="750"/>
        <w:gridCol w:w="750"/>
      </w:tblGrid>
      <w:tr w:rsidR="006777C6" w:rsidRPr="00A43E81" w:rsidTr="00DB52E3">
        <w:trPr>
          <w:jc w:val="center"/>
        </w:trPr>
        <w:tc>
          <w:tcPr>
            <w:tcW w:w="2250" w:type="dxa"/>
            <w:gridSpan w:val="3"/>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Наименование, марка</w:t>
            </w:r>
          </w:p>
        </w:tc>
        <w:tc>
          <w:tcPr>
            <w:tcW w:w="6750" w:type="dxa"/>
            <w:gridSpan w:val="9"/>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000" w:type="dxa"/>
            <w:gridSpan w:val="12"/>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Заводской номер, идентификационный номер</w:t>
            </w:r>
          </w:p>
        </w:tc>
      </w:tr>
      <w:tr w:rsidR="006777C6" w:rsidRPr="00A43E81" w:rsidTr="00DB52E3">
        <w:trPr>
          <w:jc w:val="center"/>
        </w:trPr>
        <w:tc>
          <w:tcPr>
            <w:tcW w:w="1500" w:type="dxa"/>
            <w:gridSpan w:val="2"/>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(VIN или PIN)</w:t>
            </w:r>
          </w:p>
        </w:tc>
        <w:tc>
          <w:tcPr>
            <w:tcW w:w="2250" w:type="dxa"/>
            <w:gridSpan w:val="3"/>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3000" w:type="dxa"/>
            <w:gridSpan w:val="4"/>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Заводской номер двигателя</w:t>
            </w:r>
          </w:p>
        </w:tc>
        <w:tc>
          <w:tcPr>
            <w:tcW w:w="2250" w:type="dxa"/>
            <w:gridSpan w:val="3"/>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3000" w:type="dxa"/>
            <w:gridSpan w:val="4"/>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Номер коробки передач</w:t>
            </w:r>
          </w:p>
        </w:tc>
        <w:tc>
          <w:tcPr>
            <w:tcW w:w="1500" w:type="dxa"/>
            <w:gridSpan w:val="3"/>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3750" w:type="dxa"/>
            <w:gridSpan w:val="4"/>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Номер основного ведущего моста</w:t>
            </w:r>
          </w:p>
        </w:tc>
        <w:tc>
          <w:tcPr>
            <w:tcW w:w="750" w:type="dxa"/>
            <w:tcBorders>
              <w:top w:val="single" w:sz="6" w:space="0" w:color="auto"/>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DB52E3" w:rsidRPr="00A43E81" w:rsidTr="00DB52E3">
        <w:trPr>
          <w:jc w:val="center"/>
        </w:trPr>
        <w:tc>
          <w:tcPr>
            <w:tcW w:w="7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Цвет</w:t>
            </w:r>
          </w:p>
        </w:tc>
        <w:tc>
          <w:tcPr>
            <w:tcW w:w="1500" w:type="dxa"/>
            <w:gridSpan w:val="2"/>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145" w:type="dxa"/>
            <w:gridSpan w:val="3"/>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Год производства</w:t>
            </w:r>
          </w:p>
        </w:tc>
        <w:tc>
          <w:tcPr>
            <w:tcW w:w="1605" w:type="dxa"/>
            <w:gridSpan w:val="2"/>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500" w:type="dxa"/>
            <w:gridSpan w:val="2"/>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Маяк проблесковый</w:t>
            </w:r>
          </w:p>
        </w:tc>
        <w:tc>
          <w:tcPr>
            <w:tcW w:w="1500" w:type="dxa"/>
            <w:gridSpan w:val="2"/>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Сведения о собственнике техники</w:t>
      </w:r>
    </w:p>
    <w:p w:rsidR="00DB52E3" w:rsidRPr="00A43E81"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869"/>
        <w:gridCol w:w="256"/>
        <w:gridCol w:w="1125"/>
        <w:gridCol w:w="1125"/>
        <w:gridCol w:w="1125"/>
        <w:gridCol w:w="1125"/>
        <w:gridCol w:w="1125"/>
      </w:tblGrid>
      <w:tr w:rsidR="006777C6" w:rsidRPr="00A43E81" w:rsidTr="00DB52E3">
        <w:trPr>
          <w:jc w:val="center"/>
        </w:trPr>
        <w:tc>
          <w:tcPr>
            <w:tcW w:w="5625" w:type="dxa"/>
            <w:gridSpan w:val="5"/>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c>
          <w:tcPr>
            <w:tcW w:w="1125"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 рождения</w:t>
            </w:r>
          </w:p>
        </w:tc>
        <w:tc>
          <w:tcPr>
            <w:tcW w:w="2250" w:type="dxa"/>
            <w:gridSpan w:val="2"/>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5625" w:type="dxa"/>
            <w:gridSpan w:val="5"/>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(фамилия, имя, отчество (при наличии)</w:t>
            </w:r>
          </w:p>
        </w:tc>
        <w:tc>
          <w:tcPr>
            <w:tcW w:w="1125"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250" w:type="dxa"/>
            <w:gridSpan w:val="2"/>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4500" w:type="dxa"/>
            <w:gridSpan w:val="4"/>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 удостоверяющий личность,</w:t>
            </w:r>
          </w:p>
        </w:tc>
        <w:tc>
          <w:tcPr>
            <w:tcW w:w="4500" w:type="dxa"/>
            <w:gridSpan w:val="4"/>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000" w:type="dxa"/>
            <w:gridSpan w:val="8"/>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000" w:type="dxa"/>
            <w:gridSpan w:val="8"/>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(наименование документа, удостоверяющего личность, серия, номер, когда и кем выдан)</w:t>
            </w:r>
          </w:p>
        </w:tc>
      </w:tr>
      <w:tr w:rsidR="006777C6" w:rsidRPr="00A43E81" w:rsidTr="00DB52E3">
        <w:trPr>
          <w:jc w:val="center"/>
        </w:trPr>
        <w:tc>
          <w:tcPr>
            <w:tcW w:w="2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Адрес регистрации</w:t>
            </w:r>
          </w:p>
        </w:tc>
        <w:tc>
          <w:tcPr>
            <w:tcW w:w="6750" w:type="dxa"/>
            <w:gridSpan w:val="7"/>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000" w:type="dxa"/>
            <w:gridSpan w:val="8"/>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6777C6" w:rsidRPr="00A43E81" w:rsidTr="00DB52E3">
        <w:trPr>
          <w:jc w:val="center"/>
        </w:trPr>
        <w:tc>
          <w:tcPr>
            <w:tcW w:w="9000" w:type="dxa"/>
            <w:gridSpan w:val="8"/>
            <w:tcBorders>
              <w:top w:val="single" w:sz="6" w:space="0" w:color="auto"/>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A43E81" w:rsidTr="00DB52E3">
        <w:trPr>
          <w:jc w:val="center"/>
        </w:trPr>
        <w:tc>
          <w:tcPr>
            <w:tcW w:w="3119" w:type="dxa"/>
            <w:gridSpan w:val="2"/>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Телефон ________________</w:t>
            </w:r>
          </w:p>
        </w:tc>
        <w:tc>
          <w:tcPr>
            <w:tcW w:w="256" w:type="dxa"/>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4500" w:type="dxa"/>
            <w:gridSpan w:val="4"/>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Адрес электронной </w:t>
            </w:r>
            <w:proofErr w:type="gramStart"/>
            <w:r w:rsidRPr="00A43E81">
              <w:rPr>
                <w:rFonts w:ascii="Times New Roman" w:eastAsiaTheme="minorEastAsia" w:hAnsi="Times New Roman"/>
                <w:sz w:val="24"/>
                <w:szCs w:val="24"/>
              </w:rPr>
              <w:t>почты</w:t>
            </w:r>
            <w:r w:rsidR="008D03B6" w:rsidRPr="00A43E81">
              <w:rPr>
                <w:rFonts w:ascii="Times New Roman" w:eastAsiaTheme="minorEastAsia" w:hAnsi="Times New Roman"/>
                <w:sz w:val="24"/>
                <w:szCs w:val="24"/>
              </w:rPr>
              <w:t>(</w:t>
            </w:r>
            <w:proofErr w:type="gramEnd"/>
            <w:r w:rsidR="008D03B6" w:rsidRPr="00A43E81">
              <w:rPr>
                <w:rFonts w:ascii="Times New Roman" w:eastAsiaTheme="minorEastAsia" w:hAnsi="Times New Roman"/>
                <w:sz w:val="24"/>
                <w:szCs w:val="24"/>
              </w:rPr>
              <w:t>при наличии)</w:t>
            </w:r>
            <w:r w:rsidRPr="00A43E81">
              <w:rPr>
                <w:rFonts w:ascii="Times New Roman" w:eastAsiaTheme="minorEastAsia" w:hAnsi="Times New Roman"/>
                <w:sz w:val="24"/>
                <w:szCs w:val="24"/>
              </w:rPr>
              <w:t>_______________</w:t>
            </w:r>
          </w:p>
        </w:tc>
        <w:tc>
          <w:tcPr>
            <w:tcW w:w="1125" w:type="dxa"/>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6777C6" w:rsidRPr="00A43E81" w:rsidTr="00DB52E3">
        <w:trPr>
          <w:jc w:val="center"/>
        </w:trPr>
        <w:tc>
          <w:tcPr>
            <w:tcW w:w="30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Настоящим подтверждаю свое согласие на осуществление</w:t>
            </w:r>
          </w:p>
        </w:tc>
        <w:tc>
          <w:tcPr>
            <w:tcW w:w="6000" w:type="dxa"/>
            <w:gridSpan w:val="2"/>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000" w:type="dxa"/>
            <w:gridSpan w:val="3"/>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6777C6" w:rsidRPr="00A43E81" w:rsidTr="00DB52E3">
        <w:trPr>
          <w:jc w:val="center"/>
        </w:trPr>
        <w:tc>
          <w:tcPr>
            <w:tcW w:w="9000" w:type="dxa"/>
            <w:gridSpan w:val="3"/>
            <w:tcBorders>
              <w:top w:val="single" w:sz="6" w:space="0" w:color="auto"/>
              <w:left w:val="nil"/>
              <w:bottom w:val="nil"/>
              <w:right w:val="nil"/>
            </w:tcBorders>
          </w:tcPr>
          <w:p w:rsidR="00DB52E3" w:rsidRPr="00A43E81" w:rsidRDefault="00DB52E3" w:rsidP="007E17B1">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 xml:space="preserve">(полное наименование органа </w:t>
            </w:r>
            <w:proofErr w:type="spellStart"/>
            <w:r w:rsidRPr="00A43E81">
              <w:rPr>
                <w:rFonts w:ascii="Times New Roman" w:eastAsiaTheme="minorEastAsia" w:hAnsi="Times New Roman"/>
                <w:sz w:val="24"/>
                <w:szCs w:val="24"/>
              </w:rPr>
              <w:t>гостехнадзора</w:t>
            </w:r>
            <w:proofErr w:type="spellEnd"/>
            <w:r w:rsidRPr="00A43E81">
              <w:rPr>
                <w:rFonts w:ascii="Times New Roman" w:eastAsiaTheme="minorEastAsia" w:hAnsi="Times New Roman"/>
                <w:sz w:val="24"/>
                <w:szCs w:val="24"/>
              </w:rPr>
              <w:t xml:space="preserve"> субъекта Российской Федерации)</w:t>
            </w:r>
          </w:p>
        </w:tc>
      </w:tr>
      <w:tr w:rsidR="006777C6" w:rsidRPr="00A43E81" w:rsidTr="00DB52E3">
        <w:trPr>
          <w:jc w:val="center"/>
        </w:trPr>
        <w:tc>
          <w:tcPr>
            <w:tcW w:w="9000" w:type="dxa"/>
            <w:gridSpan w:val="3"/>
            <w:tcBorders>
              <w:top w:val="nil"/>
              <w:left w:val="nil"/>
              <w:bottom w:val="nil"/>
              <w:right w:val="nil"/>
            </w:tcBorders>
          </w:tcPr>
          <w:p w:rsidR="00DB52E3" w:rsidRPr="00A43E81" w:rsidRDefault="00DB52E3" w:rsidP="007E17B1">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
          <w:p w:rsidR="00DB52E3" w:rsidRPr="00A43E81" w:rsidRDefault="00DB52E3" w:rsidP="007E17B1">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DB52E3" w:rsidRPr="00A43E81" w:rsidRDefault="00DB52E3" w:rsidP="007E17B1">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Российской Федерации:</w:t>
            </w:r>
          </w:p>
        </w:tc>
      </w:tr>
      <w:tr w:rsidR="006777C6" w:rsidRPr="00A43E81" w:rsidTr="00DB52E3">
        <w:trPr>
          <w:jc w:val="center"/>
        </w:trPr>
        <w:tc>
          <w:tcPr>
            <w:tcW w:w="6000" w:type="dxa"/>
            <w:gridSpan w:val="2"/>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30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w:t>
            </w:r>
          </w:p>
        </w:tc>
      </w:tr>
      <w:tr w:rsidR="006777C6" w:rsidRPr="00A43E81" w:rsidTr="00DB52E3">
        <w:trPr>
          <w:jc w:val="center"/>
        </w:trPr>
        <w:tc>
          <w:tcPr>
            <w:tcW w:w="6000" w:type="dxa"/>
            <w:gridSpan w:val="2"/>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(почтовый адрес, телефон)</w:t>
            </w:r>
          </w:p>
        </w:tc>
        <w:tc>
          <w:tcPr>
            <w:tcW w:w="30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000" w:type="dxa"/>
            <w:gridSpan w:val="3"/>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DB52E3" w:rsidRPr="00A43E81" w:rsidTr="00DB52E3">
        <w:trPr>
          <w:jc w:val="center"/>
        </w:trPr>
        <w:tc>
          <w:tcPr>
            <w:tcW w:w="9000" w:type="dxa"/>
            <w:gridSpan w:val="3"/>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(адрес электронной почты</w:t>
            </w:r>
            <w:r w:rsidR="008D03B6" w:rsidRPr="00A43E81">
              <w:rPr>
                <w:rFonts w:ascii="Times New Roman" w:eastAsiaTheme="minorEastAsia" w:hAnsi="Times New Roman"/>
                <w:sz w:val="24"/>
                <w:szCs w:val="24"/>
              </w:rPr>
              <w:t xml:space="preserve"> (при наличии)</w:t>
            </w:r>
            <w:r w:rsidRPr="00A43E81">
              <w:rPr>
                <w:rFonts w:ascii="Times New Roman" w:eastAsiaTheme="minorEastAsia" w:hAnsi="Times New Roman"/>
                <w:sz w:val="24"/>
                <w:szCs w:val="24"/>
              </w:rPr>
              <w:t>)</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B52E3" w:rsidP="00DB52E3">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93"/>
        <w:gridCol w:w="757"/>
        <w:gridCol w:w="250"/>
        <w:gridCol w:w="2625"/>
        <w:gridCol w:w="250"/>
        <w:gridCol w:w="512"/>
        <w:gridCol w:w="1701"/>
      </w:tblGrid>
      <w:tr w:rsidR="006777C6" w:rsidRPr="00A43E81" w:rsidTr="00DB52E3">
        <w:trPr>
          <w:jc w:val="center"/>
        </w:trPr>
        <w:tc>
          <w:tcPr>
            <w:tcW w:w="993"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Подпись</w:t>
            </w:r>
          </w:p>
        </w:tc>
        <w:tc>
          <w:tcPr>
            <w:tcW w:w="757" w:type="dxa"/>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625" w:type="dxa"/>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512"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w:t>
            </w:r>
          </w:p>
        </w:tc>
        <w:tc>
          <w:tcPr>
            <w:tcW w:w="1701" w:type="dxa"/>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DB52E3" w:rsidRPr="00A43E81" w:rsidTr="00DB52E3">
        <w:trPr>
          <w:jc w:val="center"/>
        </w:trPr>
        <w:tc>
          <w:tcPr>
            <w:tcW w:w="993"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lastRenderedPageBreak/>
              <w:t> </w:t>
            </w:r>
          </w:p>
        </w:tc>
        <w:tc>
          <w:tcPr>
            <w:tcW w:w="757" w:type="dxa"/>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625" w:type="dxa"/>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(расшифровка подписи)</w:t>
            </w:r>
          </w:p>
        </w:tc>
        <w:tc>
          <w:tcPr>
            <w:tcW w:w="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512"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701" w:type="dxa"/>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Сведения о представителе собственника</w:t>
      </w:r>
    </w:p>
    <w:tbl>
      <w:tblPr>
        <w:tblW w:w="0" w:type="auto"/>
        <w:jc w:val="center"/>
        <w:tblCellMar>
          <w:left w:w="0" w:type="dxa"/>
          <w:right w:w="0" w:type="dxa"/>
        </w:tblCellMar>
        <w:tblLook w:val="0000" w:firstRow="0" w:lastRow="0" w:firstColumn="0" w:lastColumn="0" w:noHBand="0" w:noVBand="0"/>
      </w:tblPr>
      <w:tblGrid>
        <w:gridCol w:w="1000"/>
        <w:gridCol w:w="1000"/>
        <w:gridCol w:w="1000"/>
        <w:gridCol w:w="1000"/>
        <w:gridCol w:w="1000"/>
        <w:gridCol w:w="1000"/>
        <w:gridCol w:w="1002"/>
        <w:gridCol w:w="1000"/>
        <w:gridCol w:w="1000"/>
      </w:tblGrid>
      <w:tr w:rsidR="006777C6" w:rsidRPr="00A43E81" w:rsidTr="00EE0D68">
        <w:trPr>
          <w:jc w:val="center"/>
        </w:trPr>
        <w:tc>
          <w:tcPr>
            <w:tcW w:w="6000" w:type="dxa"/>
            <w:gridSpan w:val="6"/>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c>
          <w:tcPr>
            <w:tcW w:w="1002"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 рождения</w:t>
            </w:r>
          </w:p>
        </w:tc>
        <w:tc>
          <w:tcPr>
            <w:tcW w:w="2000" w:type="dxa"/>
            <w:gridSpan w:val="2"/>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EE0D68">
        <w:trPr>
          <w:jc w:val="center"/>
        </w:trPr>
        <w:tc>
          <w:tcPr>
            <w:tcW w:w="6000" w:type="dxa"/>
            <w:gridSpan w:val="6"/>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(фамилия, имя, отчество (при наличии)</w:t>
            </w:r>
          </w:p>
        </w:tc>
        <w:tc>
          <w:tcPr>
            <w:tcW w:w="1002"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000" w:type="dxa"/>
            <w:gridSpan w:val="2"/>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EE0D68">
        <w:trPr>
          <w:jc w:val="center"/>
        </w:trPr>
        <w:tc>
          <w:tcPr>
            <w:tcW w:w="5000" w:type="dxa"/>
            <w:gridSpan w:val="5"/>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 удостоверяющий личность,</w:t>
            </w:r>
          </w:p>
        </w:tc>
        <w:tc>
          <w:tcPr>
            <w:tcW w:w="4002" w:type="dxa"/>
            <w:gridSpan w:val="4"/>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EE0D68">
        <w:trPr>
          <w:jc w:val="center"/>
        </w:trPr>
        <w:tc>
          <w:tcPr>
            <w:tcW w:w="9002" w:type="dxa"/>
            <w:gridSpan w:val="9"/>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6777C6" w:rsidRPr="00A43E81" w:rsidTr="00EE0D68">
        <w:trPr>
          <w:jc w:val="center"/>
        </w:trPr>
        <w:tc>
          <w:tcPr>
            <w:tcW w:w="9002" w:type="dxa"/>
            <w:gridSpan w:val="9"/>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(наименование документа, удостоверяющего личность, серия, номер, когда и кем выдан)</w:t>
            </w:r>
          </w:p>
        </w:tc>
      </w:tr>
      <w:tr w:rsidR="006777C6" w:rsidRPr="00A43E81" w:rsidTr="00EE0D68">
        <w:trPr>
          <w:jc w:val="center"/>
        </w:trPr>
        <w:tc>
          <w:tcPr>
            <w:tcW w:w="3000" w:type="dxa"/>
            <w:gridSpan w:val="3"/>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Проживающий по адресу</w:t>
            </w:r>
          </w:p>
        </w:tc>
        <w:tc>
          <w:tcPr>
            <w:tcW w:w="6002" w:type="dxa"/>
            <w:gridSpan w:val="6"/>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EE0D68">
        <w:trPr>
          <w:jc w:val="center"/>
        </w:trPr>
        <w:tc>
          <w:tcPr>
            <w:tcW w:w="9002" w:type="dxa"/>
            <w:gridSpan w:val="9"/>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6777C6" w:rsidRPr="00A43E81" w:rsidTr="00EE0D68">
        <w:trPr>
          <w:jc w:val="center"/>
        </w:trPr>
        <w:tc>
          <w:tcPr>
            <w:tcW w:w="9002" w:type="dxa"/>
            <w:gridSpan w:val="9"/>
            <w:tcBorders>
              <w:top w:val="single" w:sz="6" w:space="0" w:color="auto"/>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6777C6" w:rsidRPr="00A43E81" w:rsidTr="00EE0D68">
        <w:trPr>
          <w:jc w:val="center"/>
        </w:trPr>
        <w:tc>
          <w:tcPr>
            <w:tcW w:w="2000" w:type="dxa"/>
            <w:gridSpan w:val="2"/>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Доверенность</w:t>
            </w:r>
          </w:p>
        </w:tc>
        <w:tc>
          <w:tcPr>
            <w:tcW w:w="7002" w:type="dxa"/>
            <w:gridSpan w:val="7"/>
            <w:tcBorders>
              <w:top w:val="single" w:sz="6" w:space="0" w:color="auto"/>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DB52E3" w:rsidRPr="00A43E81" w:rsidTr="00EE0D68">
        <w:trPr>
          <w:jc w:val="center"/>
        </w:trPr>
        <w:tc>
          <w:tcPr>
            <w:tcW w:w="10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Телефон</w:t>
            </w:r>
          </w:p>
        </w:tc>
        <w:tc>
          <w:tcPr>
            <w:tcW w:w="3000" w:type="dxa"/>
            <w:gridSpan w:val="3"/>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4002" w:type="dxa"/>
            <w:gridSpan w:val="4"/>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Адрес электронной почты</w:t>
            </w:r>
          </w:p>
        </w:tc>
        <w:tc>
          <w:tcPr>
            <w:tcW w:w="1000" w:type="dxa"/>
            <w:tcBorders>
              <w:top w:val="single" w:sz="6" w:space="0" w:color="auto"/>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6777C6" w:rsidRPr="00A43E81" w:rsidTr="00DB52E3">
        <w:trPr>
          <w:jc w:val="center"/>
        </w:trPr>
        <w:tc>
          <w:tcPr>
            <w:tcW w:w="30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Настоящим подтверждаю свое согласие на осуществление</w:t>
            </w:r>
          </w:p>
        </w:tc>
        <w:tc>
          <w:tcPr>
            <w:tcW w:w="6000" w:type="dxa"/>
            <w:gridSpan w:val="2"/>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000" w:type="dxa"/>
            <w:gridSpan w:val="3"/>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000" w:type="dxa"/>
            <w:gridSpan w:val="3"/>
            <w:tcBorders>
              <w:top w:val="single" w:sz="6" w:space="0" w:color="auto"/>
              <w:left w:val="nil"/>
              <w:bottom w:val="nil"/>
              <w:right w:val="nil"/>
            </w:tcBorders>
          </w:tcPr>
          <w:p w:rsidR="00DB52E3" w:rsidRPr="00A43E81" w:rsidRDefault="00DB52E3" w:rsidP="007E17B1">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 xml:space="preserve">(полное наименование органа </w:t>
            </w:r>
            <w:proofErr w:type="spellStart"/>
            <w:r w:rsidRPr="00A43E81">
              <w:rPr>
                <w:rFonts w:ascii="Times New Roman" w:eastAsiaTheme="minorEastAsia" w:hAnsi="Times New Roman"/>
                <w:sz w:val="24"/>
                <w:szCs w:val="24"/>
              </w:rPr>
              <w:t>гостехнадзора</w:t>
            </w:r>
            <w:proofErr w:type="spellEnd"/>
            <w:r w:rsidRPr="00A43E81">
              <w:rPr>
                <w:rFonts w:ascii="Times New Roman" w:eastAsiaTheme="minorEastAsia" w:hAnsi="Times New Roman"/>
                <w:sz w:val="24"/>
                <w:szCs w:val="24"/>
              </w:rPr>
              <w:t xml:space="preserve"> субъекта Российской Федерации)</w:t>
            </w:r>
          </w:p>
        </w:tc>
      </w:tr>
      <w:tr w:rsidR="006777C6" w:rsidRPr="00A43E81" w:rsidTr="00DB52E3">
        <w:trPr>
          <w:jc w:val="center"/>
        </w:trPr>
        <w:tc>
          <w:tcPr>
            <w:tcW w:w="9000" w:type="dxa"/>
            <w:gridSpan w:val="3"/>
            <w:tcBorders>
              <w:top w:val="nil"/>
              <w:left w:val="nil"/>
              <w:bottom w:val="nil"/>
              <w:right w:val="nil"/>
            </w:tcBorders>
          </w:tcPr>
          <w:p w:rsidR="00DB52E3" w:rsidRPr="00A43E81" w:rsidRDefault="00DB52E3" w:rsidP="007E17B1">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
          <w:p w:rsidR="00DB52E3" w:rsidRPr="00A43E81" w:rsidRDefault="00DB52E3" w:rsidP="007E17B1">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DB52E3" w:rsidRPr="00A43E81" w:rsidRDefault="00DB52E3" w:rsidP="007E17B1">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w:t>
            </w:r>
          </w:p>
        </w:tc>
      </w:tr>
      <w:tr w:rsidR="006777C6" w:rsidRPr="00A43E81" w:rsidTr="00DB52E3">
        <w:trPr>
          <w:jc w:val="center"/>
        </w:trPr>
        <w:tc>
          <w:tcPr>
            <w:tcW w:w="6000" w:type="dxa"/>
            <w:gridSpan w:val="2"/>
            <w:tcBorders>
              <w:top w:val="nil"/>
              <w:left w:val="nil"/>
              <w:bottom w:val="single" w:sz="6" w:space="0" w:color="auto"/>
              <w:right w:val="nil"/>
            </w:tcBorders>
          </w:tcPr>
          <w:p w:rsidR="00DB52E3" w:rsidRPr="00A43E81" w:rsidRDefault="00DB52E3" w:rsidP="007E17B1">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30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w:t>
            </w:r>
          </w:p>
        </w:tc>
      </w:tr>
      <w:tr w:rsidR="006777C6" w:rsidRPr="00A43E81" w:rsidTr="00DB52E3">
        <w:trPr>
          <w:jc w:val="center"/>
        </w:trPr>
        <w:tc>
          <w:tcPr>
            <w:tcW w:w="6000" w:type="dxa"/>
            <w:gridSpan w:val="2"/>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(почтовый адрес, телефон)</w:t>
            </w:r>
          </w:p>
        </w:tc>
        <w:tc>
          <w:tcPr>
            <w:tcW w:w="30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DB52E3">
        <w:trPr>
          <w:jc w:val="center"/>
        </w:trPr>
        <w:tc>
          <w:tcPr>
            <w:tcW w:w="9000" w:type="dxa"/>
            <w:gridSpan w:val="3"/>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A43E81" w:rsidTr="00DB52E3">
        <w:trPr>
          <w:jc w:val="center"/>
        </w:trPr>
        <w:tc>
          <w:tcPr>
            <w:tcW w:w="9000" w:type="dxa"/>
            <w:gridSpan w:val="3"/>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(адрес электронной почты)</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134"/>
        <w:gridCol w:w="1183"/>
        <w:gridCol w:w="250"/>
        <w:gridCol w:w="2625"/>
        <w:gridCol w:w="250"/>
        <w:gridCol w:w="512"/>
        <w:gridCol w:w="1417"/>
      </w:tblGrid>
      <w:tr w:rsidR="006777C6" w:rsidRPr="00A43E81" w:rsidTr="00DB52E3">
        <w:trPr>
          <w:jc w:val="center"/>
        </w:trPr>
        <w:tc>
          <w:tcPr>
            <w:tcW w:w="1134"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Подпись</w:t>
            </w:r>
          </w:p>
        </w:tc>
        <w:tc>
          <w:tcPr>
            <w:tcW w:w="1183" w:type="dxa"/>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625" w:type="dxa"/>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512"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w:t>
            </w:r>
          </w:p>
        </w:tc>
        <w:tc>
          <w:tcPr>
            <w:tcW w:w="1417" w:type="dxa"/>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DB52E3" w:rsidRPr="00A43E81" w:rsidTr="00DB52E3">
        <w:trPr>
          <w:jc w:val="center"/>
        </w:trPr>
        <w:tc>
          <w:tcPr>
            <w:tcW w:w="1134"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183" w:type="dxa"/>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625" w:type="dxa"/>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(расшифровка подписи)</w:t>
            </w:r>
          </w:p>
        </w:tc>
        <w:tc>
          <w:tcPr>
            <w:tcW w:w="25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512"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417" w:type="dxa"/>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Отметка о принятии заявления</w:t>
      </w:r>
    </w:p>
    <w:tbl>
      <w:tblPr>
        <w:tblW w:w="0" w:type="auto"/>
        <w:jc w:val="center"/>
        <w:tblCellMar>
          <w:left w:w="0" w:type="dxa"/>
          <w:right w:w="0" w:type="dxa"/>
        </w:tblCellMar>
        <w:tblLook w:val="0000" w:firstRow="0" w:lastRow="0" w:firstColumn="0" w:lastColumn="0" w:noHBand="0" w:noVBand="0"/>
      </w:tblPr>
      <w:tblGrid>
        <w:gridCol w:w="6237"/>
        <w:gridCol w:w="1418"/>
        <w:gridCol w:w="970"/>
        <w:gridCol w:w="375"/>
        <w:gridCol w:w="498"/>
      </w:tblGrid>
      <w:tr w:rsidR="006777C6" w:rsidRPr="00A43E81" w:rsidTr="00DB52E3">
        <w:trPr>
          <w:gridAfter w:val="1"/>
          <w:wAfter w:w="498" w:type="dxa"/>
          <w:jc w:val="center"/>
        </w:trPr>
        <w:tc>
          <w:tcPr>
            <w:tcW w:w="9000" w:type="dxa"/>
            <w:gridSpan w:val="4"/>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 "__" ____________ 20__ г.</w:t>
            </w:r>
          </w:p>
        </w:tc>
      </w:tr>
      <w:tr w:rsidR="00DB52E3" w:rsidRPr="00A43E81" w:rsidTr="00DB52E3">
        <w:trPr>
          <w:jc w:val="center"/>
        </w:trPr>
        <w:tc>
          <w:tcPr>
            <w:tcW w:w="6237"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Государственный инженер-инспектор органа </w:t>
            </w:r>
            <w:proofErr w:type="spellStart"/>
            <w:r w:rsidRPr="00A43E81">
              <w:rPr>
                <w:rFonts w:ascii="Times New Roman" w:eastAsiaTheme="minorEastAsia" w:hAnsi="Times New Roman"/>
                <w:sz w:val="24"/>
                <w:szCs w:val="24"/>
              </w:rPr>
              <w:t>гостехнадзора</w:t>
            </w:r>
            <w:proofErr w:type="spellEnd"/>
            <w:r w:rsidRPr="00A43E81">
              <w:rPr>
                <w:rFonts w:ascii="Times New Roman" w:eastAsiaTheme="minorEastAsia" w:hAnsi="Times New Roman"/>
                <w:sz w:val="24"/>
                <w:szCs w:val="24"/>
              </w:rPr>
              <w:t xml:space="preserve"> </w:t>
            </w:r>
          </w:p>
        </w:tc>
        <w:tc>
          <w:tcPr>
            <w:tcW w:w="1418" w:type="dxa"/>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97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jc w:val="right"/>
              <w:rPr>
                <w:rFonts w:ascii="Times New Roman" w:eastAsiaTheme="minorEastAsia" w:hAnsi="Times New Roman"/>
                <w:sz w:val="24"/>
                <w:szCs w:val="24"/>
              </w:rPr>
            </w:pPr>
            <w:r w:rsidRPr="00A43E81">
              <w:rPr>
                <w:rFonts w:ascii="Times New Roman" w:eastAsiaTheme="minorEastAsia" w:hAnsi="Times New Roman"/>
                <w:sz w:val="24"/>
                <w:szCs w:val="24"/>
              </w:rPr>
              <w:t xml:space="preserve">Подпись </w:t>
            </w:r>
          </w:p>
        </w:tc>
        <w:tc>
          <w:tcPr>
            <w:tcW w:w="873" w:type="dxa"/>
            <w:gridSpan w:val="2"/>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Информация о проведении осмотра техники</w:t>
      </w:r>
    </w:p>
    <w:tbl>
      <w:tblPr>
        <w:tblW w:w="0" w:type="auto"/>
        <w:jc w:val="center"/>
        <w:tblCellMar>
          <w:left w:w="0" w:type="dxa"/>
          <w:right w:w="0" w:type="dxa"/>
        </w:tblCellMar>
        <w:tblLook w:val="0000" w:firstRow="0" w:lastRow="0" w:firstColumn="0" w:lastColumn="0" w:noHBand="0" w:noVBand="0"/>
      </w:tblPr>
      <w:tblGrid>
        <w:gridCol w:w="2398"/>
        <w:gridCol w:w="1800"/>
        <w:gridCol w:w="369"/>
        <w:gridCol w:w="851"/>
        <w:gridCol w:w="4180"/>
      </w:tblGrid>
      <w:tr w:rsidR="006777C6" w:rsidRPr="00A43E81" w:rsidTr="00EE0D68">
        <w:trPr>
          <w:jc w:val="center"/>
        </w:trPr>
        <w:tc>
          <w:tcPr>
            <w:tcW w:w="2398"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Заполняется заявителем</w:t>
            </w:r>
          </w:p>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w:t>
            </w:r>
          </w:p>
        </w:tc>
        <w:tc>
          <w:tcPr>
            <w:tcW w:w="7200" w:type="dxa"/>
            <w:gridSpan w:val="4"/>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EE0D68">
        <w:trPr>
          <w:jc w:val="center"/>
        </w:trPr>
        <w:tc>
          <w:tcPr>
            <w:tcW w:w="5418" w:type="dxa"/>
            <w:gridSpan w:val="4"/>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Осмотр техники прошу провести по адресу</w:t>
            </w:r>
          </w:p>
        </w:tc>
        <w:tc>
          <w:tcPr>
            <w:tcW w:w="4180" w:type="dxa"/>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EE0D68">
        <w:trPr>
          <w:jc w:val="center"/>
        </w:trPr>
        <w:tc>
          <w:tcPr>
            <w:tcW w:w="9598" w:type="dxa"/>
            <w:gridSpan w:val="5"/>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6777C6" w:rsidRPr="00A43E81" w:rsidTr="00EE0D68">
        <w:trPr>
          <w:jc w:val="center"/>
        </w:trPr>
        <w:tc>
          <w:tcPr>
            <w:tcW w:w="4198" w:type="dxa"/>
            <w:gridSpan w:val="2"/>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lastRenderedPageBreak/>
              <w:t>Лицо, предоставляющее технику,</w:t>
            </w:r>
          </w:p>
        </w:tc>
        <w:tc>
          <w:tcPr>
            <w:tcW w:w="5400" w:type="dxa"/>
            <w:gridSpan w:val="3"/>
            <w:tcBorders>
              <w:top w:val="single" w:sz="6" w:space="0" w:color="auto"/>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EE0D68">
        <w:trPr>
          <w:jc w:val="center"/>
        </w:trPr>
        <w:tc>
          <w:tcPr>
            <w:tcW w:w="9598" w:type="dxa"/>
            <w:gridSpan w:val="5"/>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6777C6" w:rsidRPr="00A43E81" w:rsidTr="00EE0D68">
        <w:trPr>
          <w:jc w:val="center"/>
        </w:trPr>
        <w:tc>
          <w:tcPr>
            <w:tcW w:w="9598" w:type="dxa"/>
            <w:gridSpan w:val="5"/>
            <w:tcBorders>
              <w:top w:val="single" w:sz="6" w:space="0" w:color="auto"/>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Заполняется государственным инженером-инспектором органа </w:t>
            </w:r>
            <w:proofErr w:type="spellStart"/>
            <w:r w:rsidRPr="00A43E81">
              <w:rPr>
                <w:rFonts w:ascii="Times New Roman" w:eastAsiaTheme="minorEastAsia" w:hAnsi="Times New Roman"/>
                <w:sz w:val="24"/>
                <w:szCs w:val="24"/>
              </w:rPr>
              <w:t>гостехнадзора</w:t>
            </w:r>
            <w:proofErr w:type="spellEnd"/>
          </w:p>
        </w:tc>
      </w:tr>
      <w:tr w:rsidR="006777C6" w:rsidRPr="00A43E81" w:rsidTr="00EE0D68">
        <w:trPr>
          <w:jc w:val="center"/>
        </w:trPr>
        <w:tc>
          <w:tcPr>
            <w:tcW w:w="4567" w:type="dxa"/>
            <w:gridSpan w:val="3"/>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Осмотр техники провести по адресу</w:t>
            </w:r>
          </w:p>
        </w:tc>
        <w:tc>
          <w:tcPr>
            <w:tcW w:w="5031" w:type="dxa"/>
            <w:gridSpan w:val="2"/>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DB52E3" w:rsidRPr="00A43E81" w:rsidTr="00EE0D68">
        <w:trPr>
          <w:jc w:val="center"/>
        </w:trPr>
        <w:tc>
          <w:tcPr>
            <w:tcW w:w="9598" w:type="dxa"/>
            <w:gridSpan w:val="5"/>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Результат осмотра техники</w:t>
      </w:r>
    </w:p>
    <w:tbl>
      <w:tblPr>
        <w:tblW w:w="0" w:type="auto"/>
        <w:jc w:val="center"/>
        <w:tblCellMar>
          <w:left w:w="0" w:type="dxa"/>
          <w:right w:w="0" w:type="dxa"/>
        </w:tblCellMar>
        <w:tblLook w:val="0000" w:firstRow="0" w:lastRow="0" w:firstColumn="0" w:lastColumn="0" w:noHBand="0" w:noVBand="0"/>
      </w:tblPr>
      <w:tblGrid>
        <w:gridCol w:w="9000"/>
      </w:tblGrid>
      <w:tr w:rsidR="006777C6" w:rsidRPr="00A43E81" w:rsidTr="00DB52E3">
        <w:trPr>
          <w:jc w:val="center"/>
        </w:trPr>
        <w:tc>
          <w:tcPr>
            <w:tcW w:w="9000" w:type="dxa"/>
            <w:tcBorders>
              <w:top w:val="single" w:sz="6" w:space="0" w:color="auto"/>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6777C6" w:rsidRPr="00A43E81" w:rsidTr="00DB52E3">
        <w:trPr>
          <w:jc w:val="center"/>
        </w:trPr>
        <w:tc>
          <w:tcPr>
            <w:tcW w:w="9000" w:type="dxa"/>
            <w:tcBorders>
              <w:top w:val="single" w:sz="6" w:space="0" w:color="auto"/>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r w:rsidR="00DB52E3" w:rsidRPr="00A43E81" w:rsidTr="00DB52E3">
        <w:trPr>
          <w:jc w:val="center"/>
        </w:trPr>
        <w:tc>
          <w:tcPr>
            <w:tcW w:w="9000" w:type="dxa"/>
            <w:tcBorders>
              <w:top w:val="single" w:sz="6" w:space="0" w:color="auto"/>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B52E3" w:rsidP="00DB52E3">
      <w:pPr>
        <w:widowControl w:val="0"/>
        <w:autoSpaceDE w:val="0"/>
        <w:autoSpaceDN w:val="0"/>
        <w:adjustRightInd w:val="0"/>
        <w:spacing w:after="150" w:line="240" w:lineRule="auto"/>
        <w:rPr>
          <w:rFonts w:ascii="Times New Roman" w:eastAsiaTheme="minorEastAsia" w:hAnsi="Times New Roman"/>
          <w:sz w:val="16"/>
          <w:szCs w:val="16"/>
        </w:rPr>
      </w:pPr>
    </w:p>
    <w:tbl>
      <w:tblPr>
        <w:tblW w:w="0" w:type="auto"/>
        <w:jc w:val="center"/>
        <w:tblCellMar>
          <w:left w:w="0" w:type="dxa"/>
          <w:right w:w="0" w:type="dxa"/>
        </w:tblCellMar>
        <w:tblLook w:val="0000" w:firstRow="0" w:lastRow="0" w:firstColumn="0" w:lastColumn="0" w:noHBand="0" w:noVBand="0"/>
      </w:tblPr>
      <w:tblGrid>
        <w:gridCol w:w="9000"/>
      </w:tblGrid>
      <w:tr w:rsidR="006777C6" w:rsidRPr="00A43E81" w:rsidTr="00DB52E3">
        <w:trPr>
          <w:jc w:val="center"/>
        </w:trPr>
        <w:tc>
          <w:tcPr>
            <w:tcW w:w="90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 проведения осмотра "__" ____________ 20__ г.</w:t>
            </w:r>
          </w:p>
        </w:tc>
      </w:tr>
      <w:tr w:rsidR="00DB52E3" w:rsidRPr="00A43E81" w:rsidTr="00DB52E3">
        <w:trPr>
          <w:jc w:val="center"/>
        </w:trPr>
        <w:tc>
          <w:tcPr>
            <w:tcW w:w="9000"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Время проведения осмотра ________________________</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237"/>
        <w:gridCol w:w="1276"/>
        <w:gridCol w:w="992"/>
        <w:gridCol w:w="851"/>
      </w:tblGrid>
      <w:tr w:rsidR="00DB52E3" w:rsidRPr="00A43E81" w:rsidTr="00DB52E3">
        <w:trPr>
          <w:jc w:val="center"/>
        </w:trPr>
        <w:tc>
          <w:tcPr>
            <w:tcW w:w="6237"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Государственный инженер-инспектор органа </w:t>
            </w:r>
            <w:proofErr w:type="spellStart"/>
            <w:r w:rsidRPr="00A43E81">
              <w:rPr>
                <w:rFonts w:ascii="Times New Roman" w:eastAsiaTheme="minorEastAsia" w:hAnsi="Times New Roman"/>
                <w:sz w:val="24"/>
                <w:szCs w:val="24"/>
              </w:rPr>
              <w:t>гостехнадзора</w:t>
            </w:r>
            <w:proofErr w:type="spellEnd"/>
            <w:r w:rsidRPr="00A43E81">
              <w:rPr>
                <w:rFonts w:ascii="Times New Roman" w:eastAsiaTheme="minorEastAsia" w:hAnsi="Times New Roman"/>
                <w:sz w:val="24"/>
                <w:szCs w:val="24"/>
              </w:rPr>
              <w:t xml:space="preserve"> </w:t>
            </w:r>
          </w:p>
        </w:tc>
        <w:tc>
          <w:tcPr>
            <w:tcW w:w="1276" w:type="dxa"/>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992" w:type="dxa"/>
            <w:tcBorders>
              <w:top w:val="nil"/>
              <w:left w:val="nil"/>
              <w:bottom w:val="nil"/>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Подпись </w:t>
            </w:r>
          </w:p>
        </w:tc>
        <w:tc>
          <w:tcPr>
            <w:tcW w:w="851" w:type="dxa"/>
            <w:tcBorders>
              <w:top w:val="nil"/>
              <w:left w:val="nil"/>
              <w:bottom w:val="single" w:sz="6" w:space="0" w:color="auto"/>
              <w:right w:val="nil"/>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p w:rsidR="00DB52E3" w:rsidRPr="00A43E81" w:rsidRDefault="00DB52E3" w:rsidP="00DB52E3">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Информация о принятом решении</w:t>
      </w:r>
    </w:p>
    <w:tbl>
      <w:tblPr>
        <w:tblW w:w="0" w:type="auto"/>
        <w:jc w:val="center"/>
        <w:tblCellMar>
          <w:left w:w="0" w:type="dxa"/>
          <w:right w:w="0" w:type="dxa"/>
        </w:tblCellMar>
        <w:tblLook w:val="0000" w:firstRow="0" w:lastRow="0" w:firstColumn="0" w:lastColumn="0" w:noHBand="0" w:noVBand="0"/>
      </w:tblPr>
      <w:tblGrid>
        <w:gridCol w:w="2439"/>
        <w:gridCol w:w="2250"/>
        <w:gridCol w:w="2250"/>
        <w:gridCol w:w="2250"/>
      </w:tblGrid>
      <w:tr w:rsidR="006777C6" w:rsidRPr="00A43E81" w:rsidTr="00EE0D68">
        <w:trPr>
          <w:jc w:val="center"/>
        </w:trPr>
        <w:tc>
          <w:tcPr>
            <w:tcW w:w="2439" w:type="dxa"/>
            <w:tcBorders>
              <w:top w:val="single" w:sz="6" w:space="0" w:color="auto"/>
              <w:left w:val="single" w:sz="6" w:space="0" w:color="auto"/>
              <w:bottom w:val="nil"/>
              <w:right w:val="single" w:sz="6" w:space="0" w:color="auto"/>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ЗАРЕГИСТРИРОВАТЬ</w:t>
            </w:r>
          </w:p>
        </w:tc>
        <w:tc>
          <w:tcPr>
            <w:tcW w:w="2250" w:type="dxa"/>
            <w:tcBorders>
              <w:top w:val="single" w:sz="6" w:space="0" w:color="auto"/>
              <w:left w:val="single" w:sz="6" w:space="0" w:color="auto"/>
              <w:bottom w:val="nil"/>
              <w:right w:val="single" w:sz="6" w:space="0" w:color="auto"/>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СНЯТЬ С УЧЕТА</w:t>
            </w:r>
          </w:p>
        </w:tc>
        <w:tc>
          <w:tcPr>
            <w:tcW w:w="2250" w:type="dxa"/>
            <w:tcBorders>
              <w:top w:val="single" w:sz="6" w:space="0" w:color="auto"/>
              <w:left w:val="single" w:sz="6" w:space="0" w:color="auto"/>
              <w:bottom w:val="nil"/>
              <w:right w:val="single" w:sz="6" w:space="0" w:color="auto"/>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ВНЕСТИ ИЗМЕНЕНИЯ</w:t>
            </w:r>
          </w:p>
        </w:tc>
        <w:tc>
          <w:tcPr>
            <w:tcW w:w="2250" w:type="dxa"/>
            <w:tcBorders>
              <w:top w:val="single" w:sz="6" w:space="0" w:color="auto"/>
              <w:left w:val="single" w:sz="6" w:space="0" w:color="auto"/>
              <w:bottom w:val="nil"/>
              <w:right w:val="single" w:sz="6" w:space="0" w:color="auto"/>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ВЫДАТЬ ПСМ, ДУБЛИКАТ ПСМ</w:t>
            </w:r>
          </w:p>
        </w:tc>
      </w:tr>
      <w:tr w:rsidR="006777C6" w:rsidRPr="00A43E81" w:rsidTr="00EE0D68">
        <w:trPr>
          <w:jc w:val="center"/>
        </w:trPr>
        <w:tc>
          <w:tcPr>
            <w:tcW w:w="2439" w:type="dxa"/>
            <w:tcBorders>
              <w:top w:val="nil"/>
              <w:left w:val="single" w:sz="6" w:space="0" w:color="auto"/>
              <w:bottom w:val="single" w:sz="6" w:space="0" w:color="auto"/>
              <w:right w:val="single" w:sz="6" w:space="0" w:color="auto"/>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DB52E3" w:rsidRPr="00A43E81" w:rsidRDefault="00DB52E3" w:rsidP="00DB52E3">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Дата ___________</w:t>
            </w:r>
          </w:p>
        </w:tc>
      </w:tr>
      <w:tr w:rsidR="00DB52E3" w:rsidRPr="00A43E81" w:rsidTr="00EE0D68">
        <w:trPr>
          <w:jc w:val="center"/>
        </w:trPr>
        <w:tc>
          <w:tcPr>
            <w:tcW w:w="4689" w:type="dxa"/>
            <w:gridSpan w:val="2"/>
            <w:tcBorders>
              <w:top w:val="single" w:sz="6" w:space="0" w:color="auto"/>
              <w:left w:val="single" w:sz="6" w:space="0" w:color="auto"/>
              <w:bottom w:val="single" w:sz="6" w:space="0" w:color="auto"/>
              <w:right w:val="single" w:sz="6" w:space="0" w:color="auto"/>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ПРЕДОСТАВЛЕНИЕ УСЛУГИ ПРИОСТАНОВИТЬ</w:t>
            </w:r>
          </w:p>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 ____________</w:t>
            </w:r>
          </w:p>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 _____________</w:t>
            </w:r>
          </w:p>
        </w:tc>
        <w:tc>
          <w:tcPr>
            <w:tcW w:w="4500" w:type="dxa"/>
            <w:gridSpan w:val="2"/>
            <w:tcBorders>
              <w:top w:val="single" w:sz="6" w:space="0" w:color="auto"/>
              <w:left w:val="single" w:sz="6" w:space="0" w:color="auto"/>
              <w:bottom w:val="single" w:sz="6" w:space="0" w:color="auto"/>
              <w:right w:val="single" w:sz="6" w:space="0" w:color="auto"/>
            </w:tcBorders>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В ПРЕДОСТАВЛЕНИИ УСЛУГ ОТКАЗАТЬ</w:t>
            </w:r>
          </w:p>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 ______________</w:t>
            </w:r>
          </w:p>
        </w:tc>
      </w:tr>
    </w:tbl>
    <w:p w:rsidR="00DB52E3" w:rsidRPr="00A43E81" w:rsidRDefault="00DB52E3" w:rsidP="00DB52E3">
      <w:pPr>
        <w:widowControl w:val="0"/>
        <w:autoSpaceDE w:val="0"/>
        <w:autoSpaceDN w:val="0"/>
        <w:adjustRightInd w:val="0"/>
        <w:spacing w:after="0" w:line="240" w:lineRule="auto"/>
        <w:jc w:val="both"/>
        <w:rPr>
          <w:rFonts w:ascii="Times New Roman" w:eastAsiaTheme="minorEastAsia" w:hAnsi="Times New Roman"/>
          <w:sz w:val="24"/>
          <w:szCs w:val="24"/>
        </w:rPr>
      </w:pPr>
    </w:p>
    <w:p w:rsidR="00DB52E3" w:rsidRPr="00A43E81" w:rsidRDefault="00EE0D68" w:rsidP="00DB52E3">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 xml:space="preserve">         </w:t>
      </w:r>
      <w:r w:rsidR="00DB52E3" w:rsidRPr="00A43E81">
        <w:rPr>
          <w:rFonts w:ascii="Times New Roman" w:eastAsiaTheme="minorEastAsia" w:hAnsi="Times New Roman"/>
          <w:sz w:val="24"/>
          <w:szCs w:val="24"/>
        </w:rPr>
        <w:t>Выданы следующие документы:</w:t>
      </w:r>
    </w:p>
    <w:tbl>
      <w:tblPr>
        <w:tblW w:w="0" w:type="auto"/>
        <w:jc w:val="center"/>
        <w:tblCellMar>
          <w:left w:w="0" w:type="dxa"/>
          <w:right w:w="0" w:type="dxa"/>
        </w:tblCellMar>
        <w:tblLook w:val="0000" w:firstRow="0" w:lastRow="0" w:firstColumn="0" w:lastColumn="0" w:noHBand="0" w:noVBand="0"/>
      </w:tblPr>
      <w:tblGrid>
        <w:gridCol w:w="5750"/>
        <w:gridCol w:w="1613"/>
        <w:gridCol w:w="1701"/>
      </w:tblGrid>
      <w:tr w:rsidR="006777C6" w:rsidRPr="00A43E81" w:rsidTr="008D03B6">
        <w:trPr>
          <w:jc w:val="center"/>
        </w:trPr>
        <w:tc>
          <w:tcPr>
            <w:tcW w:w="5750" w:type="dxa"/>
          </w:tcPr>
          <w:p w:rsidR="00EE0D68" w:rsidRPr="00A43E81" w:rsidRDefault="00EE0D68" w:rsidP="00DB52E3">
            <w:pPr>
              <w:widowControl w:val="0"/>
              <w:autoSpaceDE w:val="0"/>
              <w:autoSpaceDN w:val="0"/>
              <w:adjustRightInd w:val="0"/>
              <w:spacing w:after="0" w:line="240" w:lineRule="auto"/>
              <w:rPr>
                <w:rFonts w:ascii="Times New Roman" w:eastAsiaTheme="minorEastAsia" w:hAnsi="Times New Roman"/>
                <w:sz w:val="24"/>
                <w:szCs w:val="24"/>
              </w:rPr>
            </w:pPr>
          </w:p>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Паспорт техники (дубликат паспорта техники)</w:t>
            </w:r>
          </w:p>
        </w:tc>
        <w:tc>
          <w:tcPr>
            <w:tcW w:w="1613"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w:t>
            </w:r>
          </w:p>
        </w:tc>
        <w:tc>
          <w:tcPr>
            <w:tcW w:w="1701"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N</w:t>
            </w:r>
          </w:p>
        </w:tc>
      </w:tr>
      <w:tr w:rsidR="006777C6" w:rsidRPr="00A43E81" w:rsidTr="008D03B6">
        <w:trPr>
          <w:jc w:val="center"/>
        </w:trPr>
        <w:tc>
          <w:tcPr>
            <w:tcW w:w="5750"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Свидетельство о регистрации техники</w:t>
            </w:r>
          </w:p>
        </w:tc>
        <w:tc>
          <w:tcPr>
            <w:tcW w:w="1613"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w:t>
            </w:r>
          </w:p>
        </w:tc>
        <w:tc>
          <w:tcPr>
            <w:tcW w:w="1701"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N</w:t>
            </w:r>
          </w:p>
        </w:tc>
      </w:tr>
      <w:tr w:rsidR="006777C6" w:rsidRPr="00A43E81" w:rsidTr="008D03B6">
        <w:trPr>
          <w:jc w:val="center"/>
        </w:trPr>
        <w:tc>
          <w:tcPr>
            <w:tcW w:w="5750"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Государственный регистрационный знак "Тип 3"</w:t>
            </w:r>
          </w:p>
        </w:tc>
        <w:tc>
          <w:tcPr>
            <w:tcW w:w="1613"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w:t>
            </w:r>
          </w:p>
        </w:tc>
        <w:tc>
          <w:tcPr>
            <w:tcW w:w="1701"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N</w:t>
            </w:r>
          </w:p>
        </w:tc>
      </w:tr>
      <w:tr w:rsidR="006777C6" w:rsidRPr="00A43E81" w:rsidTr="008D03B6">
        <w:trPr>
          <w:jc w:val="center"/>
        </w:trPr>
        <w:tc>
          <w:tcPr>
            <w:tcW w:w="5750"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Государственный регистрационный знак "Тип 4А"</w:t>
            </w:r>
          </w:p>
        </w:tc>
        <w:tc>
          <w:tcPr>
            <w:tcW w:w="1613"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w:t>
            </w:r>
          </w:p>
        </w:tc>
        <w:tc>
          <w:tcPr>
            <w:tcW w:w="1701"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N</w:t>
            </w:r>
          </w:p>
        </w:tc>
      </w:tr>
      <w:tr w:rsidR="006777C6" w:rsidRPr="00A43E81" w:rsidTr="008D03B6">
        <w:trPr>
          <w:jc w:val="center"/>
        </w:trPr>
        <w:tc>
          <w:tcPr>
            <w:tcW w:w="5750"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Государственный регистрационный знак "Транзит"</w:t>
            </w:r>
          </w:p>
        </w:tc>
        <w:tc>
          <w:tcPr>
            <w:tcW w:w="1613"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w:t>
            </w:r>
          </w:p>
        </w:tc>
        <w:tc>
          <w:tcPr>
            <w:tcW w:w="1701"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N</w:t>
            </w:r>
          </w:p>
        </w:tc>
      </w:tr>
      <w:tr w:rsidR="00B54777" w:rsidRPr="00A43E81" w:rsidTr="008D03B6">
        <w:trPr>
          <w:jc w:val="center"/>
        </w:trPr>
        <w:tc>
          <w:tcPr>
            <w:tcW w:w="5750"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Свидетельство на номерной агрегат</w:t>
            </w:r>
          </w:p>
        </w:tc>
        <w:tc>
          <w:tcPr>
            <w:tcW w:w="1613"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w:t>
            </w:r>
          </w:p>
        </w:tc>
        <w:tc>
          <w:tcPr>
            <w:tcW w:w="1701" w:type="dxa"/>
          </w:tcPr>
          <w:p w:rsidR="00B54777" w:rsidRPr="00A43E81" w:rsidRDefault="00B54777"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N</w:t>
            </w:r>
          </w:p>
        </w:tc>
      </w:tr>
    </w:tbl>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539"/>
        <w:gridCol w:w="2410"/>
        <w:gridCol w:w="1134"/>
        <w:gridCol w:w="1927"/>
      </w:tblGrid>
      <w:tr w:rsidR="006777C6" w:rsidRPr="00A43E81" w:rsidTr="00B54777">
        <w:trPr>
          <w:jc w:val="center"/>
        </w:trPr>
        <w:tc>
          <w:tcPr>
            <w:tcW w:w="3539"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Документы выдал</w:t>
            </w:r>
          </w:p>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w:t>
            </w:r>
          </w:p>
        </w:tc>
        <w:tc>
          <w:tcPr>
            <w:tcW w:w="2410"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134" w:type="dxa"/>
          </w:tcPr>
          <w:p w:rsidR="00DB52E3" w:rsidRPr="00A43E81" w:rsidRDefault="00DB52E3" w:rsidP="00DB52E3">
            <w:pPr>
              <w:widowControl w:val="0"/>
              <w:autoSpaceDE w:val="0"/>
              <w:autoSpaceDN w:val="0"/>
              <w:adjustRightInd w:val="0"/>
              <w:spacing w:after="0" w:line="240" w:lineRule="auto"/>
              <w:jc w:val="right"/>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927"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B54777">
        <w:trPr>
          <w:jc w:val="center"/>
        </w:trPr>
        <w:tc>
          <w:tcPr>
            <w:tcW w:w="3539"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16"/>
                <w:szCs w:val="16"/>
              </w:rPr>
            </w:pPr>
            <w:r w:rsidRPr="00A43E81">
              <w:rPr>
                <w:rFonts w:ascii="Times New Roman" w:eastAsiaTheme="minorEastAsia" w:hAnsi="Times New Roman"/>
                <w:sz w:val="24"/>
                <w:szCs w:val="24"/>
              </w:rPr>
              <w:t> </w:t>
            </w:r>
          </w:p>
        </w:tc>
        <w:tc>
          <w:tcPr>
            <w:tcW w:w="2410"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134" w:type="dxa"/>
          </w:tcPr>
          <w:p w:rsidR="00DB52E3" w:rsidRPr="00A43E81" w:rsidRDefault="00DB52E3" w:rsidP="00DB52E3">
            <w:pPr>
              <w:widowControl w:val="0"/>
              <w:autoSpaceDE w:val="0"/>
              <w:autoSpaceDN w:val="0"/>
              <w:adjustRightInd w:val="0"/>
              <w:spacing w:after="0" w:line="240" w:lineRule="auto"/>
              <w:jc w:val="right"/>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927"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B54777">
        <w:trPr>
          <w:jc w:val="center"/>
        </w:trPr>
        <w:tc>
          <w:tcPr>
            <w:tcW w:w="3539"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Государственный инженер-инспектор органа </w:t>
            </w:r>
            <w:proofErr w:type="spellStart"/>
            <w:r w:rsidRPr="00A43E81">
              <w:rPr>
                <w:rFonts w:ascii="Times New Roman" w:eastAsiaTheme="minorEastAsia" w:hAnsi="Times New Roman"/>
                <w:sz w:val="24"/>
                <w:szCs w:val="24"/>
              </w:rPr>
              <w:t>гостехнадзора</w:t>
            </w:r>
            <w:proofErr w:type="spellEnd"/>
            <w:r w:rsidRPr="00A43E81">
              <w:rPr>
                <w:rFonts w:ascii="Times New Roman" w:eastAsiaTheme="minorEastAsia" w:hAnsi="Times New Roman"/>
                <w:sz w:val="24"/>
                <w:szCs w:val="24"/>
              </w:rPr>
              <w:t xml:space="preserve"> </w:t>
            </w:r>
          </w:p>
        </w:tc>
        <w:tc>
          <w:tcPr>
            <w:tcW w:w="2410"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134" w:type="dxa"/>
          </w:tcPr>
          <w:p w:rsidR="00DB52E3" w:rsidRPr="00A43E81" w:rsidRDefault="00DB52E3"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Подпись </w:t>
            </w:r>
          </w:p>
        </w:tc>
        <w:tc>
          <w:tcPr>
            <w:tcW w:w="1927"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r w:rsidR="00B54777" w:rsidRPr="00A43E81">
              <w:rPr>
                <w:rFonts w:ascii="Times New Roman" w:eastAsiaTheme="minorEastAsia" w:hAnsi="Times New Roman"/>
                <w:sz w:val="24"/>
                <w:szCs w:val="24"/>
              </w:rPr>
              <w:t>___________</w:t>
            </w:r>
          </w:p>
        </w:tc>
      </w:tr>
      <w:tr w:rsidR="006777C6" w:rsidRPr="00A43E81" w:rsidTr="00B54777">
        <w:trPr>
          <w:jc w:val="center"/>
        </w:trPr>
        <w:tc>
          <w:tcPr>
            <w:tcW w:w="3539"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410"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134"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927"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B54777">
        <w:trPr>
          <w:jc w:val="center"/>
        </w:trPr>
        <w:tc>
          <w:tcPr>
            <w:tcW w:w="3539"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Документы получил</w:t>
            </w:r>
          </w:p>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w:t>
            </w:r>
          </w:p>
        </w:tc>
        <w:tc>
          <w:tcPr>
            <w:tcW w:w="2410"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134"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927"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B54777">
        <w:trPr>
          <w:jc w:val="center"/>
        </w:trPr>
        <w:tc>
          <w:tcPr>
            <w:tcW w:w="3539"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16"/>
                <w:szCs w:val="16"/>
              </w:rPr>
            </w:pPr>
            <w:r w:rsidRPr="00A43E81">
              <w:rPr>
                <w:rFonts w:ascii="Times New Roman" w:eastAsiaTheme="minorEastAsia" w:hAnsi="Times New Roman"/>
                <w:sz w:val="24"/>
                <w:szCs w:val="24"/>
              </w:rPr>
              <w:t> </w:t>
            </w:r>
          </w:p>
        </w:tc>
        <w:tc>
          <w:tcPr>
            <w:tcW w:w="2410"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134"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927"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B54777">
        <w:trPr>
          <w:jc w:val="center"/>
        </w:trPr>
        <w:tc>
          <w:tcPr>
            <w:tcW w:w="3539"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Фамилия, имя, отчество (при наличии)</w:t>
            </w:r>
          </w:p>
        </w:tc>
        <w:tc>
          <w:tcPr>
            <w:tcW w:w="5471" w:type="dxa"/>
            <w:gridSpan w:val="3"/>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B54777">
        <w:trPr>
          <w:jc w:val="center"/>
        </w:trPr>
        <w:tc>
          <w:tcPr>
            <w:tcW w:w="3539"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2410"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134"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927"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DB52E3" w:rsidRPr="00A43E81" w:rsidTr="00B54777">
        <w:trPr>
          <w:jc w:val="center"/>
        </w:trPr>
        <w:tc>
          <w:tcPr>
            <w:tcW w:w="3539"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Дата: "__" ____________ 20__ г.</w:t>
            </w:r>
          </w:p>
        </w:tc>
        <w:tc>
          <w:tcPr>
            <w:tcW w:w="2410" w:type="dxa"/>
          </w:tcPr>
          <w:p w:rsidR="00DB52E3" w:rsidRPr="00A43E81" w:rsidRDefault="00DB52E3"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Подпись ____________</w:t>
            </w:r>
          </w:p>
        </w:tc>
        <w:tc>
          <w:tcPr>
            <w:tcW w:w="1134"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927" w:type="dxa"/>
          </w:tcPr>
          <w:p w:rsidR="00DB52E3" w:rsidRPr="00A43E81" w:rsidRDefault="00DB52E3" w:rsidP="00DB52E3">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FD12C4" w:rsidRPr="00A43E81" w:rsidRDefault="00FD12C4" w:rsidP="001C44DE">
      <w:pPr>
        <w:tabs>
          <w:tab w:val="left" w:pos="4350"/>
        </w:tabs>
        <w:spacing w:after="0" w:line="240" w:lineRule="auto"/>
        <w:jc w:val="center"/>
        <w:rPr>
          <w:rFonts w:ascii="Times New Roman" w:hAnsi="Times New Roman"/>
          <w:sz w:val="16"/>
          <w:szCs w:val="16"/>
        </w:rPr>
      </w:pPr>
    </w:p>
    <w:p w:rsidR="0023702D" w:rsidRPr="00A43E81" w:rsidRDefault="0023702D" w:rsidP="001C44DE">
      <w:pPr>
        <w:tabs>
          <w:tab w:val="left" w:pos="4350"/>
        </w:tabs>
        <w:spacing w:after="0" w:line="240" w:lineRule="auto"/>
        <w:jc w:val="center"/>
        <w:rPr>
          <w:rFonts w:ascii="Times New Roman" w:hAnsi="Times New Roman"/>
          <w:sz w:val="16"/>
          <w:szCs w:val="16"/>
        </w:rPr>
      </w:pPr>
    </w:p>
    <w:p w:rsidR="0023702D" w:rsidRPr="00A43E81" w:rsidRDefault="0023702D" w:rsidP="001C44DE">
      <w:pPr>
        <w:tabs>
          <w:tab w:val="left" w:pos="4350"/>
        </w:tabs>
        <w:spacing w:after="0" w:line="240" w:lineRule="auto"/>
        <w:jc w:val="center"/>
        <w:rPr>
          <w:rFonts w:ascii="Times New Roman" w:hAnsi="Times New Roman"/>
          <w:sz w:val="16"/>
          <w:szCs w:val="16"/>
        </w:rPr>
      </w:pPr>
    </w:p>
    <w:p w:rsidR="00907C71" w:rsidRPr="00A43E81" w:rsidRDefault="00EE0D68" w:rsidP="00EE0D68">
      <w:pPr>
        <w:spacing w:after="0" w:line="240" w:lineRule="auto"/>
        <w:rPr>
          <w:rFonts w:ascii="Times New Roman" w:hAnsi="Times New Roman" w:cs="Arial"/>
          <w:sz w:val="28"/>
          <w:szCs w:val="28"/>
        </w:rPr>
      </w:pPr>
      <w:r w:rsidRPr="00A43E81">
        <w:rPr>
          <w:rFonts w:ascii="Times New Roman" w:hAnsi="Times New Roman"/>
          <w:sz w:val="16"/>
          <w:szCs w:val="16"/>
        </w:rPr>
        <w:lastRenderedPageBreak/>
        <w:t xml:space="preserve">                                                                                                                               </w:t>
      </w:r>
      <w:r w:rsidR="00907C71" w:rsidRPr="00A43E81">
        <w:rPr>
          <w:rFonts w:ascii="Times New Roman" w:hAnsi="Times New Roman" w:cs="Arial"/>
          <w:sz w:val="28"/>
          <w:szCs w:val="28"/>
        </w:rPr>
        <w:t>Приложение 3</w:t>
      </w:r>
    </w:p>
    <w:p w:rsidR="00885340" w:rsidRPr="00A43E81" w:rsidRDefault="00907C71" w:rsidP="00907C71">
      <w:pPr>
        <w:widowControl w:val="0"/>
        <w:autoSpaceDE w:val="0"/>
        <w:autoSpaceDN w:val="0"/>
        <w:adjustRightInd w:val="0"/>
        <w:spacing w:after="0" w:line="240" w:lineRule="auto"/>
        <w:ind w:left="5103"/>
        <w:jc w:val="both"/>
        <w:rPr>
          <w:rFonts w:ascii="Times New Roman" w:hAnsi="Times New Roman"/>
          <w:sz w:val="28"/>
          <w:szCs w:val="28"/>
        </w:rPr>
      </w:pPr>
      <w:r w:rsidRPr="00A43E81">
        <w:rPr>
          <w:rFonts w:ascii="Times New Roman" w:hAnsi="Times New Roman" w:cs="Arial"/>
          <w:sz w:val="28"/>
          <w:szCs w:val="28"/>
        </w:rPr>
        <w:t>к Административному регламенту предоставления государственной услуги по регистрации самоходных машин и других видов техники</w:t>
      </w:r>
    </w:p>
    <w:p w:rsidR="00885340" w:rsidRPr="00A43E81" w:rsidRDefault="00885340" w:rsidP="00B846B5">
      <w:pPr>
        <w:spacing w:after="0" w:line="240" w:lineRule="auto"/>
        <w:ind w:left="4962" w:right="-285"/>
        <w:rPr>
          <w:rFonts w:ascii="Times New Roman" w:hAnsi="Times New Roman"/>
          <w:sz w:val="16"/>
          <w:szCs w:val="16"/>
        </w:rPr>
      </w:pPr>
    </w:p>
    <w:p w:rsidR="00B54777" w:rsidRPr="00A43E81" w:rsidRDefault="004E3A00" w:rsidP="004E3A00">
      <w:pPr>
        <w:spacing w:after="0" w:line="240" w:lineRule="auto"/>
        <w:ind w:left="5954" w:right="-285"/>
        <w:rPr>
          <w:rFonts w:ascii="Times New Roman" w:hAnsi="Times New Roman"/>
          <w:sz w:val="16"/>
          <w:szCs w:val="16"/>
        </w:rPr>
      </w:pPr>
      <w:r w:rsidRPr="00A43E81">
        <w:rPr>
          <w:rFonts w:ascii="Times New Roman" w:hAnsi="Times New Roman"/>
          <w:sz w:val="20"/>
          <w:szCs w:val="16"/>
        </w:rPr>
        <w:t>форма приведена в Приложение № 3 к Правилам государственной регистрации самоходных машин и других видов техники</w:t>
      </w:r>
    </w:p>
    <w:p w:rsidR="00B54777" w:rsidRPr="00A43E81" w:rsidRDefault="00B54777" w:rsidP="00B846B5">
      <w:pPr>
        <w:spacing w:after="0" w:line="240" w:lineRule="auto"/>
        <w:ind w:left="4962" w:right="-285"/>
        <w:rPr>
          <w:rFonts w:ascii="Times New Roman" w:hAnsi="Times New Roman"/>
          <w:sz w:val="16"/>
          <w:szCs w:val="16"/>
        </w:rPr>
      </w:pPr>
    </w:p>
    <w:p w:rsidR="00B54777" w:rsidRPr="00A43E81" w:rsidRDefault="00B54777" w:rsidP="00B846B5">
      <w:pPr>
        <w:spacing w:after="0" w:line="240" w:lineRule="auto"/>
        <w:ind w:left="4962" w:right="-285"/>
        <w:rPr>
          <w:rFonts w:ascii="Times New Roman" w:hAnsi="Times New Roman"/>
          <w:sz w:val="16"/>
          <w:szCs w:val="16"/>
        </w:rPr>
      </w:pPr>
    </w:p>
    <w:p w:rsidR="00B54777" w:rsidRPr="00A43E81" w:rsidRDefault="00B54777" w:rsidP="00B54777">
      <w:pPr>
        <w:widowControl w:val="0"/>
        <w:autoSpaceDE w:val="0"/>
        <w:autoSpaceDN w:val="0"/>
        <w:adjustRightInd w:val="0"/>
        <w:spacing w:after="150" w:line="240" w:lineRule="auto"/>
        <w:jc w:val="center"/>
        <w:rPr>
          <w:rFonts w:ascii="Times New Roman" w:eastAsiaTheme="minorEastAsia" w:hAnsi="Times New Roman"/>
          <w:sz w:val="28"/>
          <w:szCs w:val="28"/>
        </w:rPr>
      </w:pPr>
      <w:r w:rsidRPr="00A43E81">
        <w:rPr>
          <w:rFonts w:ascii="Times New Roman" w:eastAsiaTheme="minorEastAsia" w:hAnsi="Times New Roman"/>
          <w:bCs/>
          <w:sz w:val="28"/>
          <w:szCs w:val="28"/>
        </w:rPr>
        <w:t>СВИДЕТЕЛЬСТВО О ГОСУДАРСТВЕННОЙ РЕГИСТРАЦИИ САМОХОДНОЙ МАШИНЫ И ДРУГИХ ВИДОВ ТЕХНИКИ</w:t>
      </w:r>
    </w:p>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B54777" w:rsidRPr="00A43E81" w:rsidRDefault="00B54777" w:rsidP="00B54777">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B54777" w:rsidRPr="00A43E81" w:rsidTr="003E4FC3">
        <w:trPr>
          <w:jc w:val="center"/>
        </w:trPr>
        <w:tc>
          <w:tcPr>
            <w:tcW w:w="4500" w:type="dxa"/>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Серия ____________</w:t>
            </w:r>
          </w:p>
        </w:tc>
        <w:tc>
          <w:tcPr>
            <w:tcW w:w="4500" w:type="dxa"/>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N _______________</w:t>
            </w:r>
          </w:p>
        </w:tc>
      </w:tr>
    </w:tbl>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B54777" w:rsidRPr="00A43E81" w:rsidRDefault="00B54777" w:rsidP="00B54777">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
        <w:gridCol w:w="8550"/>
      </w:tblGrid>
      <w:tr w:rsidR="006777C6" w:rsidRPr="00A43E81" w:rsidTr="003E4FC3">
        <w:trPr>
          <w:jc w:val="center"/>
        </w:trPr>
        <w:tc>
          <w:tcPr>
            <w:tcW w:w="450" w:type="dxa"/>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На</w:t>
            </w:r>
          </w:p>
        </w:tc>
        <w:tc>
          <w:tcPr>
            <w:tcW w:w="8550" w:type="dxa"/>
            <w:tcBorders>
              <w:top w:val="nil"/>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B54777" w:rsidRPr="00A43E81" w:rsidTr="003E4FC3">
        <w:trPr>
          <w:jc w:val="center"/>
        </w:trPr>
        <w:tc>
          <w:tcPr>
            <w:tcW w:w="450" w:type="dxa"/>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8550" w:type="dxa"/>
            <w:tcBorders>
              <w:top w:val="single" w:sz="6" w:space="0" w:color="auto"/>
              <w:left w:val="nil"/>
              <w:bottom w:val="nil"/>
              <w:right w:val="nil"/>
            </w:tcBorders>
          </w:tcPr>
          <w:p w:rsidR="00B54777" w:rsidRPr="00A43E81"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(наименование самоходной машины и других видов техники (далее - техника)</w:t>
            </w:r>
          </w:p>
        </w:tc>
      </w:tr>
    </w:tbl>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B54777" w:rsidRPr="00A43E81" w:rsidRDefault="00B54777" w:rsidP="00B54777">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50"/>
        <w:gridCol w:w="750"/>
        <w:gridCol w:w="750"/>
        <w:gridCol w:w="750"/>
        <w:gridCol w:w="750"/>
        <w:gridCol w:w="750"/>
        <w:gridCol w:w="750"/>
        <w:gridCol w:w="750"/>
        <w:gridCol w:w="750"/>
        <w:gridCol w:w="750"/>
        <w:gridCol w:w="750"/>
        <w:gridCol w:w="750"/>
      </w:tblGrid>
      <w:tr w:rsidR="006777C6" w:rsidRPr="00A43E81" w:rsidTr="003E4FC3">
        <w:trPr>
          <w:jc w:val="center"/>
        </w:trPr>
        <w:tc>
          <w:tcPr>
            <w:tcW w:w="9000" w:type="dxa"/>
            <w:gridSpan w:val="12"/>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Государственный регистрационный знак тип __________, код ________,</w:t>
            </w:r>
          </w:p>
        </w:tc>
      </w:tr>
      <w:tr w:rsidR="006777C6" w:rsidRPr="00A43E81" w:rsidTr="003E4FC3">
        <w:trPr>
          <w:jc w:val="center"/>
        </w:trPr>
        <w:tc>
          <w:tcPr>
            <w:tcW w:w="9000" w:type="dxa"/>
            <w:gridSpan w:val="12"/>
            <w:tcBorders>
              <w:top w:val="nil"/>
              <w:left w:val="nil"/>
              <w:bottom w:val="nil"/>
              <w:right w:val="nil"/>
            </w:tcBorders>
          </w:tcPr>
          <w:p w:rsidR="00B54777" w:rsidRPr="00A43E81" w:rsidRDefault="00A67780"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серия ___________, </w:t>
            </w:r>
            <w:proofErr w:type="gramStart"/>
            <w:r w:rsidRPr="00A43E81">
              <w:rPr>
                <w:rFonts w:ascii="Times New Roman" w:eastAsiaTheme="minorEastAsia" w:hAnsi="Times New Roman"/>
                <w:sz w:val="24"/>
                <w:szCs w:val="24"/>
              </w:rPr>
              <w:t xml:space="preserve">№ </w:t>
            </w:r>
            <w:r w:rsidR="00B54777" w:rsidRPr="00A43E81">
              <w:rPr>
                <w:rFonts w:ascii="Times New Roman" w:eastAsiaTheme="minorEastAsia" w:hAnsi="Times New Roman"/>
                <w:sz w:val="24"/>
                <w:szCs w:val="24"/>
              </w:rPr>
              <w:t xml:space="preserve"> _</w:t>
            </w:r>
            <w:proofErr w:type="gramEnd"/>
            <w:r w:rsidR="00B54777" w:rsidRPr="00A43E81">
              <w:rPr>
                <w:rFonts w:ascii="Times New Roman" w:eastAsiaTheme="minorEastAsia" w:hAnsi="Times New Roman"/>
                <w:sz w:val="24"/>
                <w:szCs w:val="24"/>
              </w:rPr>
              <w:t>_______________________________________________</w:t>
            </w:r>
          </w:p>
        </w:tc>
      </w:tr>
      <w:tr w:rsidR="006777C6" w:rsidRPr="00A43E81" w:rsidTr="003E4FC3">
        <w:trPr>
          <w:jc w:val="center"/>
        </w:trPr>
        <w:tc>
          <w:tcPr>
            <w:tcW w:w="1500" w:type="dxa"/>
            <w:gridSpan w:val="2"/>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Марка</w:t>
            </w:r>
          </w:p>
        </w:tc>
        <w:tc>
          <w:tcPr>
            <w:tcW w:w="3750" w:type="dxa"/>
            <w:gridSpan w:val="5"/>
            <w:tcBorders>
              <w:top w:val="nil"/>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500" w:type="dxa"/>
            <w:gridSpan w:val="2"/>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Год выпуска</w:t>
            </w:r>
          </w:p>
        </w:tc>
        <w:tc>
          <w:tcPr>
            <w:tcW w:w="2250" w:type="dxa"/>
            <w:gridSpan w:val="3"/>
            <w:tcBorders>
              <w:top w:val="nil"/>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3E4FC3">
        <w:trPr>
          <w:jc w:val="center"/>
        </w:trPr>
        <w:tc>
          <w:tcPr>
            <w:tcW w:w="7500" w:type="dxa"/>
            <w:gridSpan w:val="10"/>
            <w:tcBorders>
              <w:top w:val="nil"/>
              <w:left w:val="nil"/>
              <w:bottom w:val="nil"/>
              <w:right w:val="nil"/>
            </w:tcBorders>
          </w:tcPr>
          <w:p w:rsidR="00B54777" w:rsidRPr="00A43E81" w:rsidRDefault="00A67780"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xml:space="preserve">Заводской (идентификационный) </w:t>
            </w:r>
            <w:proofErr w:type="gramStart"/>
            <w:r w:rsidRPr="00A43E81">
              <w:rPr>
                <w:rFonts w:ascii="Times New Roman" w:eastAsiaTheme="minorEastAsia" w:hAnsi="Times New Roman"/>
                <w:sz w:val="24"/>
                <w:szCs w:val="24"/>
              </w:rPr>
              <w:t xml:space="preserve">№ </w:t>
            </w:r>
            <w:r w:rsidR="00B54777" w:rsidRPr="00A43E81">
              <w:rPr>
                <w:rFonts w:ascii="Times New Roman" w:eastAsiaTheme="minorEastAsia" w:hAnsi="Times New Roman"/>
                <w:sz w:val="24"/>
                <w:szCs w:val="24"/>
              </w:rPr>
              <w:t xml:space="preserve"> техники</w:t>
            </w:r>
            <w:proofErr w:type="gramEnd"/>
            <w:r w:rsidR="00B54777" w:rsidRPr="00A43E81">
              <w:rPr>
                <w:rFonts w:ascii="Times New Roman" w:eastAsiaTheme="minorEastAsia" w:hAnsi="Times New Roman"/>
                <w:sz w:val="24"/>
                <w:szCs w:val="24"/>
              </w:rPr>
              <w:t xml:space="preserve"> (рамы)</w:t>
            </w:r>
          </w:p>
        </w:tc>
        <w:tc>
          <w:tcPr>
            <w:tcW w:w="1500" w:type="dxa"/>
            <w:gridSpan w:val="2"/>
            <w:tcBorders>
              <w:top w:val="single" w:sz="6" w:space="0" w:color="auto"/>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3E4FC3">
        <w:trPr>
          <w:jc w:val="center"/>
        </w:trPr>
        <w:tc>
          <w:tcPr>
            <w:tcW w:w="3000" w:type="dxa"/>
            <w:gridSpan w:val="4"/>
            <w:tcBorders>
              <w:top w:val="nil"/>
              <w:left w:val="nil"/>
              <w:bottom w:val="nil"/>
              <w:right w:val="nil"/>
            </w:tcBorders>
          </w:tcPr>
          <w:p w:rsidR="00B54777" w:rsidRPr="00A43E81" w:rsidRDefault="00A67780"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Двигатель №</w:t>
            </w:r>
          </w:p>
        </w:tc>
        <w:tc>
          <w:tcPr>
            <w:tcW w:w="4500" w:type="dxa"/>
            <w:gridSpan w:val="6"/>
            <w:tcBorders>
              <w:top w:val="nil"/>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1500" w:type="dxa"/>
            <w:gridSpan w:val="2"/>
            <w:tcBorders>
              <w:top w:val="single" w:sz="6" w:space="0" w:color="auto"/>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3E4FC3">
        <w:trPr>
          <w:jc w:val="center"/>
        </w:trPr>
        <w:tc>
          <w:tcPr>
            <w:tcW w:w="3750" w:type="dxa"/>
            <w:gridSpan w:val="5"/>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Коробка пе</w:t>
            </w:r>
            <w:r w:rsidR="00A67780" w:rsidRPr="00A43E81">
              <w:rPr>
                <w:rFonts w:ascii="Times New Roman" w:eastAsiaTheme="minorEastAsia" w:hAnsi="Times New Roman"/>
                <w:sz w:val="24"/>
                <w:szCs w:val="24"/>
              </w:rPr>
              <w:t>редач №</w:t>
            </w:r>
          </w:p>
        </w:tc>
        <w:tc>
          <w:tcPr>
            <w:tcW w:w="750" w:type="dxa"/>
            <w:tcBorders>
              <w:top w:val="single" w:sz="6" w:space="0" w:color="auto"/>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3750" w:type="dxa"/>
            <w:gridSpan w:val="5"/>
            <w:tcBorders>
              <w:top w:val="nil"/>
              <w:left w:val="nil"/>
              <w:bottom w:val="nil"/>
              <w:right w:val="nil"/>
            </w:tcBorders>
          </w:tcPr>
          <w:p w:rsidR="00B54777" w:rsidRPr="00A43E81" w:rsidRDefault="00A67780"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Основной ведущий мост (мосты) №</w:t>
            </w:r>
          </w:p>
        </w:tc>
        <w:tc>
          <w:tcPr>
            <w:tcW w:w="750" w:type="dxa"/>
            <w:tcBorders>
              <w:top w:val="nil"/>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3E4FC3">
        <w:trPr>
          <w:jc w:val="center"/>
        </w:trPr>
        <w:tc>
          <w:tcPr>
            <w:tcW w:w="750" w:type="dxa"/>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Цвет</w:t>
            </w:r>
          </w:p>
        </w:tc>
        <w:tc>
          <w:tcPr>
            <w:tcW w:w="8250" w:type="dxa"/>
            <w:gridSpan w:val="11"/>
            <w:tcBorders>
              <w:top w:val="nil"/>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3E4FC3">
        <w:trPr>
          <w:jc w:val="center"/>
        </w:trPr>
        <w:tc>
          <w:tcPr>
            <w:tcW w:w="2250" w:type="dxa"/>
            <w:gridSpan w:val="3"/>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Владелец</w:t>
            </w:r>
          </w:p>
        </w:tc>
        <w:tc>
          <w:tcPr>
            <w:tcW w:w="6750" w:type="dxa"/>
            <w:gridSpan w:val="9"/>
            <w:tcBorders>
              <w:top w:val="single" w:sz="6" w:space="0" w:color="auto"/>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3E4FC3">
        <w:trPr>
          <w:jc w:val="center"/>
        </w:trPr>
        <w:tc>
          <w:tcPr>
            <w:tcW w:w="2250" w:type="dxa"/>
            <w:gridSpan w:val="3"/>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6750" w:type="dxa"/>
            <w:gridSpan w:val="9"/>
            <w:tcBorders>
              <w:top w:val="single" w:sz="6" w:space="0" w:color="auto"/>
              <w:left w:val="nil"/>
              <w:bottom w:val="nil"/>
              <w:right w:val="nil"/>
            </w:tcBorders>
          </w:tcPr>
          <w:p w:rsidR="00B54777" w:rsidRPr="00A43E81"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(фамилия, имя, отчество (при наличии) или</w:t>
            </w:r>
          </w:p>
        </w:tc>
      </w:tr>
      <w:tr w:rsidR="006777C6" w:rsidRPr="00A43E81" w:rsidTr="003E4FC3">
        <w:trPr>
          <w:jc w:val="center"/>
        </w:trPr>
        <w:tc>
          <w:tcPr>
            <w:tcW w:w="9000" w:type="dxa"/>
            <w:gridSpan w:val="12"/>
            <w:tcBorders>
              <w:top w:val="nil"/>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tc>
      </w:tr>
      <w:tr w:rsidR="006777C6" w:rsidRPr="00A43E81" w:rsidTr="003E4FC3">
        <w:trPr>
          <w:jc w:val="center"/>
        </w:trPr>
        <w:tc>
          <w:tcPr>
            <w:tcW w:w="9000" w:type="dxa"/>
            <w:gridSpan w:val="12"/>
            <w:tcBorders>
              <w:top w:val="single" w:sz="6" w:space="0" w:color="auto"/>
              <w:left w:val="nil"/>
              <w:bottom w:val="nil"/>
              <w:right w:val="nil"/>
            </w:tcBorders>
          </w:tcPr>
          <w:p w:rsidR="00B54777" w:rsidRPr="00A43E81"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наименование организации - собственника техники)</w:t>
            </w:r>
          </w:p>
        </w:tc>
      </w:tr>
      <w:tr w:rsidR="006777C6" w:rsidRPr="00A43E81" w:rsidTr="003E4FC3">
        <w:trPr>
          <w:jc w:val="center"/>
        </w:trPr>
        <w:tc>
          <w:tcPr>
            <w:tcW w:w="9000" w:type="dxa"/>
            <w:gridSpan w:val="12"/>
            <w:tcBorders>
              <w:top w:val="nil"/>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3E4FC3">
        <w:trPr>
          <w:jc w:val="center"/>
        </w:trPr>
        <w:tc>
          <w:tcPr>
            <w:tcW w:w="9000" w:type="dxa"/>
            <w:gridSpan w:val="12"/>
            <w:tcBorders>
              <w:top w:val="single" w:sz="6" w:space="0" w:color="auto"/>
              <w:left w:val="nil"/>
              <w:bottom w:val="nil"/>
              <w:right w:val="nil"/>
            </w:tcBorders>
          </w:tcPr>
          <w:p w:rsidR="00B54777" w:rsidRPr="00A43E81"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(адрес)</w:t>
            </w:r>
          </w:p>
        </w:tc>
      </w:tr>
      <w:tr w:rsidR="006777C6" w:rsidRPr="00A43E81" w:rsidTr="003E4FC3">
        <w:trPr>
          <w:jc w:val="center"/>
        </w:trPr>
        <w:tc>
          <w:tcPr>
            <w:tcW w:w="6000" w:type="dxa"/>
            <w:gridSpan w:val="8"/>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Свидетельство выдано на основании</w:t>
            </w:r>
          </w:p>
        </w:tc>
        <w:tc>
          <w:tcPr>
            <w:tcW w:w="3000" w:type="dxa"/>
            <w:gridSpan w:val="4"/>
            <w:tcBorders>
              <w:top w:val="nil"/>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B54777" w:rsidRPr="00A43E81" w:rsidTr="003E4FC3">
        <w:trPr>
          <w:jc w:val="center"/>
        </w:trPr>
        <w:tc>
          <w:tcPr>
            <w:tcW w:w="9000" w:type="dxa"/>
            <w:gridSpan w:val="12"/>
            <w:tcBorders>
              <w:top w:val="nil"/>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tc>
      </w:tr>
    </w:tbl>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000"/>
        <w:gridCol w:w="8000"/>
      </w:tblGrid>
      <w:tr w:rsidR="006777C6" w:rsidRPr="00A43E81" w:rsidTr="003E4FC3">
        <w:trPr>
          <w:jc w:val="center"/>
        </w:trPr>
        <w:tc>
          <w:tcPr>
            <w:tcW w:w="1000" w:type="dxa"/>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М.П.</w:t>
            </w:r>
          </w:p>
        </w:tc>
        <w:tc>
          <w:tcPr>
            <w:tcW w:w="8000" w:type="dxa"/>
            <w:tcBorders>
              <w:top w:val="nil"/>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r w:rsidR="006777C6" w:rsidRPr="00A43E81" w:rsidTr="003E4FC3">
        <w:trPr>
          <w:jc w:val="center"/>
        </w:trPr>
        <w:tc>
          <w:tcPr>
            <w:tcW w:w="1000" w:type="dxa"/>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8000" w:type="dxa"/>
            <w:tcBorders>
              <w:top w:val="single" w:sz="6" w:space="0" w:color="auto"/>
              <w:left w:val="nil"/>
              <w:bottom w:val="nil"/>
              <w:right w:val="nil"/>
            </w:tcBorders>
          </w:tcPr>
          <w:p w:rsidR="00B54777" w:rsidRPr="00A43E81"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 xml:space="preserve">(главный государственный инженер-инспектор органа исполнительной власти субъекта Российской Федерации, осуществляющего региональный государственный надзор в области технического состояния и эксплуатации самоходных машин и других видов техники, аттракционов (далее - орган </w:t>
            </w:r>
            <w:proofErr w:type="spellStart"/>
            <w:r w:rsidRPr="00A43E81">
              <w:rPr>
                <w:rFonts w:ascii="Times New Roman" w:eastAsiaTheme="minorEastAsia" w:hAnsi="Times New Roman"/>
                <w:sz w:val="24"/>
                <w:szCs w:val="24"/>
              </w:rPr>
              <w:t>гостехнадзора</w:t>
            </w:r>
            <w:proofErr w:type="spellEnd"/>
            <w:r w:rsidRPr="00A43E81">
              <w:rPr>
                <w:rFonts w:ascii="Times New Roman" w:eastAsiaTheme="minorEastAsia" w:hAnsi="Times New Roman"/>
                <w:sz w:val="24"/>
                <w:szCs w:val="24"/>
              </w:rPr>
              <w:t>)</w:t>
            </w:r>
          </w:p>
        </w:tc>
      </w:tr>
    </w:tbl>
    <w:p w:rsidR="00B54777" w:rsidRPr="00A43E81" w:rsidRDefault="00B54777" w:rsidP="00B54777">
      <w:pPr>
        <w:widowControl w:val="0"/>
        <w:autoSpaceDE w:val="0"/>
        <w:autoSpaceDN w:val="0"/>
        <w:adjustRightInd w:val="0"/>
        <w:spacing w:after="0" w:line="240" w:lineRule="auto"/>
        <w:jc w:val="both"/>
        <w:rPr>
          <w:rFonts w:ascii="Times New Roman" w:eastAsiaTheme="minorEastAsia" w:hAnsi="Times New Roman"/>
          <w:sz w:val="24"/>
          <w:szCs w:val="24"/>
        </w:rPr>
      </w:pPr>
      <w:r w:rsidRPr="00A43E81">
        <w:rPr>
          <w:rFonts w:ascii="Times New Roman" w:eastAsiaTheme="minorEastAsia" w:hAnsi="Times New Roman"/>
          <w:sz w:val="24"/>
          <w:szCs w:val="24"/>
        </w:rPr>
        <w:t>"__" ____________ 20__ г.</w:t>
      </w:r>
    </w:p>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991926" w:rsidRPr="00A43E81" w:rsidRDefault="00991926" w:rsidP="00B54777">
      <w:pPr>
        <w:widowControl w:val="0"/>
        <w:autoSpaceDE w:val="0"/>
        <w:autoSpaceDN w:val="0"/>
        <w:adjustRightInd w:val="0"/>
        <w:spacing w:after="150" w:line="240" w:lineRule="auto"/>
        <w:jc w:val="right"/>
        <w:rPr>
          <w:rFonts w:ascii="Times New Roman" w:eastAsiaTheme="minorEastAsia" w:hAnsi="Times New Roman"/>
          <w:i/>
          <w:iCs/>
          <w:sz w:val="24"/>
          <w:szCs w:val="24"/>
        </w:rPr>
      </w:pPr>
    </w:p>
    <w:p w:rsidR="00991926" w:rsidRPr="00A43E81" w:rsidRDefault="00991926" w:rsidP="00B54777">
      <w:pPr>
        <w:widowControl w:val="0"/>
        <w:autoSpaceDE w:val="0"/>
        <w:autoSpaceDN w:val="0"/>
        <w:adjustRightInd w:val="0"/>
        <w:spacing w:after="150" w:line="240" w:lineRule="auto"/>
        <w:jc w:val="right"/>
        <w:rPr>
          <w:rFonts w:ascii="Times New Roman" w:eastAsiaTheme="minorEastAsia" w:hAnsi="Times New Roman"/>
          <w:i/>
          <w:iCs/>
          <w:sz w:val="24"/>
          <w:szCs w:val="24"/>
        </w:rPr>
      </w:pPr>
    </w:p>
    <w:p w:rsidR="00B54777" w:rsidRPr="00A43E81" w:rsidRDefault="00B54777" w:rsidP="00B54777">
      <w:pPr>
        <w:widowControl w:val="0"/>
        <w:autoSpaceDE w:val="0"/>
        <w:autoSpaceDN w:val="0"/>
        <w:adjustRightInd w:val="0"/>
        <w:spacing w:after="150" w:line="240" w:lineRule="auto"/>
        <w:jc w:val="right"/>
        <w:rPr>
          <w:rFonts w:ascii="Times New Roman" w:eastAsiaTheme="minorEastAsia" w:hAnsi="Times New Roman"/>
          <w:sz w:val="24"/>
          <w:szCs w:val="24"/>
        </w:rPr>
      </w:pPr>
      <w:r w:rsidRPr="00A43E81">
        <w:rPr>
          <w:rFonts w:ascii="Times New Roman" w:eastAsiaTheme="minorEastAsia" w:hAnsi="Times New Roman"/>
          <w:i/>
          <w:iCs/>
          <w:sz w:val="24"/>
          <w:szCs w:val="24"/>
        </w:rPr>
        <w:t>(страница 2)</w:t>
      </w:r>
    </w:p>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B54777" w:rsidRPr="00A43E81" w:rsidRDefault="00B54777" w:rsidP="00B54777">
      <w:pPr>
        <w:widowControl w:val="0"/>
        <w:autoSpaceDE w:val="0"/>
        <w:autoSpaceDN w:val="0"/>
        <w:adjustRightInd w:val="0"/>
        <w:spacing w:after="15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Сведения о замене основных компонентов техники</w:t>
      </w:r>
    </w:p>
    <w:p w:rsidR="00B54777" w:rsidRPr="00A43E81" w:rsidRDefault="00B54777" w:rsidP="00B54777">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170"/>
        <w:gridCol w:w="3240"/>
        <w:gridCol w:w="4590"/>
      </w:tblGrid>
      <w:tr w:rsidR="006777C6" w:rsidRPr="00A43E81" w:rsidTr="003E4FC3">
        <w:trPr>
          <w:jc w:val="center"/>
        </w:trPr>
        <w:tc>
          <w:tcPr>
            <w:tcW w:w="1170" w:type="dxa"/>
            <w:tcBorders>
              <w:top w:val="single" w:sz="6" w:space="0" w:color="auto"/>
              <w:left w:val="single" w:sz="6" w:space="0" w:color="auto"/>
              <w:bottom w:val="single" w:sz="6" w:space="0" w:color="auto"/>
              <w:right w:val="single" w:sz="6" w:space="0" w:color="auto"/>
            </w:tcBorders>
          </w:tcPr>
          <w:p w:rsidR="00B54777" w:rsidRPr="00A43E81"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Дата замены</w:t>
            </w:r>
          </w:p>
        </w:tc>
        <w:tc>
          <w:tcPr>
            <w:tcW w:w="3240" w:type="dxa"/>
            <w:tcBorders>
              <w:top w:val="single" w:sz="6" w:space="0" w:color="auto"/>
              <w:left w:val="single" w:sz="6" w:space="0" w:color="auto"/>
              <w:bottom w:val="single" w:sz="6" w:space="0" w:color="auto"/>
              <w:right w:val="single" w:sz="6" w:space="0" w:color="auto"/>
            </w:tcBorders>
          </w:tcPr>
          <w:p w:rsidR="00B54777" w:rsidRPr="00A43E81"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Наименование и номер основного компонента техники</w:t>
            </w:r>
          </w:p>
        </w:tc>
        <w:tc>
          <w:tcPr>
            <w:tcW w:w="4590" w:type="dxa"/>
            <w:tcBorders>
              <w:top w:val="single" w:sz="6" w:space="0" w:color="auto"/>
              <w:left w:val="single" w:sz="6" w:space="0" w:color="auto"/>
              <w:bottom w:val="single" w:sz="6" w:space="0" w:color="auto"/>
              <w:right w:val="single" w:sz="6" w:space="0" w:color="auto"/>
            </w:tcBorders>
          </w:tcPr>
          <w:p w:rsidR="00B54777" w:rsidRPr="00A43E81" w:rsidRDefault="00B54777" w:rsidP="00B54777">
            <w:pPr>
              <w:widowControl w:val="0"/>
              <w:autoSpaceDE w:val="0"/>
              <w:autoSpaceDN w:val="0"/>
              <w:adjustRightInd w:val="0"/>
              <w:spacing w:after="0" w:line="240" w:lineRule="auto"/>
              <w:jc w:val="center"/>
              <w:rPr>
                <w:rFonts w:ascii="Times New Roman" w:eastAsiaTheme="minorEastAsia" w:hAnsi="Times New Roman"/>
                <w:sz w:val="24"/>
                <w:szCs w:val="24"/>
              </w:rPr>
            </w:pPr>
            <w:r w:rsidRPr="00A43E81">
              <w:rPr>
                <w:rFonts w:ascii="Times New Roman" w:eastAsiaTheme="minorEastAsia" w:hAnsi="Times New Roman"/>
                <w:sz w:val="24"/>
                <w:szCs w:val="24"/>
              </w:rPr>
              <w:t xml:space="preserve">Подпись и печать (при наличии) государственного инженера-инспектора органа </w:t>
            </w:r>
            <w:proofErr w:type="spellStart"/>
            <w:r w:rsidRPr="00A43E81">
              <w:rPr>
                <w:rFonts w:ascii="Times New Roman" w:eastAsiaTheme="minorEastAsia" w:hAnsi="Times New Roman"/>
                <w:sz w:val="24"/>
                <w:szCs w:val="24"/>
              </w:rPr>
              <w:t>гостехнадзора</w:t>
            </w:r>
            <w:proofErr w:type="spellEnd"/>
          </w:p>
        </w:tc>
      </w:tr>
      <w:tr w:rsidR="00B54777" w:rsidRPr="00A43E81" w:rsidTr="003E4FC3">
        <w:trPr>
          <w:jc w:val="center"/>
        </w:trPr>
        <w:tc>
          <w:tcPr>
            <w:tcW w:w="1170" w:type="dxa"/>
            <w:tcBorders>
              <w:top w:val="single" w:sz="6" w:space="0" w:color="auto"/>
              <w:left w:val="single" w:sz="6" w:space="0" w:color="auto"/>
              <w:bottom w:val="single" w:sz="6" w:space="0" w:color="auto"/>
              <w:right w:val="single" w:sz="6" w:space="0" w:color="auto"/>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c>
          <w:tcPr>
            <w:tcW w:w="4590" w:type="dxa"/>
            <w:tcBorders>
              <w:top w:val="single" w:sz="6" w:space="0" w:color="auto"/>
              <w:left w:val="single" w:sz="6" w:space="0" w:color="auto"/>
              <w:bottom w:val="single" w:sz="6" w:space="0" w:color="auto"/>
              <w:right w:val="single" w:sz="6" w:space="0" w:color="auto"/>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B54777" w:rsidRPr="00A43E81" w:rsidRDefault="00B54777" w:rsidP="00B54777">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30"/>
        <w:gridCol w:w="7470"/>
      </w:tblGrid>
      <w:tr w:rsidR="00B54777" w:rsidRPr="00A43E81" w:rsidTr="003E4FC3">
        <w:trPr>
          <w:jc w:val="center"/>
        </w:trPr>
        <w:tc>
          <w:tcPr>
            <w:tcW w:w="1530" w:type="dxa"/>
            <w:tcBorders>
              <w:top w:val="nil"/>
              <w:left w:val="nil"/>
              <w:bottom w:val="nil"/>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Примечание</w:t>
            </w:r>
          </w:p>
        </w:tc>
        <w:tc>
          <w:tcPr>
            <w:tcW w:w="7470" w:type="dxa"/>
            <w:tcBorders>
              <w:top w:val="nil"/>
              <w:left w:val="nil"/>
              <w:bottom w:val="single" w:sz="6" w:space="0" w:color="auto"/>
              <w:right w:val="nil"/>
            </w:tcBorders>
          </w:tcPr>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r w:rsidRPr="00A43E81">
              <w:rPr>
                <w:rFonts w:ascii="Times New Roman" w:eastAsiaTheme="minorEastAsia" w:hAnsi="Times New Roman"/>
                <w:sz w:val="24"/>
                <w:szCs w:val="24"/>
              </w:rPr>
              <w:t> </w:t>
            </w:r>
          </w:p>
        </w:tc>
      </w:tr>
    </w:tbl>
    <w:p w:rsidR="00B54777" w:rsidRPr="00A43E81" w:rsidRDefault="00B54777" w:rsidP="00B54777">
      <w:pPr>
        <w:widowControl w:val="0"/>
        <w:autoSpaceDE w:val="0"/>
        <w:autoSpaceDN w:val="0"/>
        <w:adjustRightInd w:val="0"/>
        <w:spacing w:after="0" w:line="240" w:lineRule="auto"/>
        <w:rPr>
          <w:rFonts w:ascii="Times New Roman" w:eastAsiaTheme="minorEastAsia" w:hAnsi="Times New Roman"/>
          <w:sz w:val="24"/>
          <w:szCs w:val="24"/>
        </w:rPr>
      </w:pPr>
    </w:p>
    <w:p w:rsidR="009E2A3C" w:rsidRPr="00A43E81" w:rsidRDefault="009E2A3C" w:rsidP="00EC44BF">
      <w:pPr>
        <w:pStyle w:val="ConsPlusNonformat"/>
        <w:ind w:firstLine="709"/>
        <w:jc w:val="both"/>
        <w:rPr>
          <w:rFonts w:ascii="Times New Roman" w:hAnsi="Times New Roman" w:cs="Times New Roman"/>
          <w:sz w:val="16"/>
          <w:szCs w:val="16"/>
        </w:rPr>
      </w:pPr>
    </w:p>
    <w:p w:rsidR="009E2A3C" w:rsidRPr="00A43E81" w:rsidRDefault="009E2A3C" w:rsidP="00EC44BF">
      <w:pPr>
        <w:pStyle w:val="ConsPlusNonformat"/>
        <w:ind w:firstLine="709"/>
        <w:jc w:val="both"/>
        <w:rPr>
          <w:rFonts w:ascii="Times New Roman" w:hAnsi="Times New Roman" w:cs="Times New Roman"/>
          <w:sz w:val="16"/>
          <w:szCs w:val="16"/>
        </w:rPr>
      </w:pPr>
    </w:p>
    <w:p w:rsidR="009E2A3C" w:rsidRPr="00A43E81" w:rsidRDefault="009E2A3C" w:rsidP="00EC44BF">
      <w:pPr>
        <w:pStyle w:val="ConsPlusNonformat"/>
        <w:ind w:firstLine="709"/>
        <w:jc w:val="both"/>
        <w:rPr>
          <w:rFonts w:ascii="Times New Roman" w:hAnsi="Times New Roman" w:cs="Times New Roman"/>
          <w:sz w:val="16"/>
          <w:szCs w:val="16"/>
        </w:rPr>
      </w:pPr>
    </w:p>
    <w:p w:rsidR="00B54777" w:rsidRPr="00A43E81" w:rsidRDefault="00B54777">
      <w:pPr>
        <w:spacing w:after="0" w:line="240" w:lineRule="auto"/>
        <w:rPr>
          <w:rFonts w:ascii="Times New Roman" w:hAnsi="Times New Roman"/>
          <w:sz w:val="16"/>
          <w:szCs w:val="16"/>
        </w:rPr>
      </w:pPr>
      <w:r w:rsidRPr="00A43E81">
        <w:rPr>
          <w:rFonts w:ascii="Times New Roman" w:hAnsi="Times New Roman"/>
          <w:sz w:val="16"/>
          <w:szCs w:val="16"/>
        </w:rPr>
        <w:br w:type="page"/>
      </w:r>
    </w:p>
    <w:p w:rsidR="005A196E" w:rsidRPr="00A43E81" w:rsidRDefault="005A196E">
      <w:pPr>
        <w:spacing w:after="0" w:line="240" w:lineRule="auto"/>
        <w:rPr>
          <w:rFonts w:ascii="Times New Roman" w:hAnsi="Times New Roman"/>
          <w:sz w:val="16"/>
          <w:szCs w:val="16"/>
        </w:rPr>
      </w:pPr>
    </w:p>
    <w:p w:rsidR="005A196E" w:rsidRPr="00A43E81" w:rsidRDefault="005A196E" w:rsidP="00834FC4">
      <w:pPr>
        <w:spacing w:after="1" w:line="280" w:lineRule="atLeast"/>
        <w:ind w:left="5103"/>
        <w:rPr>
          <w:rFonts w:ascii="Times New Roman" w:hAnsi="Times New Roman"/>
          <w:sz w:val="28"/>
          <w:szCs w:val="28"/>
        </w:rPr>
      </w:pPr>
      <w:r w:rsidRPr="00A43E81">
        <w:rPr>
          <w:rFonts w:ascii="Times New Roman" w:hAnsi="Times New Roman"/>
          <w:sz w:val="28"/>
          <w:szCs w:val="28"/>
        </w:rPr>
        <w:t xml:space="preserve">Приложение 4 </w:t>
      </w:r>
    </w:p>
    <w:p w:rsidR="005A196E" w:rsidRPr="00A43E81" w:rsidRDefault="005A196E" w:rsidP="00834FC4">
      <w:pPr>
        <w:spacing w:after="0" w:line="240" w:lineRule="auto"/>
        <w:ind w:left="5103"/>
        <w:jc w:val="both"/>
        <w:rPr>
          <w:rFonts w:ascii="Times New Roman" w:hAnsi="Times New Roman"/>
          <w:sz w:val="28"/>
          <w:szCs w:val="28"/>
        </w:rPr>
      </w:pPr>
      <w:r w:rsidRPr="00A43E81">
        <w:rPr>
          <w:rFonts w:ascii="Times New Roman" w:hAnsi="Times New Roman"/>
          <w:sz w:val="28"/>
          <w:szCs w:val="28"/>
        </w:rPr>
        <w:t>к Административному регламенту предоставления государственной услуги по регистрации самоходных машин и других видов техники</w:t>
      </w:r>
    </w:p>
    <w:p w:rsidR="005A196E" w:rsidRPr="00A43E81" w:rsidRDefault="005A196E" w:rsidP="005A196E">
      <w:pPr>
        <w:widowControl w:val="0"/>
        <w:autoSpaceDE w:val="0"/>
        <w:autoSpaceDN w:val="0"/>
        <w:adjustRightInd w:val="0"/>
        <w:spacing w:after="0" w:line="240" w:lineRule="auto"/>
        <w:ind w:firstLine="698"/>
        <w:jc w:val="right"/>
        <w:rPr>
          <w:rFonts w:ascii="Times New Roman" w:hAnsi="Times New Roman"/>
          <w:sz w:val="28"/>
          <w:szCs w:val="28"/>
        </w:rPr>
      </w:pPr>
    </w:p>
    <w:p w:rsidR="005A196E" w:rsidRPr="00A43E81" w:rsidRDefault="005A196E" w:rsidP="005A196E">
      <w:pPr>
        <w:widowControl w:val="0"/>
        <w:autoSpaceDE w:val="0"/>
        <w:autoSpaceDN w:val="0"/>
        <w:adjustRightInd w:val="0"/>
        <w:spacing w:after="0" w:line="240" w:lineRule="auto"/>
        <w:ind w:firstLine="720"/>
        <w:jc w:val="both"/>
        <w:rPr>
          <w:rFonts w:ascii="Times New Roman" w:hAnsi="Times New Roman"/>
          <w:sz w:val="10"/>
          <w:szCs w:val="10"/>
        </w:rPr>
      </w:pPr>
    </w:p>
    <w:p w:rsidR="005A196E" w:rsidRPr="00A43E81" w:rsidRDefault="005A196E" w:rsidP="005A196E">
      <w:pPr>
        <w:spacing w:after="0"/>
        <w:ind w:left="4678"/>
        <w:jc w:val="center"/>
        <w:rPr>
          <w:rFonts w:ascii="Times New Roman" w:hAnsi="Times New Roman"/>
          <w:sz w:val="24"/>
          <w:szCs w:val="24"/>
        </w:rPr>
      </w:pPr>
      <w:bookmarkStart w:id="10" w:name="P585"/>
      <w:bookmarkEnd w:id="10"/>
      <w:r w:rsidRPr="00A43E81">
        <w:rPr>
          <w:rFonts w:ascii="Times New Roman" w:hAnsi="Times New Roman"/>
          <w:sz w:val="24"/>
          <w:szCs w:val="24"/>
        </w:rPr>
        <w:t>Начальнику отдела Гостехнадзора по ______________________________________________</w:t>
      </w:r>
    </w:p>
    <w:p w:rsidR="005A196E" w:rsidRPr="00A43E81" w:rsidRDefault="005A196E" w:rsidP="005A196E">
      <w:pPr>
        <w:spacing w:after="0"/>
        <w:ind w:left="4678"/>
        <w:jc w:val="center"/>
        <w:rPr>
          <w:rFonts w:ascii="Times New Roman" w:hAnsi="Times New Roman"/>
          <w:sz w:val="16"/>
          <w:szCs w:val="16"/>
        </w:rPr>
      </w:pPr>
      <w:r w:rsidRPr="00A43E81">
        <w:rPr>
          <w:rFonts w:ascii="Times New Roman" w:hAnsi="Times New Roman"/>
          <w:sz w:val="16"/>
          <w:szCs w:val="16"/>
        </w:rPr>
        <w:t>территориальное наименование отдела, указывается район, город</w:t>
      </w:r>
    </w:p>
    <w:p w:rsidR="005A196E" w:rsidRPr="00A43E81" w:rsidRDefault="005A196E" w:rsidP="005A196E">
      <w:pPr>
        <w:spacing w:after="0"/>
        <w:ind w:left="4678"/>
        <w:rPr>
          <w:rFonts w:ascii="Times New Roman" w:hAnsi="Times New Roman"/>
          <w:sz w:val="24"/>
          <w:szCs w:val="24"/>
        </w:rPr>
      </w:pPr>
      <w:r w:rsidRPr="00A43E81">
        <w:rPr>
          <w:rFonts w:ascii="Times New Roman" w:hAnsi="Times New Roman"/>
          <w:sz w:val="24"/>
          <w:szCs w:val="24"/>
        </w:rPr>
        <w:t xml:space="preserve">главному государственному инженеру-инспектору  </w:t>
      </w:r>
    </w:p>
    <w:p w:rsidR="005A196E" w:rsidRPr="00A43E81" w:rsidRDefault="005A196E" w:rsidP="005A196E">
      <w:pPr>
        <w:spacing w:after="0"/>
        <w:ind w:left="4678"/>
        <w:rPr>
          <w:rFonts w:ascii="Times New Roman" w:hAnsi="Times New Roman"/>
          <w:sz w:val="24"/>
          <w:szCs w:val="24"/>
        </w:rPr>
      </w:pPr>
      <w:r w:rsidRPr="00A43E81">
        <w:rPr>
          <w:rFonts w:ascii="Times New Roman" w:hAnsi="Times New Roman"/>
          <w:sz w:val="24"/>
          <w:szCs w:val="24"/>
        </w:rPr>
        <w:t>______________________________________________</w:t>
      </w:r>
    </w:p>
    <w:p w:rsidR="005A196E" w:rsidRPr="00A43E81" w:rsidRDefault="005A196E" w:rsidP="005A196E">
      <w:pPr>
        <w:spacing w:after="0"/>
        <w:ind w:left="4678"/>
        <w:jc w:val="center"/>
        <w:rPr>
          <w:rFonts w:ascii="Times New Roman" w:hAnsi="Times New Roman"/>
          <w:sz w:val="16"/>
          <w:szCs w:val="16"/>
        </w:rPr>
      </w:pPr>
      <w:r w:rsidRPr="00A43E81">
        <w:rPr>
          <w:rFonts w:ascii="Times New Roman" w:hAnsi="Times New Roman"/>
          <w:sz w:val="16"/>
          <w:szCs w:val="16"/>
        </w:rPr>
        <w:t>фамилия, имя, отчество (при наличии) инженера-инспектора</w:t>
      </w:r>
    </w:p>
    <w:p w:rsidR="005A196E" w:rsidRPr="00A43E81" w:rsidRDefault="005A196E" w:rsidP="005A196E">
      <w:pPr>
        <w:tabs>
          <w:tab w:val="left" w:pos="510"/>
        </w:tabs>
        <w:spacing w:after="0"/>
        <w:ind w:left="4536"/>
        <w:rPr>
          <w:rFonts w:ascii="Times New Roman" w:hAnsi="Times New Roman"/>
          <w:bCs/>
        </w:rPr>
      </w:pPr>
      <w:r w:rsidRPr="00A43E81">
        <w:rPr>
          <w:rFonts w:ascii="Times New Roman" w:hAnsi="Times New Roman"/>
          <w:bCs/>
        </w:rPr>
        <w:t xml:space="preserve"> ___________________________________________________   </w:t>
      </w:r>
    </w:p>
    <w:p w:rsidR="005A196E" w:rsidRPr="00A43E81" w:rsidRDefault="005A196E" w:rsidP="005A196E">
      <w:pPr>
        <w:tabs>
          <w:tab w:val="left" w:pos="510"/>
        </w:tabs>
        <w:spacing w:after="0"/>
        <w:ind w:left="4678"/>
        <w:jc w:val="center"/>
        <w:rPr>
          <w:rFonts w:ascii="Times New Roman" w:hAnsi="Times New Roman"/>
          <w:sz w:val="16"/>
          <w:szCs w:val="16"/>
        </w:rPr>
      </w:pPr>
      <w:r w:rsidRPr="00A43E81">
        <w:rPr>
          <w:rFonts w:ascii="Times New Roman" w:hAnsi="Times New Roman"/>
          <w:sz w:val="16"/>
          <w:szCs w:val="16"/>
        </w:rPr>
        <w:t>фамилия, имя, отчество (при наличии) заявителя</w:t>
      </w:r>
    </w:p>
    <w:p w:rsidR="005A196E" w:rsidRPr="00A43E81" w:rsidRDefault="005A196E" w:rsidP="005A196E">
      <w:pPr>
        <w:spacing w:after="0"/>
        <w:ind w:left="4678"/>
        <w:rPr>
          <w:rFonts w:ascii="Times New Roman" w:hAnsi="Times New Roman"/>
          <w:noProof/>
          <w:sz w:val="24"/>
          <w:szCs w:val="24"/>
        </w:rPr>
      </w:pPr>
      <w:r w:rsidRPr="00A43E81">
        <w:rPr>
          <w:rFonts w:ascii="Times New Roman" w:hAnsi="Times New Roman"/>
          <w:noProof/>
          <w:sz w:val="24"/>
          <w:szCs w:val="24"/>
        </w:rPr>
        <w:t>паспорт ______________________________________</w:t>
      </w:r>
    </w:p>
    <w:p w:rsidR="005A196E" w:rsidRPr="00A43E81" w:rsidRDefault="005A196E" w:rsidP="005A196E">
      <w:pPr>
        <w:spacing w:after="0"/>
        <w:ind w:left="4678"/>
        <w:jc w:val="center"/>
        <w:rPr>
          <w:rFonts w:ascii="Times New Roman" w:hAnsi="Times New Roman"/>
          <w:noProof/>
          <w:sz w:val="16"/>
          <w:szCs w:val="16"/>
        </w:rPr>
      </w:pPr>
      <w:r w:rsidRPr="00A43E81">
        <w:rPr>
          <w:rFonts w:ascii="Times New Roman" w:hAnsi="Times New Roman"/>
          <w:noProof/>
          <w:sz w:val="16"/>
          <w:szCs w:val="16"/>
        </w:rPr>
        <w:t>серия, номер, кем выдан, дата выдачи</w:t>
      </w:r>
    </w:p>
    <w:p w:rsidR="005A196E" w:rsidRPr="00A43E81" w:rsidRDefault="005A196E" w:rsidP="005A196E">
      <w:pPr>
        <w:spacing w:after="0"/>
        <w:ind w:left="4678"/>
        <w:jc w:val="both"/>
        <w:rPr>
          <w:rFonts w:ascii="Times New Roman" w:hAnsi="Times New Roman"/>
          <w:sz w:val="24"/>
          <w:szCs w:val="24"/>
        </w:rPr>
      </w:pPr>
      <w:r w:rsidRPr="00A43E81">
        <w:rPr>
          <w:rFonts w:ascii="Times New Roman" w:hAnsi="Times New Roman"/>
          <w:noProof/>
          <w:sz w:val="24"/>
          <w:szCs w:val="24"/>
        </w:rPr>
        <w:t>______________________________________________</w:t>
      </w:r>
    </w:p>
    <w:p w:rsidR="005A196E" w:rsidRPr="00A43E81" w:rsidRDefault="005A196E" w:rsidP="005A196E">
      <w:pPr>
        <w:spacing w:after="0"/>
        <w:ind w:left="4678"/>
        <w:jc w:val="both"/>
        <w:rPr>
          <w:rFonts w:ascii="Times New Roman" w:hAnsi="Times New Roman"/>
          <w:sz w:val="24"/>
          <w:szCs w:val="24"/>
        </w:rPr>
      </w:pPr>
      <w:r w:rsidRPr="00A43E81">
        <w:rPr>
          <w:rFonts w:ascii="Times New Roman" w:hAnsi="Times New Roman"/>
          <w:sz w:val="24"/>
          <w:szCs w:val="24"/>
        </w:rPr>
        <w:t xml:space="preserve">проживающий по адресу: </w:t>
      </w:r>
    </w:p>
    <w:p w:rsidR="005A196E" w:rsidRPr="00A43E81" w:rsidRDefault="005A196E" w:rsidP="005A196E">
      <w:pPr>
        <w:spacing w:after="0"/>
        <w:ind w:left="4678"/>
        <w:jc w:val="both"/>
        <w:rPr>
          <w:rFonts w:ascii="Times New Roman" w:hAnsi="Times New Roman"/>
          <w:sz w:val="24"/>
          <w:szCs w:val="24"/>
        </w:rPr>
      </w:pPr>
      <w:r w:rsidRPr="00A43E81">
        <w:rPr>
          <w:rFonts w:ascii="Times New Roman" w:hAnsi="Times New Roman"/>
          <w:sz w:val="24"/>
          <w:szCs w:val="24"/>
        </w:rPr>
        <w:t>______________________________________________</w:t>
      </w:r>
    </w:p>
    <w:p w:rsidR="005A196E" w:rsidRPr="00A43E81" w:rsidRDefault="005A196E" w:rsidP="005A196E">
      <w:pPr>
        <w:widowControl w:val="0"/>
        <w:autoSpaceDE w:val="0"/>
        <w:autoSpaceDN w:val="0"/>
        <w:spacing w:after="0" w:line="240" w:lineRule="auto"/>
        <w:jc w:val="center"/>
        <w:rPr>
          <w:rFonts w:ascii="Times New Roman" w:hAnsi="Times New Roman"/>
          <w:sz w:val="28"/>
          <w:szCs w:val="28"/>
        </w:rPr>
      </w:pPr>
    </w:p>
    <w:p w:rsidR="005A196E" w:rsidRPr="00A43E81" w:rsidRDefault="005A196E" w:rsidP="005A196E">
      <w:pPr>
        <w:widowControl w:val="0"/>
        <w:autoSpaceDE w:val="0"/>
        <w:autoSpaceDN w:val="0"/>
        <w:spacing w:after="0" w:line="240" w:lineRule="auto"/>
        <w:jc w:val="center"/>
        <w:rPr>
          <w:rFonts w:ascii="Times New Roman" w:hAnsi="Times New Roman"/>
          <w:sz w:val="28"/>
          <w:szCs w:val="28"/>
        </w:rPr>
      </w:pPr>
      <w:r w:rsidRPr="00A43E81">
        <w:rPr>
          <w:rFonts w:ascii="Times New Roman" w:hAnsi="Times New Roman"/>
          <w:sz w:val="28"/>
          <w:szCs w:val="28"/>
        </w:rPr>
        <w:t>Заявление</w:t>
      </w:r>
    </w:p>
    <w:p w:rsidR="005A196E" w:rsidRPr="00A43E81" w:rsidRDefault="005A196E" w:rsidP="005A196E">
      <w:pPr>
        <w:widowControl w:val="0"/>
        <w:autoSpaceDE w:val="0"/>
        <w:autoSpaceDN w:val="0"/>
        <w:spacing w:after="0" w:line="240" w:lineRule="auto"/>
        <w:jc w:val="center"/>
        <w:rPr>
          <w:rFonts w:ascii="Times New Roman" w:hAnsi="Times New Roman"/>
          <w:sz w:val="28"/>
          <w:szCs w:val="28"/>
        </w:rPr>
      </w:pPr>
      <w:r w:rsidRPr="00A43E81">
        <w:rPr>
          <w:rFonts w:ascii="Times New Roman" w:hAnsi="Times New Roman"/>
          <w:sz w:val="28"/>
          <w:szCs w:val="28"/>
        </w:rPr>
        <w:t>об исправлении технической ошибки</w:t>
      </w:r>
    </w:p>
    <w:p w:rsidR="005A196E" w:rsidRPr="00A43E81" w:rsidRDefault="005A196E" w:rsidP="005A196E">
      <w:pPr>
        <w:widowControl w:val="0"/>
        <w:autoSpaceDE w:val="0"/>
        <w:autoSpaceDN w:val="0"/>
        <w:spacing w:after="0" w:line="240" w:lineRule="auto"/>
        <w:jc w:val="both"/>
        <w:rPr>
          <w:rFonts w:ascii="Times New Roman" w:hAnsi="Times New Roman"/>
          <w:sz w:val="10"/>
          <w:szCs w:val="10"/>
        </w:rPr>
      </w:pPr>
    </w:p>
    <w:p w:rsidR="005A196E" w:rsidRPr="00A43E81" w:rsidRDefault="005A196E" w:rsidP="005A196E">
      <w:pPr>
        <w:widowControl w:val="0"/>
        <w:autoSpaceDE w:val="0"/>
        <w:autoSpaceDN w:val="0"/>
        <w:spacing w:after="0" w:line="240" w:lineRule="auto"/>
        <w:jc w:val="both"/>
        <w:rPr>
          <w:rFonts w:ascii="Times New Roman" w:hAnsi="Times New Roman"/>
          <w:sz w:val="28"/>
          <w:szCs w:val="28"/>
        </w:rPr>
      </w:pPr>
      <w:r w:rsidRPr="00A43E81">
        <w:rPr>
          <w:rFonts w:ascii="Times New Roman" w:hAnsi="Times New Roman"/>
          <w:sz w:val="28"/>
          <w:szCs w:val="28"/>
        </w:rPr>
        <w:t xml:space="preserve">    </w:t>
      </w:r>
      <w:proofErr w:type="gramStart"/>
      <w:r w:rsidRPr="00A43E81">
        <w:rPr>
          <w:rFonts w:ascii="Times New Roman" w:hAnsi="Times New Roman"/>
          <w:sz w:val="28"/>
          <w:szCs w:val="28"/>
        </w:rPr>
        <w:t>Сообщаю  об</w:t>
      </w:r>
      <w:proofErr w:type="gramEnd"/>
      <w:r w:rsidRPr="00A43E81">
        <w:rPr>
          <w:rFonts w:ascii="Times New Roman" w:hAnsi="Times New Roman"/>
          <w:sz w:val="28"/>
          <w:szCs w:val="28"/>
        </w:rPr>
        <w:t xml:space="preserve">  ошибке,  допущенной при выдаче результата государственной услуги.</w:t>
      </w:r>
    </w:p>
    <w:p w:rsidR="005A196E" w:rsidRPr="00A43E81" w:rsidRDefault="005A196E" w:rsidP="005A196E">
      <w:pPr>
        <w:widowControl w:val="0"/>
        <w:autoSpaceDE w:val="0"/>
        <w:autoSpaceDN w:val="0"/>
        <w:spacing w:after="0" w:line="240" w:lineRule="auto"/>
        <w:jc w:val="both"/>
        <w:rPr>
          <w:rFonts w:ascii="Times New Roman" w:hAnsi="Times New Roman"/>
          <w:sz w:val="28"/>
          <w:szCs w:val="28"/>
        </w:rPr>
      </w:pPr>
      <w:r w:rsidRPr="00A43E81">
        <w:rPr>
          <w:rFonts w:ascii="Times New Roman" w:hAnsi="Times New Roman"/>
          <w:sz w:val="28"/>
          <w:szCs w:val="28"/>
        </w:rPr>
        <w:t xml:space="preserve">    В _____________________________________________________________________</w:t>
      </w:r>
    </w:p>
    <w:p w:rsidR="005A196E" w:rsidRPr="00A43E81" w:rsidRDefault="005A196E" w:rsidP="005A196E">
      <w:pPr>
        <w:widowControl w:val="0"/>
        <w:autoSpaceDE w:val="0"/>
        <w:autoSpaceDN w:val="0"/>
        <w:spacing w:after="0" w:line="240" w:lineRule="auto"/>
        <w:jc w:val="both"/>
        <w:rPr>
          <w:rFonts w:ascii="Times New Roman" w:hAnsi="Times New Roman"/>
          <w:sz w:val="24"/>
          <w:szCs w:val="24"/>
        </w:rPr>
      </w:pPr>
      <w:r w:rsidRPr="00A43E81">
        <w:rPr>
          <w:rFonts w:ascii="Times New Roman" w:hAnsi="Times New Roman"/>
          <w:sz w:val="24"/>
          <w:szCs w:val="24"/>
        </w:rPr>
        <w:t xml:space="preserve">                            (выданный документ)</w:t>
      </w:r>
    </w:p>
    <w:p w:rsidR="005A196E" w:rsidRPr="00A43E81" w:rsidRDefault="005A196E" w:rsidP="005A196E">
      <w:pPr>
        <w:widowControl w:val="0"/>
        <w:autoSpaceDE w:val="0"/>
        <w:autoSpaceDN w:val="0"/>
        <w:spacing w:after="0" w:line="240" w:lineRule="auto"/>
        <w:jc w:val="both"/>
        <w:rPr>
          <w:rFonts w:ascii="Times New Roman" w:hAnsi="Times New Roman"/>
          <w:sz w:val="28"/>
          <w:szCs w:val="28"/>
        </w:rPr>
      </w:pPr>
      <w:r w:rsidRPr="00A43E81">
        <w:rPr>
          <w:rFonts w:ascii="Times New Roman" w:hAnsi="Times New Roman"/>
          <w:sz w:val="28"/>
          <w:szCs w:val="28"/>
        </w:rPr>
        <w:t>указано __________________________________________________________________.</w:t>
      </w:r>
    </w:p>
    <w:p w:rsidR="005A196E" w:rsidRPr="00A43E81" w:rsidRDefault="005A196E" w:rsidP="005A196E">
      <w:pPr>
        <w:widowControl w:val="0"/>
        <w:autoSpaceDE w:val="0"/>
        <w:autoSpaceDN w:val="0"/>
        <w:spacing w:after="0" w:line="240" w:lineRule="auto"/>
        <w:jc w:val="both"/>
        <w:rPr>
          <w:rFonts w:ascii="Times New Roman" w:hAnsi="Times New Roman"/>
          <w:sz w:val="24"/>
          <w:szCs w:val="24"/>
        </w:rPr>
      </w:pPr>
      <w:r w:rsidRPr="00A43E81">
        <w:rPr>
          <w:rFonts w:ascii="Times New Roman" w:hAnsi="Times New Roman"/>
          <w:sz w:val="24"/>
          <w:szCs w:val="24"/>
        </w:rPr>
        <w:t xml:space="preserve">    Правильные сведения:</w:t>
      </w:r>
    </w:p>
    <w:p w:rsidR="005A196E" w:rsidRPr="00A43E81" w:rsidRDefault="005A196E" w:rsidP="005A196E">
      <w:pPr>
        <w:widowControl w:val="0"/>
        <w:autoSpaceDE w:val="0"/>
        <w:autoSpaceDN w:val="0"/>
        <w:spacing w:after="0" w:line="240" w:lineRule="auto"/>
        <w:jc w:val="both"/>
        <w:rPr>
          <w:rFonts w:ascii="Times New Roman" w:hAnsi="Times New Roman"/>
          <w:sz w:val="28"/>
          <w:szCs w:val="28"/>
        </w:rPr>
      </w:pPr>
      <w:r w:rsidRPr="00A43E81">
        <w:rPr>
          <w:rFonts w:ascii="Times New Roman" w:hAnsi="Times New Roman"/>
          <w:sz w:val="28"/>
          <w:szCs w:val="28"/>
        </w:rPr>
        <w:t>________________________________________________________________________</w:t>
      </w:r>
    </w:p>
    <w:p w:rsidR="005A196E" w:rsidRPr="00A43E81" w:rsidRDefault="005A196E" w:rsidP="005A196E">
      <w:pPr>
        <w:widowControl w:val="0"/>
        <w:autoSpaceDE w:val="0"/>
        <w:autoSpaceDN w:val="0"/>
        <w:spacing w:after="0" w:line="240" w:lineRule="auto"/>
        <w:jc w:val="both"/>
        <w:rPr>
          <w:rFonts w:ascii="Times New Roman" w:hAnsi="Times New Roman"/>
          <w:sz w:val="28"/>
          <w:szCs w:val="28"/>
        </w:rPr>
      </w:pPr>
      <w:r w:rsidRPr="00A43E81">
        <w:rPr>
          <w:rFonts w:ascii="Times New Roman" w:hAnsi="Times New Roman"/>
          <w:sz w:val="28"/>
          <w:szCs w:val="28"/>
        </w:rPr>
        <w:t xml:space="preserve">    </w:t>
      </w:r>
      <w:proofErr w:type="gramStart"/>
      <w:r w:rsidRPr="00A43E81">
        <w:rPr>
          <w:rFonts w:ascii="Times New Roman" w:hAnsi="Times New Roman"/>
          <w:sz w:val="28"/>
          <w:szCs w:val="28"/>
        </w:rPr>
        <w:t>Прошу  исправить</w:t>
      </w:r>
      <w:proofErr w:type="gramEnd"/>
      <w:r w:rsidRPr="00A43E81">
        <w:rPr>
          <w:rFonts w:ascii="Times New Roman" w:hAnsi="Times New Roman"/>
          <w:sz w:val="28"/>
          <w:szCs w:val="28"/>
        </w:rPr>
        <w:t xml:space="preserve"> допущенную техническую ошибку и внести соответствующие</w:t>
      </w:r>
    </w:p>
    <w:p w:rsidR="005A196E" w:rsidRPr="00A43E81" w:rsidRDefault="005A196E" w:rsidP="005A196E">
      <w:pPr>
        <w:widowControl w:val="0"/>
        <w:autoSpaceDE w:val="0"/>
        <w:autoSpaceDN w:val="0"/>
        <w:spacing w:after="0" w:line="240" w:lineRule="auto"/>
        <w:jc w:val="both"/>
        <w:rPr>
          <w:rFonts w:ascii="Times New Roman" w:hAnsi="Times New Roman"/>
          <w:sz w:val="28"/>
          <w:szCs w:val="28"/>
        </w:rPr>
      </w:pPr>
      <w:r w:rsidRPr="00A43E81">
        <w:rPr>
          <w:rFonts w:ascii="Times New Roman" w:hAnsi="Times New Roman"/>
          <w:sz w:val="28"/>
          <w:szCs w:val="28"/>
        </w:rPr>
        <w:t>изменения в документ, являющийся результатом государственной услуги.</w:t>
      </w:r>
    </w:p>
    <w:p w:rsidR="005A196E" w:rsidRPr="00A43E81" w:rsidRDefault="005A196E" w:rsidP="005A196E">
      <w:pPr>
        <w:widowControl w:val="0"/>
        <w:autoSpaceDE w:val="0"/>
        <w:autoSpaceDN w:val="0"/>
        <w:spacing w:after="0" w:line="240" w:lineRule="auto"/>
        <w:jc w:val="both"/>
        <w:rPr>
          <w:rFonts w:ascii="Times New Roman" w:hAnsi="Times New Roman"/>
          <w:sz w:val="28"/>
          <w:szCs w:val="28"/>
        </w:rPr>
      </w:pPr>
      <w:r w:rsidRPr="00A43E81">
        <w:rPr>
          <w:rFonts w:ascii="Times New Roman" w:hAnsi="Times New Roman"/>
          <w:sz w:val="28"/>
          <w:szCs w:val="28"/>
        </w:rPr>
        <w:t xml:space="preserve">    Прилагаю следующие документы:</w:t>
      </w:r>
    </w:p>
    <w:p w:rsidR="005A196E" w:rsidRPr="00A43E81" w:rsidRDefault="005A196E" w:rsidP="005A196E">
      <w:pPr>
        <w:widowControl w:val="0"/>
        <w:autoSpaceDE w:val="0"/>
        <w:autoSpaceDN w:val="0"/>
        <w:spacing w:after="0" w:line="240" w:lineRule="auto"/>
        <w:jc w:val="both"/>
        <w:rPr>
          <w:rFonts w:ascii="Times New Roman" w:hAnsi="Times New Roman"/>
          <w:sz w:val="24"/>
          <w:szCs w:val="24"/>
        </w:rPr>
      </w:pPr>
      <w:r w:rsidRPr="00A43E81">
        <w:rPr>
          <w:rFonts w:ascii="Times New Roman" w:hAnsi="Times New Roman"/>
          <w:sz w:val="24"/>
          <w:szCs w:val="24"/>
        </w:rPr>
        <w:t xml:space="preserve">    1.</w:t>
      </w:r>
    </w:p>
    <w:p w:rsidR="005A196E" w:rsidRPr="00A43E81" w:rsidRDefault="005A196E" w:rsidP="005A196E">
      <w:pPr>
        <w:widowControl w:val="0"/>
        <w:autoSpaceDE w:val="0"/>
        <w:autoSpaceDN w:val="0"/>
        <w:spacing w:after="0" w:line="240" w:lineRule="auto"/>
        <w:jc w:val="both"/>
        <w:rPr>
          <w:rFonts w:ascii="Times New Roman" w:hAnsi="Times New Roman"/>
          <w:sz w:val="24"/>
          <w:szCs w:val="24"/>
        </w:rPr>
      </w:pPr>
      <w:r w:rsidRPr="00A43E81">
        <w:rPr>
          <w:rFonts w:ascii="Times New Roman" w:hAnsi="Times New Roman"/>
          <w:sz w:val="24"/>
          <w:szCs w:val="24"/>
        </w:rPr>
        <w:t xml:space="preserve">    2.</w:t>
      </w:r>
    </w:p>
    <w:p w:rsidR="005A196E" w:rsidRPr="00A43E81" w:rsidRDefault="005A196E" w:rsidP="005A196E">
      <w:pPr>
        <w:widowControl w:val="0"/>
        <w:autoSpaceDE w:val="0"/>
        <w:autoSpaceDN w:val="0"/>
        <w:spacing w:after="0" w:line="240" w:lineRule="auto"/>
        <w:jc w:val="both"/>
        <w:rPr>
          <w:rFonts w:ascii="Times New Roman" w:hAnsi="Times New Roman"/>
          <w:sz w:val="28"/>
          <w:szCs w:val="28"/>
        </w:rPr>
      </w:pPr>
      <w:r w:rsidRPr="00A43E81">
        <w:rPr>
          <w:rFonts w:ascii="Times New Roman" w:hAnsi="Times New Roman"/>
          <w:sz w:val="28"/>
          <w:szCs w:val="28"/>
        </w:rPr>
        <w:t xml:space="preserve">    О готовности документа прошу известить меня</w:t>
      </w:r>
    </w:p>
    <w:p w:rsidR="005A196E" w:rsidRPr="00A43E81" w:rsidRDefault="005A196E" w:rsidP="005A196E">
      <w:pPr>
        <w:widowControl w:val="0"/>
        <w:autoSpaceDE w:val="0"/>
        <w:autoSpaceDN w:val="0"/>
        <w:spacing w:after="0" w:line="240" w:lineRule="auto"/>
        <w:jc w:val="both"/>
        <w:rPr>
          <w:rFonts w:ascii="Times New Roman" w:hAnsi="Times New Roman"/>
          <w:sz w:val="28"/>
          <w:szCs w:val="28"/>
        </w:rPr>
      </w:pPr>
      <w:r w:rsidRPr="00A43E81">
        <w:rPr>
          <w:rFonts w:ascii="Times New Roman" w:hAnsi="Times New Roman"/>
          <w:sz w:val="28"/>
          <w:szCs w:val="28"/>
        </w:rPr>
        <w:t>________________________________________________________________________</w:t>
      </w:r>
    </w:p>
    <w:p w:rsidR="005A196E" w:rsidRPr="00A43E81" w:rsidRDefault="005A196E" w:rsidP="005A196E">
      <w:pPr>
        <w:widowControl w:val="0"/>
        <w:autoSpaceDE w:val="0"/>
        <w:autoSpaceDN w:val="0"/>
        <w:spacing w:after="0" w:line="240" w:lineRule="auto"/>
        <w:jc w:val="both"/>
        <w:rPr>
          <w:rFonts w:ascii="Times New Roman" w:hAnsi="Times New Roman"/>
          <w:sz w:val="24"/>
          <w:szCs w:val="24"/>
        </w:rPr>
      </w:pPr>
      <w:r w:rsidRPr="00A43E81">
        <w:rPr>
          <w:rFonts w:ascii="Times New Roman" w:hAnsi="Times New Roman"/>
          <w:sz w:val="24"/>
          <w:szCs w:val="24"/>
        </w:rPr>
        <w:t xml:space="preserve">                             (способ извещения)</w:t>
      </w:r>
    </w:p>
    <w:p w:rsidR="005A196E" w:rsidRPr="00A43E81" w:rsidRDefault="005A196E" w:rsidP="005A196E">
      <w:pPr>
        <w:widowControl w:val="0"/>
        <w:autoSpaceDE w:val="0"/>
        <w:autoSpaceDN w:val="0"/>
        <w:spacing w:after="0" w:line="240" w:lineRule="auto"/>
        <w:jc w:val="both"/>
        <w:rPr>
          <w:rFonts w:ascii="Times New Roman" w:hAnsi="Times New Roman"/>
          <w:sz w:val="16"/>
          <w:szCs w:val="16"/>
        </w:rPr>
      </w:pPr>
    </w:p>
    <w:p w:rsidR="005A196E" w:rsidRPr="00A43E81" w:rsidRDefault="005A196E" w:rsidP="005A196E">
      <w:pPr>
        <w:widowControl w:val="0"/>
        <w:autoSpaceDE w:val="0"/>
        <w:autoSpaceDN w:val="0"/>
        <w:spacing w:after="0" w:line="240" w:lineRule="auto"/>
        <w:jc w:val="both"/>
        <w:rPr>
          <w:rFonts w:ascii="Times New Roman" w:hAnsi="Times New Roman"/>
          <w:sz w:val="28"/>
          <w:szCs w:val="28"/>
        </w:rPr>
      </w:pPr>
      <w:r w:rsidRPr="00A43E81">
        <w:rPr>
          <w:rFonts w:ascii="Times New Roman" w:hAnsi="Times New Roman"/>
          <w:sz w:val="28"/>
          <w:szCs w:val="28"/>
        </w:rPr>
        <w:t>_____________________________ (__________________________________________)</w:t>
      </w:r>
    </w:p>
    <w:p w:rsidR="005A196E" w:rsidRPr="00A43E81" w:rsidRDefault="005A196E" w:rsidP="005A196E">
      <w:pPr>
        <w:widowControl w:val="0"/>
        <w:autoSpaceDE w:val="0"/>
        <w:autoSpaceDN w:val="0"/>
        <w:spacing w:after="0" w:line="240" w:lineRule="auto"/>
        <w:jc w:val="both"/>
        <w:rPr>
          <w:rFonts w:ascii="Times New Roman" w:hAnsi="Times New Roman"/>
          <w:sz w:val="24"/>
          <w:szCs w:val="24"/>
        </w:rPr>
      </w:pPr>
      <w:r w:rsidRPr="00A43E81">
        <w:rPr>
          <w:rFonts w:ascii="Times New Roman" w:hAnsi="Times New Roman"/>
          <w:sz w:val="24"/>
          <w:szCs w:val="24"/>
        </w:rPr>
        <w:t xml:space="preserve">       (</w:t>
      </w:r>
      <w:proofErr w:type="gramStart"/>
      <w:r w:rsidRPr="00A43E81">
        <w:rPr>
          <w:rFonts w:ascii="Times New Roman" w:hAnsi="Times New Roman"/>
          <w:sz w:val="24"/>
          <w:szCs w:val="24"/>
        </w:rPr>
        <w:t xml:space="preserve">дата)   </w:t>
      </w:r>
      <w:proofErr w:type="gramEnd"/>
      <w:r w:rsidRPr="00A43E81">
        <w:rPr>
          <w:rFonts w:ascii="Times New Roman" w:hAnsi="Times New Roman"/>
          <w:sz w:val="24"/>
          <w:szCs w:val="24"/>
        </w:rPr>
        <w:t xml:space="preserve">    (подпись)                                      (расшифровка подписи)</w:t>
      </w:r>
    </w:p>
    <w:p w:rsidR="005A196E" w:rsidRPr="00A43E81" w:rsidRDefault="005A196E" w:rsidP="005A196E">
      <w:pPr>
        <w:spacing w:after="1" w:line="280" w:lineRule="atLeast"/>
        <w:ind w:left="6237" w:hanging="141"/>
        <w:jc w:val="right"/>
        <w:rPr>
          <w:rFonts w:ascii="Times New Roman" w:hAnsi="Times New Roman"/>
          <w:sz w:val="24"/>
          <w:szCs w:val="28"/>
        </w:rPr>
      </w:pPr>
    </w:p>
    <w:p w:rsidR="005A196E" w:rsidRPr="00A43E81" w:rsidRDefault="005A196E" w:rsidP="005A196E">
      <w:pPr>
        <w:spacing w:after="1" w:line="280" w:lineRule="atLeast"/>
        <w:ind w:left="6237" w:hanging="141"/>
        <w:jc w:val="right"/>
        <w:rPr>
          <w:rFonts w:ascii="Times New Roman" w:hAnsi="Times New Roman"/>
          <w:sz w:val="24"/>
          <w:szCs w:val="28"/>
        </w:rPr>
      </w:pPr>
    </w:p>
    <w:p w:rsidR="005A196E" w:rsidRPr="00A43E81" w:rsidRDefault="005A196E">
      <w:pPr>
        <w:spacing w:after="0" w:line="240" w:lineRule="auto"/>
        <w:rPr>
          <w:rFonts w:ascii="Times New Roman" w:hAnsi="Times New Roman"/>
          <w:sz w:val="24"/>
          <w:szCs w:val="28"/>
        </w:rPr>
      </w:pPr>
      <w:r w:rsidRPr="00A43E81">
        <w:rPr>
          <w:rFonts w:ascii="Times New Roman" w:hAnsi="Times New Roman"/>
          <w:sz w:val="24"/>
          <w:szCs w:val="28"/>
        </w:rPr>
        <w:br w:type="page"/>
      </w:r>
    </w:p>
    <w:p w:rsidR="00B54777" w:rsidRPr="00A43E81" w:rsidRDefault="00B54777" w:rsidP="00834FC4">
      <w:pPr>
        <w:widowControl w:val="0"/>
        <w:autoSpaceDE w:val="0"/>
        <w:autoSpaceDN w:val="0"/>
        <w:adjustRightInd w:val="0"/>
        <w:spacing w:after="0" w:line="240" w:lineRule="auto"/>
        <w:ind w:left="5103"/>
        <w:jc w:val="both"/>
        <w:rPr>
          <w:rFonts w:ascii="Times New Roman" w:hAnsi="Times New Roman" w:cs="Arial"/>
          <w:sz w:val="28"/>
          <w:szCs w:val="28"/>
        </w:rPr>
      </w:pPr>
      <w:r w:rsidRPr="00A43E81">
        <w:rPr>
          <w:rFonts w:ascii="Times New Roman" w:hAnsi="Times New Roman" w:cs="Arial"/>
          <w:sz w:val="28"/>
          <w:szCs w:val="28"/>
        </w:rPr>
        <w:lastRenderedPageBreak/>
        <w:t>Приложение (справочное)</w:t>
      </w:r>
    </w:p>
    <w:p w:rsidR="00885340" w:rsidRPr="00A43E81" w:rsidRDefault="00991926" w:rsidP="00834FC4">
      <w:pPr>
        <w:widowControl w:val="0"/>
        <w:autoSpaceDE w:val="0"/>
        <w:autoSpaceDN w:val="0"/>
        <w:adjustRightInd w:val="0"/>
        <w:spacing w:after="0" w:line="240" w:lineRule="auto"/>
        <w:ind w:left="5103"/>
        <w:jc w:val="both"/>
        <w:rPr>
          <w:rFonts w:ascii="Times New Roman" w:hAnsi="Times New Roman"/>
          <w:sz w:val="28"/>
          <w:szCs w:val="28"/>
        </w:rPr>
      </w:pPr>
      <w:r w:rsidRPr="00A43E81">
        <w:rPr>
          <w:rFonts w:ascii="Times New Roman" w:hAnsi="Times New Roman"/>
          <w:sz w:val="28"/>
          <w:szCs w:val="28"/>
        </w:rPr>
        <w:t>к Административному регламенту предоставления государственной услуги по регистрации самоходных машин и других видов техники</w:t>
      </w:r>
    </w:p>
    <w:p w:rsidR="00B54777" w:rsidRPr="00A43E81" w:rsidRDefault="00B54777" w:rsidP="00B54777">
      <w:pPr>
        <w:spacing w:after="1" w:line="280" w:lineRule="atLeast"/>
        <w:ind w:left="6237"/>
        <w:jc w:val="both"/>
        <w:rPr>
          <w:rFonts w:ascii="Times New Roman" w:hAnsi="Times New Roman"/>
          <w:sz w:val="24"/>
          <w:szCs w:val="28"/>
        </w:rPr>
      </w:pPr>
    </w:p>
    <w:p w:rsidR="007D3F7F" w:rsidRPr="00A43E81" w:rsidRDefault="007D3F7F" w:rsidP="00B54777">
      <w:pPr>
        <w:pStyle w:val="ConsPlusNormal"/>
        <w:ind w:firstLine="540"/>
        <w:jc w:val="center"/>
        <w:outlineLvl w:val="2"/>
        <w:rPr>
          <w:rFonts w:ascii="Times New Roman" w:hAnsi="Times New Roman" w:cs="Times New Roman"/>
          <w:sz w:val="28"/>
          <w:szCs w:val="28"/>
        </w:rPr>
      </w:pPr>
    </w:p>
    <w:p w:rsidR="00B75258" w:rsidRPr="00A43E81" w:rsidRDefault="00B75258" w:rsidP="00B54777">
      <w:pPr>
        <w:pStyle w:val="ConsPlusNormal"/>
        <w:ind w:firstLine="540"/>
        <w:jc w:val="center"/>
        <w:outlineLvl w:val="2"/>
        <w:rPr>
          <w:rFonts w:ascii="Times New Roman" w:hAnsi="Times New Roman" w:cs="Times New Roman"/>
          <w:sz w:val="28"/>
          <w:szCs w:val="28"/>
        </w:rPr>
      </w:pPr>
    </w:p>
    <w:p w:rsidR="00B75258" w:rsidRPr="00A43E81" w:rsidRDefault="00364567" w:rsidP="00B54777">
      <w:pPr>
        <w:pStyle w:val="ConsPlusNormal"/>
        <w:ind w:firstLine="540"/>
        <w:jc w:val="center"/>
        <w:outlineLvl w:val="2"/>
        <w:rPr>
          <w:rFonts w:ascii="Times New Roman" w:hAnsi="Times New Roman" w:cs="Times New Roman"/>
          <w:sz w:val="28"/>
          <w:szCs w:val="28"/>
        </w:rPr>
      </w:pPr>
      <w:r w:rsidRPr="00A43E81">
        <w:rPr>
          <w:rFonts w:ascii="Times New Roman" w:hAnsi="Times New Roman" w:cs="Times New Roman"/>
          <w:sz w:val="28"/>
          <w:szCs w:val="28"/>
        </w:rPr>
        <w:t>Реквизиты должностных лиц, ответственных за предоставление государственной услуги и осуществляющих контроль ее исполнения</w:t>
      </w:r>
    </w:p>
    <w:p w:rsidR="00B75258" w:rsidRPr="00A43E81" w:rsidRDefault="00B75258" w:rsidP="00B54777">
      <w:pPr>
        <w:pStyle w:val="ConsPlusNormal"/>
        <w:ind w:firstLine="540"/>
        <w:jc w:val="center"/>
        <w:outlineLvl w:val="2"/>
        <w:rPr>
          <w:rFonts w:ascii="Times New Roman" w:hAnsi="Times New Roman" w:cs="Times New Roman"/>
          <w:sz w:val="28"/>
          <w:szCs w:val="28"/>
        </w:rPr>
      </w:pPr>
    </w:p>
    <w:p w:rsidR="00A248F3" w:rsidRPr="00A43E81" w:rsidRDefault="00B54777" w:rsidP="00971128">
      <w:pPr>
        <w:pStyle w:val="ConsPlusNormal"/>
        <w:ind w:left="1070"/>
        <w:jc w:val="center"/>
        <w:outlineLvl w:val="2"/>
        <w:rPr>
          <w:rFonts w:ascii="Times New Roman" w:hAnsi="Times New Roman" w:cs="Times New Roman"/>
          <w:sz w:val="28"/>
          <w:szCs w:val="28"/>
        </w:rPr>
      </w:pPr>
      <w:r w:rsidRPr="00A43E81">
        <w:rPr>
          <w:rFonts w:ascii="Times New Roman" w:hAnsi="Times New Roman" w:cs="Times New Roman"/>
          <w:sz w:val="28"/>
          <w:szCs w:val="28"/>
        </w:rPr>
        <w:t xml:space="preserve">Управление по надзору за техническим состоянием самоходных машин </w:t>
      </w:r>
    </w:p>
    <w:p w:rsidR="00B54777" w:rsidRPr="00A43E81" w:rsidRDefault="00B54777" w:rsidP="00971128">
      <w:pPr>
        <w:pStyle w:val="ConsPlusNormal"/>
        <w:ind w:left="1070"/>
        <w:jc w:val="center"/>
        <w:outlineLvl w:val="2"/>
        <w:rPr>
          <w:rFonts w:ascii="Times New Roman" w:hAnsi="Times New Roman" w:cs="Times New Roman"/>
          <w:sz w:val="28"/>
          <w:szCs w:val="28"/>
        </w:rPr>
      </w:pPr>
      <w:r w:rsidRPr="00A43E81">
        <w:rPr>
          <w:rFonts w:ascii="Times New Roman" w:hAnsi="Times New Roman" w:cs="Times New Roman"/>
          <w:sz w:val="28"/>
          <w:szCs w:val="28"/>
        </w:rPr>
        <w:t>и других вид</w:t>
      </w:r>
      <w:r w:rsidR="00A248F3" w:rsidRPr="00A43E81">
        <w:rPr>
          <w:rFonts w:ascii="Times New Roman" w:hAnsi="Times New Roman" w:cs="Times New Roman"/>
          <w:sz w:val="28"/>
          <w:szCs w:val="28"/>
        </w:rPr>
        <w:t>ов техники Республики Татарстан</w:t>
      </w:r>
    </w:p>
    <w:p w:rsidR="00B54777" w:rsidRPr="00A43E81" w:rsidRDefault="00B54777" w:rsidP="00B5477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599"/>
      </w:tblGrid>
      <w:tr w:rsidR="006777C6" w:rsidRPr="00A43E81" w:rsidTr="003E4FC3">
        <w:tc>
          <w:tcPr>
            <w:tcW w:w="3969" w:type="dxa"/>
          </w:tcPr>
          <w:p w:rsidR="00B54777" w:rsidRPr="00A43E81" w:rsidRDefault="00B54777" w:rsidP="003E4FC3">
            <w:pPr>
              <w:pStyle w:val="ConsPlusNormal"/>
              <w:rPr>
                <w:rFonts w:ascii="Times New Roman" w:hAnsi="Times New Roman" w:cs="Times New Roman"/>
                <w:sz w:val="28"/>
                <w:szCs w:val="28"/>
              </w:rPr>
            </w:pPr>
            <w:r w:rsidRPr="00A43E81">
              <w:rPr>
                <w:rFonts w:ascii="Times New Roman" w:hAnsi="Times New Roman" w:cs="Times New Roman"/>
                <w:sz w:val="28"/>
                <w:szCs w:val="28"/>
              </w:rPr>
              <w:t>Должность</w:t>
            </w:r>
          </w:p>
        </w:tc>
        <w:tc>
          <w:tcPr>
            <w:tcW w:w="1417" w:type="dxa"/>
          </w:tcPr>
          <w:p w:rsidR="00B54777" w:rsidRPr="00A43E81" w:rsidRDefault="00B54777" w:rsidP="003E4FC3">
            <w:pPr>
              <w:pStyle w:val="ConsPlusNormal"/>
              <w:rPr>
                <w:rFonts w:ascii="Times New Roman" w:hAnsi="Times New Roman" w:cs="Times New Roman"/>
                <w:sz w:val="28"/>
                <w:szCs w:val="28"/>
              </w:rPr>
            </w:pPr>
            <w:r w:rsidRPr="00A43E81">
              <w:rPr>
                <w:rFonts w:ascii="Times New Roman" w:hAnsi="Times New Roman" w:cs="Times New Roman"/>
                <w:sz w:val="28"/>
                <w:szCs w:val="28"/>
              </w:rPr>
              <w:t>Телефон</w:t>
            </w:r>
          </w:p>
        </w:tc>
        <w:tc>
          <w:tcPr>
            <w:tcW w:w="4599" w:type="dxa"/>
          </w:tcPr>
          <w:p w:rsidR="00B54777" w:rsidRPr="00A43E81" w:rsidRDefault="00B54777" w:rsidP="003E4FC3">
            <w:pPr>
              <w:pStyle w:val="ConsPlusNormal"/>
              <w:rPr>
                <w:rFonts w:ascii="Times New Roman" w:hAnsi="Times New Roman" w:cs="Times New Roman"/>
                <w:sz w:val="28"/>
                <w:szCs w:val="28"/>
              </w:rPr>
            </w:pPr>
            <w:r w:rsidRPr="00A43E81">
              <w:rPr>
                <w:rFonts w:ascii="Times New Roman" w:hAnsi="Times New Roman" w:cs="Times New Roman"/>
                <w:sz w:val="28"/>
                <w:szCs w:val="28"/>
              </w:rPr>
              <w:t>Электронный адрес</w:t>
            </w:r>
          </w:p>
        </w:tc>
      </w:tr>
      <w:tr w:rsidR="006777C6" w:rsidRPr="00A43E81" w:rsidTr="003E4FC3">
        <w:tc>
          <w:tcPr>
            <w:tcW w:w="3969" w:type="dxa"/>
          </w:tcPr>
          <w:p w:rsidR="00B54777" w:rsidRPr="00A43E81" w:rsidRDefault="00B54777" w:rsidP="003E4FC3">
            <w:pPr>
              <w:pStyle w:val="ConsPlusNormal"/>
              <w:rPr>
                <w:rFonts w:ascii="Times New Roman" w:hAnsi="Times New Roman" w:cs="Times New Roman"/>
                <w:sz w:val="28"/>
                <w:szCs w:val="28"/>
              </w:rPr>
            </w:pPr>
            <w:r w:rsidRPr="00A43E81">
              <w:rPr>
                <w:rFonts w:ascii="Times New Roman" w:hAnsi="Times New Roman" w:cs="Times New Roman"/>
                <w:sz w:val="28"/>
                <w:szCs w:val="28"/>
              </w:rPr>
              <w:t>Начальник Управления</w:t>
            </w:r>
          </w:p>
        </w:tc>
        <w:tc>
          <w:tcPr>
            <w:tcW w:w="1417" w:type="dxa"/>
          </w:tcPr>
          <w:p w:rsidR="00B54777" w:rsidRPr="00A43E81" w:rsidRDefault="00B54777" w:rsidP="003E4FC3">
            <w:pPr>
              <w:pStyle w:val="ConsPlusNormal"/>
              <w:rPr>
                <w:rFonts w:ascii="Times New Roman" w:hAnsi="Times New Roman" w:cs="Times New Roman"/>
                <w:sz w:val="28"/>
                <w:szCs w:val="28"/>
              </w:rPr>
            </w:pPr>
            <w:r w:rsidRPr="00A43E81">
              <w:rPr>
                <w:rFonts w:ascii="Times New Roman" w:hAnsi="Times New Roman" w:cs="Times New Roman"/>
                <w:sz w:val="28"/>
                <w:szCs w:val="28"/>
              </w:rPr>
              <w:t>221-77-85</w:t>
            </w:r>
          </w:p>
        </w:tc>
        <w:tc>
          <w:tcPr>
            <w:tcW w:w="4599" w:type="dxa"/>
          </w:tcPr>
          <w:p w:rsidR="00B54777" w:rsidRPr="00A43E81" w:rsidRDefault="00B54777" w:rsidP="003E4FC3">
            <w:pPr>
              <w:pStyle w:val="ConsPlusNormal"/>
              <w:rPr>
                <w:rFonts w:ascii="Times New Roman" w:hAnsi="Times New Roman" w:cs="Times New Roman"/>
                <w:sz w:val="28"/>
                <w:szCs w:val="28"/>
              </w:rPr>
            </w:pPr>
            <w:r w:rsidRPr="00A43E81">
              <w:rPr>
                <w:rFonts w:ascii="Times New Roman" w:hAnsi="Times New Roman" w:cs="Times New Roman"/>
                <w:sz w:val="28"/>
                <w:szCs w:val="28"/>
              </w:rPr>
              <w:t>gostehnadzorrt@mail.ru</w:t>
            </w:r>
          </w:p>
        </w:tc>
      </w:tr>
      <w:tr w:rsidR="00A248F3" w:rsidRPr="00A43E81" w:rsidTr="003E4FC3">
        <w:tc>
          <w:tcPr>
            <w:tcW w:w="3969" w:type="dxa"/>
          </w:tcPr>
          <w:p w:rsidR="00A248F3" w:rsidRPr="00A43E81" w:rsidRDefault="00A248F3" w:rsidP="003E4FC3">
            <w:pPr>
              <w:pStyle w:val="ConsPlusNormal"/>
              <w:rPr>
                <w:rFonts w:ascii="Times New Roman" w:hAnsi="Times New Roman" w:cs="Times New Roman"/>
                <w:sz w:val="28"/>
                <w:szCs w:val="28"/>
              </w:rPr>
            </w:pPr>
          </w:p>
        </w:tc>
        <w:tc>
          <w:tcPr>
            <w:tcW w:w="1417" w:type="dxa"/>
          </w:tcPr>
          <w:p w:rsidR="00A248F3" w:rsidRPr="00A43E81" w:rsidRDefault="00A248F3" w:rsidP="003E4FC3">
            <w:pPr>
              <w:pStyle w:val="ConsPlusNormal"/>
              <w:rPr>
                <w:rFonts w:ascii="Times New Roman" w:hAnsi="Times New Roman" w:cs="Times New Roman"/>
                <w:sz w:val="28"/>
                <w:szCs w:val="28"/>
              </w:rPr>
            </w:pPr>
          </w:p>
        </w:tc>
        <w:tc>
          <w:tcPr>
            <w:tcW w:w="4599" w:type="dxa"/>
          </w:tcPr>
          <w:p w:rsidR="00A248F3" w:rsidRPr="00A43E81" w:rsidRDefault="00A248F3" w:rsidP="003E4FC3">
            <w:pPr>
              <w:pStyle w:val="ConsPlusNormal"/>
              <w:rPr>
                <w:rFonts w:ascii="Times New Roman" w:hAnsi="Times New Roman" w:cs="Times New Roman"/>
                <w:sz w:val="28"/>
                <w:szCs w:val="28"/>
              </w:rPr>
            </w:pPr>
          </w:p>
        </w:tc>
      </w:tr>
    </w:tbl>
    <w:p w:rsidR="00B54777" w:rsidRPr="00A43E81" w:rsidRDefault="00B54777" w:rsidP="00B54777">
      <w:pPr>
        <w:pStyle w:val="ConsPlusNormal"/>
        <w:jc w:val="both"/>
        <w:rPr>
          <w:rFonts w:ascii="Times New Roman" w:hAnsi="Times New Roman" w:cs="Times New Roman"/>
          <w:sz w:val="28"/>
          <w:szCs w:val="28"/>
        </w:rPr>
      </w:pPr>
    </w:p>
    <w:p w:rsidR="00B54777" w:rsidRPr="00A43E81" w:rsidRDefault="00B54777" w:rsidP="00B54777">
      <w:pPr>
        <w:pStyle w:val="ConsPlusNormal"/>
        <w:jc w:val="center"/>
        <w:outlineLvl w:val="2"/>
        <w:rPr>
          <w:rFonts w:ascii="Times New Roman" w:hAnsi="Times New Roman" w:cs="Times New Roman"/>
          <w:sz w:val="28"/>
          <w:szCs w:val="28"/>
        </w:rPr>
      </w:pPr>
      <w:r w:rsidRPr="00A43E81">
        <w:rPr>
          <w:rFonts w:ascii="Times New Roman" w:hAnsi="Times New Roman" w:cs="Times New Roman"/>
          <w:sz w:val="28"/>
          <w:szCs w:val="28"/>
        </w:rPr>
        <w:t>Аппарат Кабинета Министров Республики Татарстан</w:t>
      </w:r>
    </w:p>
    <w:p w:rsidR="00B54777" w:rsidRPr="00A43E81" w:rsidRDefault="00B54777" w:rsidP="00B54777">
      <w:pPr>
        <w:pStyle w:val="ConsPlusNormal"/>
        <w:jc w:val="both"/>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418"/>
        <w:gridCol w:w="2693"/>
      </w:tblGrid>
      <w:tr w:rsidR="006777C6" w:rsidRPr="00A43E81" w:rsidTr="003E4FC3">
        <w:tc>
          <w:tcPr>
            <w:tcW w:w="5874" w:type="dxa"/>
          </w:tcPr>
          <w:p w:rsidR="00B54777" w:rsidRPr="00A43E81" w:rsidRDefault="00B54777" w:rsidP="003E4FC3">
            <w:pPr>
              <w:pStyle w:val="ConsPlusNormal"/>
              <w:jc w:val="center"/>
              <w:rPr>
                <w:rFonts w:ascii="Times New Roman" w:hAnsi="Times New Roman" w:cs="Times New Roman"/>
                <w:sz w:val="28"/>
                <w:szCs w:val="28"/>
              </w:rPr>
            </w:pPr>
            <w:r w:rsidRPr="00A43E81">
              <w:rPr>
                <w:rFonts w:ascii="Times New Roman" w:hAnsi="Times New Roman" w:cs="Times New Roman"/>
                <w:sz w:val="28"/>
                <w:szCs w:val="28"/>
              </w:rPr>
              <w:t>Должность</w:t>
            </w:r>
          </w:p>
        </w:tc>
        <w:tc>
          <w:tcPr>
            <w:tcW w:w="1418" w:type="dxa"/>
          </w:tcPr>
          <w:p w:rsidR="00B54777" w:rsidRPr="00A43E81" w:rsidRDefault="00B54777" w:rsidP="003E4FC3">
            <w:pPr>
              <w:pStyle w:val="ConsPlusNormal"/>
              <w:jc w:val="center"/>
              <w:rPr>
                <w:rFonts w:ascii="Times New Roman" w:hAnsi="Times New Roman" w:cs="Times New Roman"/>
                <w:sz w:val="28"/>
                <w:szCs w:val="28"/>
              </w:rPr>
            </w:pPr>
            <w:r w:rsidRPr="00A43E81">
              <w:rPr>
                <w:rFonts w:ascii="Times New Roman" w:hAnsi="Times New Roman" w:cs="Times New Roman"/>
                <w:sz w:val="28"/>
                <w:szCs w:val="28"/>
              </w:rPr>
              <w:t>Телефон</w:t>
            </w:r>
          </w:p>
        </w:tc>
        <w:tc>
          <w:tcPr>
            <w:tcW w:w="2693" w:type="dxa"/>
          </w:tcPr>
          <w:p w:rsidR="00B54777" w:rsidRPr="00A43E81" w:rsidRDefault="00B54777" w:rsidP="003E4FC3">
            <w:pPr>
              <w:pStyle w:val="ConsPlusNormal"/>
              <w:jc w:val="center"/>
              <w:rPr>
                <w:rFonts w:ascii="Times New Roman" w:hAnsi="Times New Roman" w:cs="Times New Roman"/>
                <w:sz w:val="28"/>
                <w:szCs w:val="28"/>
              </w:rPr>
            </w:pPr>
            <w:r w:rsidRPr="00A43E81">
              <w:rPr>
                <w:rFonts w:ascii="Times New Roman" w:hAnsi="Times New Roman" w:cs="Times New Roman"/>
                <w:sz w:val="28"/>
                <w:szCs w:val="28"/>
              </w:rPr>
              <w:t>Электронный адрес</w:t>
            </w:r>
          </w:p>
        </w:tc>
      </w:tr>
      <w:tr w:rsidR="006777C6" w:rsidRPr="00A43E81" w:rsidTr="003E4FC3">
        <w:tc>
          <w:tcPr>
            <w:tcW w:w="5874" w:type="dxa"/>
          </w:tcPr>
          <w:p w:rsidR="00B54777" w:rsidRPr="00A43E81" w:rsidRDefault="00B54777" w:rsidP="003E4FC3">
            <w:pPr>
              <w:pStyle w:val="ConsPlusNormal"/>
              <w:jc w:val="both"/>
              <w:rPr>
                <w:rFonts w:ascii="Times New Roman" w:hAnsi="Times New Roman" w:cs="Times New Roman"/>
                <w:sz w:val="28"/>
                <w:szCs w:val="28"/>
              </w:rPr>
            </w:pPr>
            <w:r w:rsidRPr="00A43E81">
              <w:rPr>
                <w:rFonts w:ascii="Times New Roman" w:hAnsi="Times New Roman" w:cs="Times New Roman"/>
                <w:sz w:val="28"/>
                <w:szCs w:val="28"/>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8" w:type="dxa"/>
          </w:tcPr>
          <w:p w:rsidR="00B54777" w:rsidRPr="00A43E81" w:rsidRDefault="00B54777" w:rsidP="003E4FC3">
            <w:pPr>
              <w:pStyle w:val="ConsPlusNormal"/>
              <w:jc w:val="center"/>
              <w:rPr>
                <w:rFonts w:ascii="Times New Roman" w:hAnsi="Times New Roman" w:cs="Times New Roman"/>
                <w:sz w:val="28"/>
                <w:szCs w:val="28"/>
              </w:rPr>
            </w:pPr>
            <w:r w:rsidRPr="00A43E81">
              <w:rPr>
                <w:rFonts w:ascii="Times New Roman" w:hAnsi="Times New Roman" w:cs="Times New Roman"/>
                <w:sz w:val="28"/>
                <w:szCs w:val="28"/>
              </w:rPr>
              <w:t>264-77-15</w:t>
            </w:r>
          </w:p>
        </w:tc>
        <w:tc>
          <w:tcPr>
            <w:tcW w:w="2693" w:type="dxa"/>
          </w:tcPr>
          <w:p w:rsidR="00B54777" w:rsidRPr="00A43E81" w:rsidRDefault="00B54777" w:rsidP="003E4FC3">
            <w:pPr>
              <w:pStyle w:val="ConsPlusNormal"/>
              <w:rPr>
                <w:rFonts w:ascii="Times New Roman" w:hAnsi="Times New Roman" w:cs="Times New Roman"/>
                <w:sz w:val="28"/>
                <w:szCs w:val="28"/>
              </w:rPr>
            </w:pPr>
            <w:r w:rsidRPr="00A43E81">
              <w:rPr>
                <w:rFonts w:ascii="Times New Roman" w:hAnsi="Times New Roman" w:cs="Times New Roman"/>
                <w:sz w:val="28"/>
                <w:szCs w:val="28"/>
              </w:rPr>
              <w:t>prav@tatar.ru</w:t>
            </w:r>
          </w:p>
        </w:tc>
      </w:tr>
    </w:tbl>
    <w:p w:rsidR="00B54777" w:rsidRPr="00A43E81" w:rsidRDefault="00B54777" w:rsidP="00B54777">
      <w:pPr>
        <w:pStyle w:val="ConsPlusNonformat"/>
        <w:jc w:val="both"/>
        <w:rPr>
          <w:rFonts w:ascii="Times New Roman" w:hAnsi="Times New Roman" w:cs="Times New Roman"/>
          <w:sz w:val="16"/>
          <w:szCs w:val="16"/>
        </w:rPr>
      </w:pPr>
    </w:p>
    <w:p w:rsidR="00B54777" w:rsidRPr="00A43E81" w:rsidRDefault="00B54777" w:rsidP="00B54777">
      <w:pPr>
        <w:pStyle w:val="ConsPlusNonformat"/>
        <w:ind w:firstLine="709"/>
        <w:jc w:val="both"/>
        <w:rPr>
          <w:rFonts w:ascii="Times New Roman" w:hAnsi="Times New Roman" w:cs="Times New Roman"/>
          <w:sz w:val="16"/>
          <w:szCs w:val="16"/>
        </w:rPr>
      </w:pPr>
    </w:p>
    <w:p w:rsidR="00FF3F80" w:rsidRPr="00A43E81" w:rsidRDefault="00FF3F80" w:rsidP="00EC44BF">
      <w:pPr>
        <w:pStyle w:val="ConsPlusNonformat"/>
        <w:ind w:firstLine="709"/>
        <w:jc w:val="both"/>
        <w:rPr>
          <w:rFonts w:ascii="Times New Roman" w:hAnsi="Times New Roman" w:cs="Times New Roman"/>
          <w:sz w:val="16"/>
          <w:szCs w:val="16"/>
        </w:rPr>
      </w:pPr>
    </w:p>
    <w:sectPr w:rsidR="00FF3F80" w:rsidRPr="00A43E81" w:rsidSect="005A196E">
      <w:pgSz w:w="11906" w:h="16838"/>
      <w:pgMar w:top="1134" w:right="566" w:bottom="1134" w:left="1134" w:header="34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508" w:rsidRDefault="00113508">
      <w:pPr>
        <w:spacing w:after="0" w:line="240" w:lineRule="auto"/>
      </w:pPr>
      <w:r>
        <w:separator/>
      </w:r>
    </w:p>
  </w:endnote>
  <w:endnote w:type="continuationSeparator" w:id="0">
    <w:p w:rsidR="00113508" w:rsidRDefault="0011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29" w:rsidRDefault="00F11729">
    <w:pPr>
      <w:pStyle w:val="a5"/>
    </w:pPr>
  </w:p>
  <w:p w:rsidR="00F11729" w:rsidRDefault="00F11729">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508" w:rsidRDefault="00113508">
      <w:pPr>
        <w:spacing w:after="0" w:line="240" w:lineRule="auto"/>
      </w:pPr>
      <w:r>
        <w:separator/>
      </w:r>
    </w:p>
  </w:footnote>
  <w:footnote w:type="continuationSeparator" w:id="0">
    <w:p w:rsidR="00113508" w:rsidRDefault="00113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28C"/>
    <w:multiLevelType w:val="multilevel"/>
    <w:tmpl w:val="9F62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91E54"/>
    <w:multiLevelType w:val="multilevel"/>
    <w:tmpl w:val="87DA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83575"/>
    <w:multiLevelType w:val="hybridMultilevel"/>
    <w:tmpl w:val="EEAA8E3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E47FC0"/>
    <w:multiLevelType w:val="multilevel"/>
    <w:tmpl w:val="733E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91F53"/>
    <w:multiLevelType w:val="hybridMultilevel"/>
    <w:tmpl w:val="E00E0D8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836BA6"/>
    <w:multiLevelType w:val="multilevel"/>
    <w:tmpl w:val="1A0488D8"/>
    <w:lvl w:ilvl="0">
      <w:start w:val="1"/>
      <w:numFmt w:val="decimal"/>
      <w:lvlText w:val="%1."/>
      <w:lvlJc w:val="left"/>
      <w:pPr>
        <w:ind w:left="900" w:hanging="360"/>
      </w:pPr>
      <w:rPr>
        <w:rFonts w:cs="Times New Roman" w:hint="default"/>
      </w:rPr>
    </w:lvl>
    <w:lvl w:ilvl="1">
      <w:start w:val="17"/>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15:restartNumberingAfterBreak="0">
    <w:nsid w:val="13D50DD8"/>
    <w:multiLevelType w:val="multilevel"/>
    <w:tmpl w:val="AB64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11F67"/>
    <w:multiLevelType w:val="hybridMultilevel"/>
    <w:tmpl w:val="F49A6D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9F5B91"/>
    <w:multiLevelType w:val="hybridMultilevel"/>
    <w:tmpl w:val="3DCC3BC4"/>
    <w:lvl w:ilvl="0" w:tplc="38BCD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82447E7"/>
    <w:multiLevelType w:val="multilevel"/>
    <w:tmpl w:val="6E70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673AD"/>
    <w:multiLevelType w:val="hybridMultilevel"/>
    <w:tmpl w:val="02F8627E"/>
    <w:lvl w:ilvl="0" w:tplc="25102202">
      <w:start w:val="1"/>
      <w:numFmt w:val="decimal"/>
      <w:lvlText w:val="%1"/>
      <w:lvlJc w:val="left"/>
      <w:pPr>
        <w:ind w:left="600" w:hanging="360"/>
      </w:pPr>
      <w:rPr>
        <w:rFonts w:cs="Arial"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1" w15:restartNumberingAfterBreak="0">
    <w:nsid w:val="19480C5F"/>
    <w:multiLevelType w:val="hybridMultilevel"/>
    <w:tmpl w:val="7CA8A8A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2A4E81"/>
    <w:multiLevelType w:val="multilevel"/>
    <w:tmpl w:val="C790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04C77"/>
    <w:multiLevelType w:val="multilevel"/>
    <w:tmpl w:val="8EC0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6B2C4C"/>
    <w:multiLevelType w:val="multilevel"/>
    <w:tmpl w:val="48FA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733D3E"/>
    <w:multiLevelType w:val="hybridMultilevel"/>
    <w:tmpl w:val="429E1B66"/>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4A6EC0"/>
    <w:multiLevelType w:val="multilevel"/>
    <w:tmpl w:val="045A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280164"/>
    <w:multiLevelType w:val="hybridMultilevel"/>
    <w:tmpl w:val="2EB8D85E"/>
    <w:lvl w:ilvl="0" w:tplc="38BCD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FE80C4B"/>
    <w:multiLevelType w:val="multilevel"/>
    <w:tmpl w:val="AD1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ED583C"/>
    <w:multiLevelType w:val="multilevel"/>
    <w:tmpl w:val="854A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0D0503"/>
    <w:multiLevelType w:val="hybridMultilevel"/>
    <w:tmpl w:val="C16ABA5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E807E9"/>
    <w:multiLevelType w:val="hybridMultilevel"/>
    <w:tmpl w:val="5CACAB98"/>
    <w:lvl w:ilvl="0" w:tplc="0419000F">
      <w:start w:val="1"/>
      <w:numFmt w:val="decimal"/>
      <w:lvlText w:val="%1."/>
      <w:lvlJc w:val="left"/>
      <w:pPr>
        <w:ind w:left="705"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34A02D40"/>
    <w:multiLevelType w:val="hybridMultilevel"/>
    <w:tmpl w:val="518A990C"/>
    <w:lvl w:ilvl="0" w:tplc="9154EBF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3D937693"/>
    <w:multiLevelType w:val="multilevel"/>
    <w:tmpl w:val="8346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454CF9"/>
    <w:multiLevelType w:val="hybridMultilevel"/>
    <w:tmpl w:val="61A20978"/>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7B48E0"/>
    <w:multiLevelType w:val="multilevel"/>
    <w:tmpl w:val="1EE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883436"/>
    <w:multiLevelType w:val="multilevel"/>
    <w:tmpl w:val="563E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D54A3F"/>
    <w:multiLevelType w:val="hybridMultilevel"/>
    <w:tmpl w:val="46C8D520"/>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7C4303"/>
    <w:multiLevelType w:val="multilevel"/>
    <w:tmpl w:val="06FC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EB51F1"/>
    <w:multiLevelType w:val="hybridMultilevel"/>
    <w:tmpl w:val="A68A66E0"/>
    <w:lvl w:ilvl="0" w:tplc="043E1F50">
      <w:start w:val="1"/>
      <w:numFmt w:val="decimal"/>
      <w:lvlText w:val="%1."/>
      <w:lvlJc w:val="left"/>
      <w:pPr>
        <w:ind w:left="453" w:hanging="360"/>
      </w:pPr>
      <w:rPr>
        <w:rFonts w:hint="default"/>
      </w:rPr>
    </w:lvl>
    <w:lvl w:ilvl="1" w:tplc="04190019" w:tentative="1">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30" w15:restartNumberingAfterBreak="0">
    <w:nsid w:val="53CD2B9E"/>
    <w:multiLevelType w:val="multilevel"/>
    <w:tmpl w:val="03BA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E01BDB"/>
    <w:multiLevelType w:val="multilevel"/>
    <w:tmpl w:val="D4A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1548AC"/>
    <w:multiLevelType w:val="hybridMultilevel"/>
    <w:tmpl w:val="9356D2B6"/>
    <w:lvl w:ilvl="0" w:tplc="09E27994">
      <w:start w:val="1"/>
      <w:numFmt w:val="decimal"/>
      <w:lvlText w:val="%1"/>
      <w:lvlJc w:val="left"/>
      <w:pPr>
        <w:ind w:left="960" w:hanging="360"/>
      </w:pPr>
      <w:rPr>
        <w:rFonts w:ascii="Times New Roman" w:eastAsia="Times New Roman" w:hAnsi="Times New Roman" w:cs="Arial"/>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3" w15:restartNumberingAfterBreak="0">
    <w:nsid w:val="5A2037B3"/>
    <w:multiLevelType w:val="hybridMultilevel"/>
    <w:tmpl w:val="3E12B7E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AA5B5A"/>
    <w:multiLevelType w:val="hybridMultilevel"/>
    <w:tmpl w:val="8BF6F76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E66F85"/>
    <w:multiLevelType w:val="multilevel"/>
    <w:tmpl w:val="5C440DA0"/>
    <w:lvl w:ilvl="0">
      <w:start w:val="2"/>
      <w:numFmt w:val="decimal"/>
      <w:lvlText w:val="%1."/>
      <w:lvlJc w:val="left"/>
      <w:pPr>
        <w:ind w:left="480" w:hanging="480"/>
      </w:pPr>
      <w:rPr>
        <w:rFonts w:cs="Times New Roman" w:hint="default"/>
      </w:rPr>
    </w:lvl>
    <w:lvl w:ilvl="1">
      <w:start w:val="16"/>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6" w15:restartNumberingAfterBreak="0">
    <w:nsid w:val="67740903"/>
    <w:multiLevelType w:val="multilevel"/>
    <w:tmpl w:val="E45A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741578"/>
    <w:multiLevelType w:val="hybridMultilevel"/>
    <w:tmpl w:val="7D52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BC7728"/>
    <w:multiLevelType w:val="multilevel"/>
    <w:tmpl w:val="2D08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B614FF"/>
    <w:multiLevelType w:val="multilevel"/>
    <w:tmpl w:val="617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E09F9"/>
    <w:multiLevelType w:val="multilevel"/>
    <w:tmpl w:val="ABB0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D87BE9"/>
    <w:multiLevelType w:val="hybridMultilevel"/>
    <w:tmpl w:val="BFBAB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8A3970"/>
    <w:multiLevelType w:val="multilevel"/>
    <w:tmpl w:val="819A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B03A3F"/>
    <w:multiLevelType w:val="hybridMultilevel"/>
    <w:tmpl w:val="9C6A0C9C"/>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D77253"/>
    <w:multiLevelType w:val="multilevel"/>
    <w:tmpl w:val="4E64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565AC2"/>
    <w:multiLevelType w:val="hybridMultilevel"/>
    <w:tmpl w:val="64F0B17C"/>
    <w:lvl w:ilvl="0" w:tplc="87486724">
      <w:start w:val="1"/>
      <w:numFmt w:val="decimal"/>
      <w:lvlText w:val="%1"/>
      <w:lvlJc w:val="left"/>
      <w:pPr>
        <w:ind w:left="960" w:hanging="360"/>
      </w:pPr>
      <w:rPr>
        <w:rFonts w:ascii="Times New Roman" w:eastAsia="Times New Roman" w:hAnsi="Times New Roman" w:cs="Arial"/>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28"/>
  </w:num>
  <w:num w:numId="2">
    <w:abstractNumId w:val="1"/>
  </w:num>
  <w:num w:numId="3">
    <w:abstractNumId w:val="36"/>
  </w:num>
  <w:num w:numId="4">
    <w:abstractNumId w:val="44"/>
  </w:num>
  <w:num w:numId="5">
    <w:abstractNumId w:val="0"/>
  </w:num>
  <w:num w:numId="6">
    <w:abstractNumId w:val="14"/>
  </w:num>
  <w:num w:numId="7">
    <w:abstractNumId w:val="16"/>
  </w:num>
  <w:num w:numId="8">
    <w:abstractNumId w:val="26"/>
  </w:num>
  <w:num w:numId="9">
    <w:abstractNumId w:val="40"/>
  </w:num>
  <w:num w:numId="10">
    <w:abstractNumId w:val="23"/>
  </w:num>
  <w:num w:numId="11">
    <w:abstractNumId w:val="9"/>
  </w:num>
  <w:num w:numId="12">
    <w:abstractNumId w:val="19"/>
  </w:num>
  <w:num w:numId="13">
    <w:abstractNumId w:val="39"/>
  </w:num>
  <w:num w:numId="14">
    <w:abstractNumId w:val="13"/>
  </w:num>
  <w:num w:numId="15">
    <w:abstractNumId w:val="6"/>
  </w:num>
  <w:num w:numId="16">
    <w:abstractNumId w:val="25"/>
  </w:num>
  <w:num w:numId="17">
    <w:abstractNumId w:val="3"/>
  </w:num>
  <w:num w:numId="18">
    <w:abstractNumId w:val="42"/>
  </w:num>
  <w:num w:numId="19">
    <w:abstractNumId w:val="30"/>
  </w:num>
  <w:num w:numId="20">
    <w:abstractNumId w:val="18"/>
  </w:num>
  <w:num w:numId="21">
    <w:abstractNumId w:val="12"/>
  </w:num>
  <w:num w:numId="22">
    <w:abstractNumId w:val="38"/>
  </w:num>
  <w:num w:numId="23">
    <w:abstractNumId w:val="31"/>
  </w:num>
  <w:num w:numId="24">
    <w:abstractNumId w:val="37"/>
  </w:num>
  <w:num w:numId="25">
    <w:abstractNumId w:val="41"/>
  </w:num>
  <w:num w:numId="26">
    <w:abstractNumId w:val="10"/>
  </w:num>
  <w:num w:numId="27">
    <w:abstractNumId w:val="45"/>
  </w:num>
  <w:num w:numId="28">
    <w:abstractNumId w:val="32"/>
  </w:num>
  <w:num w:numId="29">
    <w:abstractNumId w:val="27"/>
  </w:num>
  <w:num w:numId="30">
    <w:abstractNumId w:val="11"/>
  </w:num>
  <w:num w:numId="31">
    <w:abstractNumId w:val="43"/>
  </w:num>
  <w:num w:numId="32">
    <w:abstractNumId w:val="33"/>
  </w:num>
  <w:num w:numId="33">
    <w:abstractNumId w:val="34"/>
  </w:num>
  <w:num w:numId="34">
    <w:abstractNumId w:val="2"/>
  </w:num>
  <w:num w:numId="35">
    <w:abstractNumId w:val="24"/>
  </w:num>
  <w:num w:numId="36">
    <w:abstractNumId w:val="15"/>
  </w:num>
  <w:num w:numId="37">
    <w:abstractNumId w:val="20"/>
  </w:num>
  <w:num w:numId="38">
    <w:abstractNumId w:val="4"/>
  </w:num>
  <w:num w:numId="39">
    <w:abstractNumId w:val="8"/>
  </w:num>
  <w:num w:numId="40">
    <w:abstractNumId w:val="17"/>
  </w:num>
  <w:num w:numId="41">
    <w:abstractNumId w:val="5"/>
  </w:num>
  <w:num w:numId="42">
    <w:abstractNumId w:val="7"/>
  </w:num>
  <w:num w:numId="43">
    <w:abstractNumId w:val="35"/>
  </w:num>
  <w:num w:numId="44">
    <w:abstractNumId w:val="21"/>
  </w:num>
  <w:num w:numId="45">
    <w:abstractNumId w:val="29"/>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90"/>
    <w:rsid w:val="000028DC"/>
    <w:rsid w:val="0000600B"/>
    <w:rsid w:val="00006761"/>
    <w:rsid w:val="00013793"/>
    <w:rsid w:val="00017979"/>
    <w:rsid w:val="00017B34"/>
    <w:rsid w:val="000230FD"/>
    <w:rsid w:val="000242C1"/>
    <w:rsid w:val="000350C7"/>
    <w:rsid w:val="00041480"/>
    <w:rsid w:val="0004325E"/>
    <w:rsid w:val="0005063A"/>
    <w:rsid w:val="00050C15"/>
    <w:rsid w:val="00050FD9"/>
    <w:rsid w:val="00051246"/>
    <w:rsid w:val="00051C71"/>
    <w:rsid w:val="000547D7"/>
    <w:rsid w:val="00062FC7"/>
    <w:rsid w:val="00064238"/>
    <w:rsid w:val="00071590"/>
    <w:rsid w:val="00075EDE"/>
    <w:rsid w:val="00081027"/>
    <w:rsid w:val="000837FC"/>
    <w:rsid w:val="00087C50"/>
    <w:rsid w:val="000942D6"/>
    <w:rsid w:val="00095996"/>
    <w:rsid w:val="000A19E0"/>
    <w:rsid w:val="000A28BF"/>
    <w:rsid w:val="000A5067"/>
    <w:rsid w:val="000A660A"/>
    <w:rsid w:val="000A76FD"/>
    <w:rsid w:val="000B3ECF"/>
    <w:rsid w:val="000C3BE8"/>
    <w:rsid w:val="000C5884"/>
    <w:rsid w:val="000D28BE"/>
    <w:rsid w:val="000D47E5"/>
    <w:rsid w:val="000D5C74"/>
    <w:rsid w:val="000E2A19"/>
    <w:rsid w:val="000E3AD3"/>
    <w:rsid w:val="000F35F4"/>
    <w:rsid w:val="000F3832"/>
    <w:rsid w:val="000F5455"/>
    <w:rsid w:val="00101F89"/>
    <w:rsid w:val="001049EA"/>
    <w:rsid w:val="00105963"/>
    <w:rsid w:val="00111B11"/>
    <w:rsid w:val="00113508"/>
    <w:rsid w:val="00121E3E"/>
    <w:rsid w:val="00123526"/>
    <w:rsid w:val="00124FD5"/>
    <w:rsid w:val="001308F3"/>
    <w:rsid w:val="00132C3C"/>
    <w:rsid w:val="00135B08"/>
    <w:rsid w:val="00136ABE"/>
    <w:rsid w:val="00136C52"/>
    <w:rsid w:val="001427B1"/>
    <w:rsid w:val="00144607"/>
    <w:rsid w:val="00145175"/>
    <w:rsid w:val="00150E6C"/>
    <w:rsid w:val="00151472"/>
    <w:rsid w:val="00154098"/>
    <w:rsid w:val="001567DF"/>
    <w:rsid w:val="00171962"/>
    <w:rsid w:val="001754AE"/>
    <w:rsid w:val="001760EA"/>
    <w:rsid w:val="00176DBF"/>
    <w:rsid w:val="00183FCF"/>
    <w:rsid w:val="00190922"/>
    <w:rsid w:val="00194816"/>
    <w:rsid w:val="00197A61"/>
    <w:rsid w:val="001A1364"/>
    <w:rsid w:val="001B38AA"/>
    <w:rsid w:val="001C0E4B"/>
    <w:rsid w:val="001C2200"/>
    <w:rsid w:val="001C4127"/>
    <w:rsid w:val="001C44DE"/>
    <w:rsid w:val="001C5C3D"/>
    <w:rsid w:val="001D3082"/>
    <w:rsid w:val="001E105D"/>
    <w:rsid w:val="001E7368"/>
    <w:rsid w:val="001E76E9"/>
    <w:rsid w:val="001F05FD"/>
    <w:rsid w:val="002022D7"/>
    <w:rsid w:val="00202BEB"/>
    <w:rsid w:val="002065DE"/>
    <w:rsid w:val="00206DC3"/>
    <w:rsid w:val="0021255C"/>
    <w:rsid w:val="00212F03"/>
    <w:rsid w:val="00212F37"/>
    <w:rsid w:val="00215C18"/>
    <w:rsid w:val="002223D3"/>
    <w:rsid w:val="00222864"/>
    <w:rsid w:val="00222BF2"/>
    <w:rsid w:val="00234146"/>
    <w:rsid w:val="0023702D"/>
    <w:rsid w:val="002429BD"/>
    <w:rsid w:val="002458F3"/>
    <w:rsid w:val="00246FA1"/>
    <w:rsid w:val="0024722C"/>
    <w:rsid w:val="00251D9F"/>
    <w:rsid w:val="002562EA"/>
    <w:rsid w:val="00256352"/>
    <w:rsid w:val="002566D7"/>
    <w:rsid w:val="00256EC2"/>
    <w:rsid w:val="00260331"/>
    <w:rsid w:val="00261247"/>
    <w:rsid w:val="00263A68"/>
    <w:rsid w:val="0026498D"/>
    <w:rsid w:val="0026515A"/>
    <w:rsid w:val="00272BEE"/>
    <w:rsid w:val="00273582"/>
    <w:rsid w:val="00276AA5"/>
    <w:rsid w:val="00276E63"/>
    <w:rsid w:val="0028336A"/>
    <w:rsid w:val="002855FD"/>
    <w:rsid w:val="00286B63"/>
    <w:rsid w:val="00287528"/>
    <w:rsid w:val="00291C81"/>
    <w:rsid w:val="002934F0"/>
    <w:rsid w:val="002960A4"/>
    <w:rsid w:val="002A0E86"/>
    <w:rsid w:val="002A7C2F"/>
    <w:rsid w:val="002B24A3"/>
    <w:rsid w:val="002B4DEF"/>
    <w:rsid w:val="002B6CDE"/>
    <w:rsid w:val="002B6D66"/>
    <w:rsid w:val="002B7BFA"/>
    <w:rsid w:val="002C6967"/>
    <w:rsid w:val="002D1EAC"/>
    <w:rsid w:val="002D419A"/>
    <w:rsid w:val="002D41EF"/>
    <w:rsid w:val="002E17D2"/>
    <w:rsid w:val="002E578B"/>
    <w:rsid w:val="002F16EC"/>
    <w:rsid w:val="002F688D"/>
    <w:rsid w:val="00300B54"/>
    <w:rsid w:val="00300EFB"/>
    <w:rsid w:val="00304955"/>
    <w:rsid w:val="0030544B"/>
    <w:rsid w:val="00310B97"/>
    <w:rsid w:val="0031376D"/>
    <w:rsid w:val="003163E1"/>
    <w:rsid w:val="00316B47"/>
    <w:rsid w:val="0031749D"/>
    <w:rsid w:val="00320EEB"/>
    <w:rsid w:val="00323579"/>
    <w:rsid w:val="00326622"/>
    <w:rsid w:val="00327086"/>
    <w:rsid w:val="00327D5F"/>
    <w:rsid w:val="003326B5"/>
    <w:rsid w:val="00332DE4"/>
    <w:rsid w:val="00340893"/>
    <w:rsid w:val="00341631"/>
    <w:rsid w:val="003419AB"/>
    <w:rsid w:val="003421BE"/>
    <w:rsid w:val="00351D34"/>
    <w:rsid w:val="00352E84"/>
    <w:rsid w:val="003548F3"/>
    <w:rsid w:val="00357464"/>
    <w:rsid w:val="00364567"/>
    <w:rsid w:val="00365466"/>
    <w:rsid w:val="003661BC"/>
    <w:rsid w:val="00366FCB"/>
    <w:rsid w:val="003729E9"/>
    <w:rsid w:val="00373A88"/>
    <w:rsid w:val="00374337"/>
    <w:rsid w:val="00374BBB"/>
    <w:rsid w:val="00374D31"/>
    <w:rsid w:val="003758F3"/>
    <w:rsid w:val="003815F8"/>
    <w:rsid w:val="00381686"/>
    <w:rsid w:val="00381A32"/>
    <w:rsid w:val="0038333C"/>
    <w:rsid w:val="003900DD"/>
    <w:rsid w:val="003901B3"/>
    <w:rsid w:val="00393C98"/>
    <w:rsid w:val="003960DB"/>
    <w:rsid w:val="003962E5"/>
    <w:rsid w:val="003A3F12"/>
    <w:rsid w:val="003A7FEC"/>
    <w:rsid w:val="003B0590"/>
    <w:rsid w:val="003B18BC"/>
    <w:rsid w:val="003B1A0C"/>
    <w:rsid w:val="003B339F"/>
    <w:rsid w:val="003B3C27"/>
    <w:rsid w:val="003B3DCC"/>
    <w:rsid w:val="003B5D24"/>
    <w:rsid w:val="003B6DA7"/>
    <w:rsid w:val="003C134A"/>
    <w:rsid w:val="003C157D"/>
    <w:rsid w:val="003D04F0"/>
    <w:rsid w:val="003D45DF"/>
    <w:rsid w:val="003D6964"/>
    <w:rsid w:val="003E012B"/>
    <w:rsid w:val="003E3ADD"/>
    <w:rsid w:val="003E4FC3"/>
    <w:rsid w:val="003E595B"/>
    <w:rsid w:val="003F2820"/>
    <w:rsid w:val="003F375D"/>
    <w:rsid w:val="00400D84"/>
    <w:rsid w:val="00403B12"/>
    <w:rsid w:val="00404B98"/>
    <w:rsid w:val="00404C7E"/>
    <w:rsid w:val="00406B0A"/>
    <w:rsid w:val="00412AAD"/>
    <w:rsid w:val="00416745"/>
    <w:rsid w:val="00420504"/>
    <w:rsid w:val="0042344E"/>
    <w:rsid w:val="0042348E"/>
    <w:rsid w:val="00430D85"/>
    <w:rsid w:val="00433630"/>
    <w:rsid w:val="00436098"/>
    <w:rsid w:val="00442579"/>
    <w:rsid w:val="0044403E"/>
    <w:rsid w:val="0044506A"/>
    <w:rsid w:val="00445A61"/>
    <w:rsid w:val="00446685"/>
    <w:rsid w:val="00451148"/>
    <w:rsid w:val="00460F65"/>
    <w:rsid w:val="00462EF3"/>
    <w:rsid w:val="004765B3"/>
    <w:rsid w:val="00485073"/>
    <w:rsid w:val="00490316"/>
    <w:rsid w:val="00495CB7"/>
    <w:rsid w:val="004A1E7F"/>
    <w:rsid w:val="004A7590"/>
    <w:rsid w:val="004B1B32"/>
    <w:rsid w:val="004B1C9B"/>
    <w:rsid w:val="004B31C9"/>
    <w:rsid w:val="004B32A1"/>
    <w:rsid w:val="004B3BE3"/>
    <w:rsid w:val="004B3F68"/>
    <w:rsid w:val="004B4A16"/>
    <w:rsid w:val="004B72B1"/>
    <w:rsid w:val="004C2CF4"/>
    <w:rsid w:val="004D0495"/>
    <w:rsid w:val="004D2F12"/>
    <w:rsid w:val="004D45E2"/>
    <w:rsid w:val="004D59B0"/>
    <w:rsid w:val="004D6F4F"/>
    <w:rsid w:val="004E2373"/>
    <w:rsid w:val="004E2EBF"/>
    <w:rsid w:val="004E3A00"/>
    <w:rsid w:val="004E3AB9"/>
    <w:rsid w:val="004F5856"/>
    <w:rsid w:val="005001CB"/>
    <w:rsid w:val="0050078E"/>
    <w:rsid w:val="00501A07"/>
    <w:rsid w:val="00504B7F"/>
    <w:rsid w:val="005106DC"/>
    <w:rsid w:val="00512CD5"/>
    <w:rsid w:val="00512D9B"/>
    <w:rsid w:val="00515EBE"/>
    <w:rsid w:val="00520C74"/>
    <w:rsid w:val="00522612"/>
    <w:rsid w:val="005261AC"/>
    <w:rsid w:val="00530C72"/>
    <w:rsid w:val="00532E4F"/>
    <w:rsid w:val="00532EDE"/>
    <w:rsid w:val="00533A62"/>
    <w:rsid w:val="00536560"/>
    <w:rsid w:val="0054119C"/>
    <w:rsid w:val="00542FA3"/>
    <w:rsid w:val="005460F6"/>
    <w:rsid w:val="005527EE"/>
    <w:rsid w:val="00555509"/>
    <w:rsid w:val="00555CFD"/>
    <w:rsid w:val="00556171"/>
    <w:rsid w:val="00556BEF"/>
    <w:rsid w:val="005667A1"/>
    <w:rsid w:val="00566DE9"/>
    <w:rsid w:val="00567750"/>
    <w:rsid w:val="0057358A"/>
    <w:rsid w:val="00575F53"/>
    <w:rsid w:val="00576137"/>
    <w:rsid w:val="005806E2"/>
    <w:rsid w:val="00584F5E"/>
    <w:rsid w:val="00586829"/>
    <w:rsid w:val="00586A66"/>
    <w:rsid w:val="0058749E"/>
    <w:rsid w:val="00591AB5"/>
    <w:rsid w:val="00593553"/>
    <w:rsid w:val="00596E2A"/>
    <w:rsid w:val="00596EAE"/>
    <w:rsid w:val="005A196E"/>
    <w:rsid w:val="005A21C9"/>
    <w:rsid w:val="005A644D"/>
    <w:rsid w:val="005A72B6"/>
    <w:rsid w:val="005A7449"/>
    <w:rsid w:val="005B1065"/>
    <w:rsid w:val="005B1F31"/>
    <w:rsid w:val="005B203C"/>
    <w:rsid w:val="005B35E5"/>
    <w:rsid w:val="005D4F93"/>
    <w:rsid w:val="005D7CD2"/>
    <w:rsid w:val="005E3C65"/>
    <w:rsid w:val="005E591C"/>
    <w:rsid w:val="005E6B87"/>
    <w:rsid w:val="005F1192"/>
    <w:rsid w:val="005F1741"/>
    <w:rsid w:val="005F2D04"/>
    <w:rsid w:val="005F3984"/>
    <w:rsid w:val="005F501C"/>
    <w:rsid w:val="005F5566"/>
    <w:rsid w:val="005F5677"/>
    <w:rsid w:val="005F7C27"/>
    <w:rsid w:val="00600551"/>
    <w:rsid w:val="00605AB5"/>
    <w:rsid w:val="006100C7"/>
    <w:rsid w:val="00610EB7"/>
    <w:rsid w:val="0061276C"/>
    <w:rsid w:val="006148B9"/>
    <w:rsid w:val="00614ECC"/>
    <w:rsid w:val="006160A0"/>
    <w:rsid w:val="006327CB"/>
    <w:rsid w:val="006349A5"/>
    <w:rsid w:val="0064070D"/>
    <w:rsid w:val="006461C8"/>
    <w:rsid w:val="00650F45"/>
    <w:rsid w:val="00651EBD"/>
    <w:rsid w:val="00652AC2"/>
    <w:rsid w:val="00652DCC"/>
    <w:rsid w:val="00653924"/>
    <w:rsid w:val="00654E11"/>
    <w:rsid w:val="006560EB"/>
    <w:rsid w:val="006619B2"/>
    <w:rsid w:val="0066300C"/>
    <w:rsid w:val="006712A4"/>
    <w:rsid w:val="00672691"/>
    <w:rsid w:val="00672E8A"/>
    <w:rsid w:val="00674AFD"/>
    <w:rsid w:val="00675E5C"/>
    <w:rsid w:val="006762AA"/>
    <w:rsid w:val="00677696"/>
    <w:rsid w:val="0067770C"/>
    <w:rsid w:val="006777C6"/>
    <w:rsid w:val="00691096"/>
    <w:rsid w:val="006939F0"/>
    <w:rsid w:val="006A1794"/>
    <w:rsid w:val="006A1C13"/>
    <w:rsid w:val="006A6D03"/>
    <w:rsid w:val="006B0F15"/>
    <w:rsid w:val="006B18D6"/>
    <w:rsid w:val="006B7ADA"/>
    <w:rsid w:val="006E03E1"/>
    <w:rsid w:val="006E1E48"/>
    <w:rsid w:val="006E6615"/>
    <w:rsid w:val="006F2D9A"/>
    <w:rsid w:val="00700317"/>
    <w:rsid w:val="00702C8D"/>
    <w:rsid w:val="00711F91"/>
    <w:rsid w:val="007153E3"/>
    <w:rsid w:val="00715BA2"/>
    <w:rsid w:val="00717C6F"/>
    <w:rsid w:val="00721A5C"/>
    <w:rsid w:val="00723B2B"/>
    <w:rsid w:val="00737506"/>
    <w:rsid w:val="007411A7"/>
    <w:rsid w:val="007437A5"/>
    <w:rsid w:val="00746BEB"/>
    <w:rsid w:val="00747FA9"/>
    <w:rsid w:val="007532ED"/>
    <w:rsid w:val="00756C08"/>
    <w:rsid w:val="0075752E"/>
    <w:rsid w:val="00761EE5"/>
    <w:rsid w:val="00764C38"/>
    <w:rsid w:val="0076585B"/>
    <w:rsid w:val="00765F0E"/>
    <w:rsid w:val="00767384"/>
    <w:rsid w:val="007771BC"/>
    <w:rsid w:val="007819CE"/>
    <w:rsid w:val="0078350A"/>
    <w:rsid w:val="00787684"/>
    <w:rsid w:val="0079058F"/>
    <w:rsid w:val="00796ECD"/>
    <w:rsid w:val="007A44AD"/>
    <w:rsid w:val="007A76F3"/>
    <w:rsid w:val="007C0E5F"/>
    <w:rsid w:val="007C0FDA"/>
    <w:rsid w:val="007C234F"/>
    <w:rsid w:val="007C2858"/>
    <w:rsid w:val="007C2A12"/>
    <w:rsid w:val="007C3AB4"/>
    <w:rsid w:val="007C5110"/>
    <w:rsid w:val="007C541B"/>
    <w:rsid w:val="007C7225"/>
    <w:rsid w:val="007C7387"/>
    <w:rsid w:val="007D3F7F"/>
    <w:rsid w:val="007E01E9"/>
    <w:rsid w:val="007E17B1"/>
    <w:rsid w:val="007E3B80"/>
    <w:rsid w:val="007E4AD8"/>
    <w:rsid w:val="007F1E1C"/>
    <w:rsid w:val="007F4CFC"/>
    <w:rsid w:val="007F6A8A"/>
    <w:rsid w:val="007F7F5F"/>
    <w:rsid w:val="008023D4"/>
    <w:rsid w:val="00813259"/>
    <w:rsid w:val="00814661"/>
    <w:rsid w:val="0081604D"/>
    <w:rsid w:val="00823E06"/>
    <w:rsid w:val="00824C4C"/>
    <w:rsid w:val="00825AEA"/>
    <w:rsid w:val="0082743C"/>
    <w:rsid w:val="00834C58"/>
    <w:rsid w:val="00834FC4"/>
    <w:rsid w:val="00835289"/>
    <w:rsid w:val="0083535C"/>
    <w:rsid w:val="00843333"/>
    <w:rsid w:val="0084397D"/>
    <w:rsid w:val="00844883"/>
    <w:rsid w:val="0084521E"/>
    <w:rsid w:val="00846CF6"/>
    <w:rsid w:val="00855040"/>
    <w:rsid w:val="0086422D"/>
    <w:rsid w:val="0087349F"/>
    <w:rsid w:val="00874207"/>
    <w:rsid w:val="00881765"/>
    <w:rsid w:val="00882E04"/>
    <w:rsid w:val="00885340"/>
    <w:rsid w:val="0088689C"/>
    <w:rsid w:val="00891C41"/>
    <w:rsid w:val="00892202"/>
    <w:rsid w:val="008940FE"/>
    <w:rsid w:val="0089523D"/>
    <w:rsid w:val="00896D06"/>
    <w:rsid w:val="00897D73"/>
    <w:rsid w:val="008A36E4"/>
    <w:rsid w:val="008B409B"/>
    <w:rsid w:val="008B454C"/>
    <w:rsid w:val="008B6EED"/>
    <w:rsid w:val="008B6F75"/>
    <w:rsid w:val="008C2486"/>
    <w:rsid w:val="008C2E80"/>
    <w:rsid w:val="008C2F88"/>
    <w:rsid w:val="008C4202"/>
    <w:rsid w:val="008C4D35"/>
    <w:rsid w:val="008C50B3"/>
    <w:rsid w:val="008C535C"/>
    <w:rsid w:val="008C627A"/>
    <w:rsid w:val="008C64B7"/>
    <w:rsid w:val="008C777B"/>
    <w:rsid w:val="008D03B6"/>
    <w:rsid w:val="008D120A"/>
    <w:rsid w:val="008D32E3"/>
    <w:rsid w:val="008D4802"/>
    <w:rsid w:val="008D4809"/>
    <w:rsid w:val="008D530E"/>
    <w:rsid w:val="008D5366"/>
    <w:rsid w:val="008E15E6"/>
    <w:rsid w:val="008E1DFA"/>
    <w:rsid w:val="008F202A"/>
    <w:rsid w:val="008F2EF3"/>
    <w:rsid w:val="00901694"/>
    <w:rsid w:val="009054BD"/>
    <w:rsid w:val="00906100"/>
    <w:rsid w:val="00907C71"/>
    <w:rsid w:val="00910D4A"/>
    <w:rsid w:val="0091198D"/>
    <w:rsid w:val="009126E9"/>
    <w:rsid w:val="009142BB"/>
    <w:rsid w:val="00916670"/>
    <w:rsid w:val="009166D8"/>
    <w:rsid w:val="00916A4C"/>
    <w:rsid w:val="009174D3"/>
    <w:rsid w:val="009209B2"/>
    <w:rsid w:val="00931279"/>
    <w:rsid w:val="0093782B"/>
    <w:rsid w:val="00937C01"/>
    <w:rsid w:val="00937C5A"/>
    <w:rsid w:val="00942867"/>
    <w:rsid w:val="00946A09"/>
    <w:rsid w:val="00951C67"/>
    <w:rsid w:val="00953C56"/>
    <w:rsid w:val="00963785"/>
    <w:rsid w:val="009639FA"/>
    <w:rsid w:val="00966D01"/>
    <w:rsid w:val="00970AAB"/>
    <w:rsid w:val="009710D4"/>
    <w:rsid w:val="00971128"/>
    <w:rsid w:val="00971808"/>
    <w:rsid w:val="00971D06"/>
    <w:rsid w:val="00975670"/>
    <w:rsid w:val="00976302"/>
    <w:rsid w:val="00981FE5"/>
    <w:rsid w:val="009826DB"/>
    <w:rsid w:val="009834BB"/>
    <w:rsid w:val="00984E54"/>
    <w:rsid w:val="009854CA"/>
    <w:rsid w:val="00987CE3"/>
    <w:rsid w:val="00991926"/>
    <w:rsid w:val="009935FF"/>
    <w:rsid w:val="00995EF2"/>
    <w:rsid w:val="00996E90"/>
    <w:rsid w:val="00997D56"/>
    <w:rsid w:val="009A34BE"/>
    <w:rsid w:val="009A3C9E"/>
    <w:rsid w:val="009B33AD"/>
    <w:rsid w:val="009B5CB9"/>
    <w:rsid w:val="009C1568"/>
    <w:rsid w:val="009C2E75"/>
    <w:rsid w:val="009C4130"/>
    <w:rsid w:val="009C7765"/>
    <w:rsid w:val="009C7C42"/>
    <w:rsid w:val="009D3341"/>
    <w:rsid w:val="009D6972"/>
    <w:rsid w:val="009D6978"/>
    <w:rsid w:val="009D7CD3"/>
    <w:rsid w:val="009E2369"/>
    <w:rsid w:val="009E2A3C"/>
    <w:rsid w:val="009E3E31"/>
    <w:rsid w:val="009E7547"/>
    <w:rsid w:val="009E7CDE"/>
    <w:rsid w:val="009F1450"/>
    <w:rsid w:val="009F507B"/>
    <w:rsid w:val="009F7471"/>
    <w:rsid w:val="00A0153F"/>
    <w:rsid w:val="00A01676"/>
    <w:rsid w:val="00A023BD"/>
    <w:rsid w:val="00A02C89"/>
    <w:rsid w:val="00A07303"/>
    <w:rsid w:val="00A104D9"/>
    <w:rsid w:val="00A106E7"/>
    <w:rsid w:val="00A116BE"/>
    <w:rsid w:val="00A123EE"/>
    <w:rsid w:val="00A1296C"/>
    <w:rsid w:val="00A13FF9"/>
    <w:rsid w:val="00A2003C"/>
    <w:rsid w:val="00A248F3"/>
    <w:rsid w:val="00A37C0A"/>
    <w:rsid w:val="00A43E81"/>
    <w:rsid w:val="00A4428E"/>
    <w:rsid w:val="00A47801"/>
    <w:rsid w:val="00A47BD6"/>
    <w:rsid w:val="00A50A7F"/>
    <w:rsid w:val="00A51BA3"/>
    <w:rsid w:val="00A52A8D"/>
    <w:rsid w:val="00A549E0"/>
    <w:rsid w:val="00A54E0C"/>
    <w:rsid w:val="00A5634B"/>
    <w:rsid w:val="00A57DBC"/>
    <w:rsid w:val="00A608DA"/>
    <w:rsid w:val="00A6646E"/>
    <w:rsid w:val="00A67780"/>
    <w:rsid w:val="00A71BDD"/>
    <w:rsid w:val="00A82E7A"/>
    <w:rsid w:val="00A82F9B"/>
    <w:rsid w:val="00A91377"/>
    <w:rsid w:val="00A914AE"/>
    <w:rsid w:val="00A94078"/>
    <w:rsid w:val="00A96DFA"/>
    <w:rsid w:val="00A97446"/>
    <w:rsid w:val="00A97F83"/>
    <w:rsid w:val="00AA1539"/>
    <w:rsid w:val="00AA4A0D"/>
    <w:rsid w:val="00AB2981"/>
    <w:rsid w:val="00AB42F6"/>
    <w:rsid w:val="00AB6F5E"/>
    <w:rsid w:val="00AB7435"/>
    <w:rsid w:val="00AC1D6E"/>
    <w:rsid w:val="00AC3ED8"/>
    <w:rsid w:val="00AC647B"/>
    <w:rsid w:val="00AD1F3B"/>
    <w:rsid w:val="00AD72DD"/>
    <w:rsid w:val="00AE1D9E"/>
    <w:rsid w:val="00AE21B2"/>
    <w:rsid w:val="00AF3333"/>
    <w:rsid w:val="00AF48F2"/>
    <w:rsid w:val="00AF6B2E"/>
    <w:rsid w:val="00B0090D"/>
    <w:rsid w:val="00B0428F"/>
    <w:rsid w:val="00B244EE"/>
    <w:rsid w:val="00B33BCB"/>
    <w:rsid w:val="00B34F1B"/>
    <w:rsid w:val="00B34F3F"/>
    <w:rsid w:val="00B3605A"/>
    <w:rsid w:val="00B40D02"/>
    <w:rsid w:val="00B4154F"/>
    <w:rsid w:val="00B4344E"/>
    <w:rsid w:val="00B4349A"/>
    <w:rsid w:val="00B50A47"/>
    <w:rsid w:val="00B54777"/>
    <w:rsid w:val="00B54CEE"/>
    <w:rsid w:val="00B656FA"/>
    <w:rsid w:val="00B74888"/>
    <w:rsid w:val="00B75258"/>
    <w:rsid w:val="00B83A01"/>
    <w:rsid w:val="00B846B5"/>
    <w:rsid w:val="00B84EA1"/>
    <w:rsid w:val="00B85084"/>
    <w:rsid w:val="00B85314"/>
    <w:rsid w:val="00B90FBC"/>
    <w:rsid w:val="00B92D6A"/>
    <w:rsid w:val="00B94FEB"/>
    <w:rsid w:val="00B95A40"/>
    <w:rsid w:val="00B95AB3"/>
    <w:rsid w:val="00B96632"/>
    <w:rsid w:val="00BA04A6"/>
    <w:rsid w:val="00BB2A87"/>
    <w:rsid w:val="00BB2F87"/>
    <w:rsid w:val="00BB3314"/>
    <w:rsid w:val="00BB3909"/>
    <w:rsid w:val="00BC4259"/>
    <w:rsid w:val="00BD22D4"/>
    <w:rsid w:val="00BE2DD6"/>
    <w:rsid w:val="00BE3152"/>
    <w:rsid w:val="00BE3EC7"/>
    <w:rsid w:val="00BE4DE2"/>
    <w:rsid w:val="00BE7034"/>
    <w:rsid w:val="00BF012C"/>
    <w:rsid w:val="00BF018F"/>
    <w:rsid w:val="00BF264C"/>
    <w:rsid w:val="00BF5A6A"/>
    <w:rsid w:val="00C02541"/>
    <w:rsid w:val="00C144A7"/>
    <w:rsid w:val="00C16215"/>
    <w:rsid w:val="00C20940"/>
    <w:rsid w:val="00C21123"/>
    <w:rsid w:val="00C23BC7"/>
    <w:rsid w:val="00C274D9"/>
    <w:rsid w:val="00C34ED8"/>
    <w:rsid w:val="00C40D26"/>
    <w:rsid w:val="00C427E8"/>
    <w:rsid w:val="00C45D8B"/>
    <w:rsid w:val="00C478B3"/>
    <w:rsid w:val="00C478D0"/>
    <w:rsid w:val="00C575D8"/>
    <w:rsid w:val="00C6485A"/>
    <w:rsid w:val="00C72A9B"/>
    <w:rsid w:val="00C7335F"/>
    <w:rsid w:val="00C73709"/>
    <w:rsid w:val="00C77976"/>
    <w:rsid w:val="00C832F4"/>
    <w:rsid w:val="00C866E6"/>
    <w:rsid w:val="00C877A9"/>
    <w:rsid w:val="00C90906"/>
    <w:rsid w:val="00C9145F"/>
    <w:rsid w:val="00C916E8"/>
    <w:rsid w:val="00C96827"/>
    <w:rsid w:val="00CA70CE"/>
    <w:rsid w:val="00CB6777"/>
    <w:rsid w:val="00CC06E2"/>
    <w:rsid w:val="00CC1404"/>
    <w:rsid w:val="00CC4CA9"/>
    <w:rsid w:val="00CD1CAC"/>
    <w:rsid w:val="00CD58EA"/>
    <w:rsid w:val="00CD6D60"/>
    <w:rsid w:val="00CD79DE"/>
    <w:rsid w:val="00CE126A"/>
    <w:rsid w:val="00CE2EAF"/>
    <w:rsid w:val="00CE4182"/>
    <w:rsid w:val="00CE4CE0"/>
    <w:rsid w:val="00CF03ED"/>
    <w:rsid w:val="00CF3067"/>
    <w:rsid w:val="00CF7C2D"/>
    <w:rsid w:val="00D0320E"/>
    <w:rsid w:val="00D07C2B"/>
    <w:rsid w:val="00D14304"/>
    <w:rsid w:val="00D15890"/>
    <w:rsid w:val="00D225D7"/>
    <w:rsid w:val="00D32C2D"/>
    <w:rsid w:val="00D360F2"/>
    <w:rsid w:val="00D37510"/>
    <w:rsid w:val="00D376A6"/>
    <w:rsid w:val="00D41601"/>
    <w:rsid w:val="00D42F8D"/>
    <w:rsid w:val="00D45CDE"/>
    <w:rsid w:val="00D517CB"/>
    <w:rsid w:val="00D62C4D"/>
    <w:rsid w:val="00D63564"/>
    <w:rsid w:val="00D6399C"/>
    <w:rsid w:val="00D6714A"/>
    <w:rsid w:val="00D708ED"/>
    <w:rsid w:val="00D741E3"/>
    <w:rsid w:val="00D75347"/>
    <w:rsid w:val="00D8293F"/>
    <w:rsid w:val="00D91441"/>
    <w:rsid w:val="00D92659"/>
    <w:rsid w:val="00D934F4"/>
    <w:rsid w:val="00D967CB"/>
    <w:rsid w:val="00D97951"/>
    <w:rsid w:val="00DA4589"/>
    <w:rsid w:val="00DA5C7B"/>
    <w:rsid w:val="00DA7E93"/>
    <w:rsid w:val="00DB0337"/>
    <w:rsid w:val="00DB12E1"/>
    <w:rsid w:val="00DB1B36"/>
    <w:rsid w:val="00DB52E3"/>
    <w:rsid w:val="00DB58AE"/>
    <w:rsid w:val="00DC4FDC"/>
    <w:rsid w:val="00DD0A26"/>
    <w:rsid w:val="00DD3062"/>
    <w:rsid w:val="00DD4689"/>
    <w:rsid w:val="00DE30D4"/>
    <w:rsid w:val="00DE3285"/>
    <w:rsid w:val="00DE7353"/>
    <w:rsid w:val="00DF0C6E"/>
    <w:rsid w:val="00DF420B"/>
    <w:rsid w:val="00DF5094"/>
    <w:rsid w:val="00DF6705"/>
    <w:rsid w:val="00E05AC4"/>
    <w:rsid w:val="00E20532"/>
    <w:rsid w:val="00E211CB"/>
    <w:rsid w:val="00E222EB"/>
    <w:rsid w:val="00E22F5D"/>
    <w:rsid w:val="00E2343C"/>
    <w:rsid w:val="00E245D1"/>
    <w:rsid w:val="00E24F1B"/>
    <w:rsid w:val="00E265E8"/>
    <w:rsid w:val="00E35C50"/>
    <w:rsid w:val="00E423F3"/>
    <w:rsid w:val="00E44F5B"/>
    <w:rsid w:val="00E47E35"/>
    <w:rsid w:val="00E50197"/>
    <w:rsid w:val="00E55D0C"/>
    <w:rsid w:val="00E60120"/>
    <w:rsid w:val="00E61ED9"/>
    <w:rsid w:val="00E6400B"/>
    <w:rsid w:val="00E66A68"/>
    <w:rsid w:val="00E70FAF"/>
    <w:rsid w:val="00E71D4E"/>
    <w:rsid w:val="00E743EA"/>
    <w:rsid w:val="00E826B5"/>
    <w:rsid w:val="00E85B56"/>
    <w:rsid w:val="00E90874"/>
    <w:rsid w:val="00E90D9C"/>
    <w:rsid w:val="00E92642"/>
    <w:rsid w:val="00E94E78"/>
    <w:rsid w:val="00E95A6B"/>
    <w:rsid w:val="00EA2AD7"/>
    <w:rsid w:val="00EA31BF"/>
    <w:rsid w:val="00EA69BF"/>
    <w:rsid w:val="00EB0A2B"/>
    <w:rsid w:val="00EB172C"/>
    <w:rsid w:val="00EB17F2"/>
    <w:rsid w:val="00EB4E44"/>
    <w:rsid w:val="00EB58FA"/>
    <w:rsid w:val="00EB6885"/>
    <w:rsid w:val="00EC04F5"/>
    <w:rsid w:val="00EC3CF3"/>
    <w:rsid w:val="00EC44BF"/>
    <w:rsid w:val="00EC4833"/>
    <w:rsid w:val="00ED4DD8"/>
    <w:rsid w:val="00ED4E5C"/>
    <w:rsid w:val="00ED6A0F"/>
    <w:rsid w:val="00EE0D68"/>
    <w:rsid w:val="00EF3A0B"/>
    <w:rsid w:val="00EF3DEB"/>
    <w:rsid w:val="00EF6B9E"/>
    <w:rsid w:val="00F003CC"/>
    <w:rsid w:val="00F02234"/>
    <w:rsid w:val="00F02CF7"/>
    <w:rsid w:val="00F11729"/>
    <w:rsid w:val="00F120DB"/>
    <w:rsid w:val="00F1286A"/>
    <w:rsid w:val="00F14C64"/>
    <w:rsid w:val="00F15B60"/>
    <w:rsid w:val="00F20049"/>
    <w:rsid w:val="00F20959"/>
    <w:rsid w:val="00F270B8"/>
    <w:rsid w:val="00F27F88"/>
    <w:rsid w:val="00F314E1"/>
    <w:rsid w:val="00F42889"/>
    <w:rsid w:val="00F45019"/>
    <w:rsid w:val="00F5003A"/>
    <w:rsid w:val="00F50CE0"/>
    <w:rsid w:val="00F62ED7"/>
    <w:rsid w:val="00F66A50"/>
    <w:rsid w:val="00F71B3F"/>
    <w:rsid w:val="00F73A34"/>
    <w:rsid w:val="00F74830"/>
    <w:rsid w:val="00F75863"/>
    <w:rsid w:val="00F81148"/>
    <w:rsid w:val="00F85CB1"/>
    <w:rsid w:val="00F9103E"/>
    <w:rsid w:val="00F911DC"/>
    <w:rsid w:val="00F918F0"/>
    <w:rsid w:val="00F9389B"/>
    <w:rsid w:val="00F95686"/>
    <w:rsid w:val="00F962C1"/>
    <w:rsid w:val="00FA0ADE"/>
    <w:rsid w:val="00FA1B76"/>
    <w:rsid w:val="00FA2669"/>
    <w:rsid w:val="00FA79C4"/>
    <w:rsid w:val="00FB39AC"/>
    <w:rsid w:val="00FC2321"/>
    <w:rsid w:val="00FD090E"/>
    <w:rsid w:val="00FD12C4"/>
    <w:rsid w:val="00FD17F4"/>
    <w:rsid w:val="00FD4B96"/>
    <w:rsid w:val="00FD5DB9"/>
    <w:rsid w:val="00FD6A55"/>
    <w:rsid w:val="00FE18CB"/>
    <w:rsid w:val="00FF0E56"/>
    <w:rsid w:val="00FF3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91C57"/>
  <w14:defaultImageDpi w14:val="0"/>
  <w15:docId w15:val="{D4B1E024-B6AA-4874-B4BE-454107FC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F1B"/>
    <w:pPr>
      <w:spacing w:after="160" w:line="259" w:lineRule="auto"/>
    </w:pPr>
    <w:rPr>
      <w:rFonts w:cs="Times New Roman"/>
      <w:sz w:val="22"/>
      <w:szCs w:val="22"/>
    </w:rPr>
  </w:style>
  <w:style w:type="paragraph" w:styleId="1">
    <w:name w:val="heading 1"/>
    <w:basedOn w:val="a"/>
    <w:next w:val="a"/>
    <w:link w:val="10"/>
    <w:uiPriority w:val="9"/>
    <w:qFormat/>
    <w:rsid w:val="008C4D35"/>
    <w:pPr>
      <w:keepNext/>
      <w:spacing w:after="0" w:line="240" w:lineRule="auto"/>
      <w:ind w:left="360"/>
      <w:outlineLvl w:val="0"/>
    </w:pPr>
    <w:rPr>
      <w:rFonts w:ascii="Times New Roman" w:hAnsi="Times New Roman"/>
      <w:sz w:val="28"/>
      <w:szCs w:val="28"/>
      <w:lang w:eastAsia="en-US"/>
    </w:rPr>
  </w:style>
  <w:style w:type="paragraph" w:styleId="3">
    <w:name w:val="heading 3"/>
    <w:basedOn w:val="a"/>
    <w:next w:val="a"/>
    <w:link w:val="30"/>
    <w:semiHidden/>
    <w:unhideWhenUsed/>
    <w:qFormat/>
    <w:rsid w:val="008C4D35"/>
    <w:pPr>
      <w:keepNext/>
      <w:spacing w:after="0" w:line="360" w:lineRule="auto"/>
      <w:ind w:left="357"/>
      <w:jc w:val="center"/>
      <w:outlineLvl w:val="2"/>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C4D35"/>
    <w:rPr>
      <w:rFonts w:ascii="Times New Roman" w:hAnsi="Times New Roman" w:cs="Times New Roman"/>
      <w:sz w:val="28"/>
      <w:lang w:val="x-none" w:eastAsia="en-US"/>
    </w:rPr>
  </w:style>
  <w:style w:type="character" w:customStyle="1" w:styleId="30">
    <w:name w:val="Заголовок 3 Знак"/>
    <w:basedOn w:val="a0"/>
    <w:link w:val="3"/>
    <w:semiHidden/>
    <w:locked/>
    <w:rsid w:val="008C4D35"/>
    <w:rPr>
      <w:rFonts w:ascii="Times New Roman" w:hAnsi="Times New Roman" w:cs="Times New Roman"/>
      <w:sz w:val="28"/>
      <w:lang w:val="x-none" w:eastAsia="en-US"/>
    </w:rPr>
  </w:style>
  <w:style w:type="paragraph" w:customStyle="1" w:styleId="ConsPlusNormal">
    <w:name w:val="ConsPlusNormal"/>
    <w:link w:val="ConsPlusNormal0"/>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071590"/>
    <w:pPr>
      <w:tabs>
        <w:tab w:val="center" w:pos="4677"/>
        <w:tab w:val="right" w:pos="9355"/>
      </w:tabs>
    </w:pPr>
  </w:style>
  <w:style w:type="character" w:customStyle="1" w:styleId="a4">
    <w:name w:val="Верхний колонтитул Знак"/>
    <w:basedOn w:val="a0"/>
    <w:link w:val="a3"/>
    <w:uiPriority w:val="99"/>
    <w:locked/>
    <w:rsid w:val="00071590"/>
    <w:rPr>
      <w:rFonts w:cs="Times New Roman"/>
    </w:rPr>
  </w:style>
  <w:style w:type="paragraph" w:styleId="a5">
    <w:name w:val="footer"/>
    <w:basedOn w:val="a"/>
    <w:link w:val="a6"/>
    <w:uiPriority w:val="99"/>
    <w:unhideWhenUsed/>
    <w:rsid w:val="00071590"/>
    <w:pPr>
      <w:tabs>
        <w:tab w:val="center" w:pos="4677"/>
        <w:tab w:val="right" w:pos="9355"/>
      </w:tabs>
    </w:pPr>
  </w:style>
  <w:style w:type="character" w:customStyle="1" w:styleId="a6">
    <w:name w:val="Нижний колонтитул Знак"/>
    <w:basedOn w:val="a0"/>
    <w:link w:val="a5"/>
    <w:uiPriority w:val="99"/>
    <w:locked/>
    <w:rsid w:val="00071590"/>
    <w:rPr>
      <w:rFonts w:cs="Times New Roman"/>
    </w:rPr>
  </w:style>
  <w:style w:type="paragraph" w:styleId="a7">
    <w:name w:val="Balloon Text"/>
    <w:basedOn w:val="a"/>
    <w:link w:val="a8"/>
    <w:uiPriority w:val="99"/>
    <w:semiHidden/>
    <w:unhideWhenUsed/>
    <w:rsid w:val="0007159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071590"/>
    <w:rPr>
      <w:rFonts w:ascii="Segoe UI" w:hAnsi="Segoe UI" w:cs="Times New Roman"/>
      <w:sz w:val="18"/>
    </w:rPr>
  </w:style>
  <w:style w:type="paragraph" w:styleId="a9">
    <w:name w:val="Normal (Web)"/>
    <w:basedOn w:val="a"/>
    <w:uiPriority w:val="99"/>
    <w:unhideWhenUsed/>
    <w:rsid w:val="003A7FEC"/>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3A7FEC"/>
    <w:rPr>
      <w:rFonts w:cs="Times New Roman"/>
      <w:b/>
    </w:rPr>
  </w:style>
  <w:style w:type="character" w:customStyle="1" w:styleId="fs1">
    <w:name w:val="fs1"/>
    <w:rsid w:val="003A7FEC"/>
  </w:style>
  <w:style w:type="character" w:styleId="ab">
    <w:name w:val="Hyperlink"/>
    <w:basedOn w:val="a0"/>
    <w:uiPriority w:val="99"/>
    <w:unhideWhenUsed/>
    <w:rsid w:val="004F5856"/>
    <w:rPr>
      <w:rFonts w:cs="Times New Roman"/>
      <w:color w:val="0000FF"/>
      <w:u w:val="single"/>
    </w:rPr>
  </w:style>
  <w:style w:type="character" w:customStyle="1" w:styleId="ConsPlusNormal0">
    <w:name w:val="ConsPlusNormal Знак"/>
    <w:link w:val="ConsPlusNormal"/>
    <w:locked/>
    <w:rsid w:val="008C4D35"/>
    <w:rPr>
      <w:rFonts w:ascii="Arial" w:hAnsi="Arial"/>
    </w:rPr>
  </w:style>
  <w:style w:type="paragraph" w:customStyle="1" w:styleId="FORMATTEXT">
    <w:name w:val=".FORMATTEXT"/>
    <w:uiPriority w:val="99"/>
    <w:rsid w:val="008C4D35"/>
    <w:pPr>
      <w:widowControl w:val="0"/>
      <w:autoSpaceDE w:val="0"/>
      <w:autoSpaceDN w:val="0"/>
      <w:adjustRightInd w:val="0"/>
    </w:pPr>
    <w:rPr>
      <w:rFonts w:ascii="Arial" w:hAnsi="Arial" w:cs="Arial"/>
    </w:rPr>
  </w:style>
  <w:style w:type="character" w:customStyle="1" w:styleId="ac">
    <w:name w:val="Без интервала Знак"/>
    <w:link w:val="ad"/>
    <w:uiPriority w:val="1"/>
    <w:locked/>
    <w:rsid w:val="00AD72DD"/>
  </w:style>
  <w:style w:type="paragraph" w:styleId="ad">
    <w:name w:val="No Spacing"/>
    <w:link w:val="ac"/>
    <w:uiPriority w:val="1"/>
    <w:qFormat/>
    <w:rsid w:val="00AD72DD"/>
  </w:style>
  <w:style w:type="paragraph" w:customStyle="1" w:styleId="11">
    <w:name w:val="Обычный1"/>
    <w:rsid w:val="00A914AE"/>
    <w:pPr>
      <w:spacing w:before="100" w:after="100"/>
    </w:pPr>
    <w:rPr>
      <w:rFonts w:ascii="Times New Roman" w:hAnsi="Times New Roman" w:cs="Times New Roman"/>
      <w:sz w:val="24"/>
    </w:rPr>
  </w:style>
  <w:style w:type="character" w:styleId="ae">
    <w:name w:val="annotation reference"/>
    <w:basedOn w:val="a0"/>
    <w:uiPriority w:val="99"/>
    <w:semiHidden/>
    <w:unhideWhenUsed/>
    <w:rsid w:val="00CF03ED"/>
    <w:rPr>
      <w:rFonts w:cs="Times New Roman"/>
      <w:sz w:val="16"/>
    </w:rPr>
  </w:style>
  <w:style w:type="paragraph" w:styleId="af">
    <w:name w:val="annotation text"/>
    <w:basedOn w:val="a"/>
    <w:link w:val="af0"/>
    <w:uiPriority w:val="99"/>
    <w:semiHidden/>
    <w:unhideWhenUsed/>
    <w:rsid w:val="00CF03ED"/>
    <w:rPr>
      <w:sz w:val="20"/>
      <w:szCs w:val="20"/>
    </w:rPr>
  </w:style>
  <w:style w:type="character" w:customStyle="1" w:styleId="af0">
    <w:name w:val="Текст примечания Знак"/>
    <w:basedOn w:val="a0"/>
    <w:link w:val="af"/>
    <w:uiPriority w:val="99"/>
    <w:semiHidden/>
    <w:locked/>
    <w:rsid w:val="00CF03ED"/>
    <w:rPr>
      <w:rFonts w:cs="Times New Roman"/>
    </w:rPr>
  </w:style>
  <w:style w:type="paragraph" w:styleId="af1">
    <w:name w:val="annotation subject"/>
    <w:basedOn w:val="af"/>
    <w:next w:val="af"/>
    <w:link w:val="af2"/>
    <w:uiPriority w:val="99"/>
    <w:semiHidden/>
    <w:unhideWhenUsed/>
    <w:rsid w:val="00CF03ED"/>
    <w:rPr>
      <w:b/>
      <w:bCs/>
    </w:rPr>
  </w:style>
  <w:style w:type="character" w:customStyle="1" w:styleId="af2">
    <w:name w:val="Тема примечания Знак"/>
    <w:basedOn w:val="af0"/>
    <w:link w:val="af1"/>
    <w:uiPriority w:val="99"/>
    <w:semiHidden/>
    <w:locked/>
    <w:rsid w:val="00CF03ED"/>
    <w:rPr>
      <w:rFonts w:cs="Times New Roman"/>
      <w:b/>
    </w:rPr>
  </w:style>
  <w:style w:type="paragraph" w:styleId="af3">
    <w:name w:val="List Paragraph"/>
    <w:basedOn w:val="a"/>
    <w:uiPriority w:val="34"/>
    <w:qFormat/>
    <w:rsid w:val="0004325E"/>
    <w:pPr>
      <w:ind w:left="720"/>
      <w:contextualSpacing/>
    </w:pPr>
  </w:style>
  <w:style w:type="paragraph" w:styleId="af4">
    <w:name w:val="Body Text Indent"/>
    <w:basedOn w:val="a"/>
    <w:link w:val="af5"/>
    <w:unhideWhenUsed/>
    <w:rsid w:val="00DE7353"/>
    <w:pPr>
      <w:widowControl w:val="0"/>
      <w:tabs>
        <w:tab w:val="left" w:pos="540"/>
      </w:tabs>
      <w:suppressAutoHyphens/>
      <w:spacing w:after="0" w:line="240" w:lineRule="auto"/>
      <w:ind w:firstLine="567"/>
      <w:jc w:val="both"/>
    </w:pPr>
    <w:rPr>
      <w:rFonts w:ascii="Times New Roman" w:eastAsia="Arial Unicode MS" w:hAnsi="Times New Roman" w:cs="Tahoma"/>
      <w:color w:val="000000"/>
      <w:sz w:val="28"/>
      <w:szCs w:val="28"/>
      <w:lang w:val="x-none" w:eastAsia="en-US" w:bidi="en-US"/>
    </w:rPr>
  </w:style>
  <w:style w:type="character" w:customStyle="1" w:styleId="af5">
    <w:name w:val="Основной текст с отступом Знак"/>
    <w:basedOn w:val="a0"/>
    <w:link w:val="af4"/>
    <w:rsid w:val="00DE7353"/>
    <w:rPr>
      <w:rFonts w:ascii="Times New Roman" w:eastAsia="Arial Unicode MS" w:hAnsi="Times New Roman" w:cs="Tahoma"/>
      <w:color w:val="000000"/>
      <w:sz w:val="28"/>
      <w:szCs w:val="28"/>
      <w:lang w:val="x-none"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7564">
      <w:bodyDiv w:val="1"/>
      <w:marLeft w:val="0"/>
      <w:marRight w:val="0"/>
      <w:marTop w:val="0"/>
      <w:marBottom w:val="0"/>
      <w:divBdr>
        <w:top w:val="none" w:sz="0" w:space="0" w:color="auto"/>
        <w:left w:val="none" w:sz="0" w:space="0" w:color="auto"/>
        <w:bottom w:val="none" w:sz="0" w:space="0" w:color="auto"/>
        <w:right w:val="none" w:sz="0" w:space="0" w:color="auto"/>
      </w:divBdr>
    </w:div>
    <w:div w:id="1202980076">
      <w:marLeft w:val="0"/>
      <w:marRight w:val="0"/>
      <w:marTop w:val="0"/>
      <w:marBottom w:val="0"/>
      <w:divBdr>
        <w:top w:val="none" w:sz="0" w:space="0" w:color="auto"/>
        <w:left w:val="none" w:sz="0" w:space="0" w:color="auto"/>
        <w:bottom w:val="none" w:sz="0" w:space="0" w:color="auto"/>
        <w:right w:val="none" w:sz="0" w:space="0" w:color="auto"/>
      </w:divBdr>
      <w:divsChild>
        <w:div w:id="1202980077">
          <w:marLeft w:val="0"/>
          <w:marRight w:val="0"/>
          <w:marTop w:val="0"/>
          <w:marBottom w:val="0"/>
          <w:divBdr>
            <w:top w:val="none" w:sz="0" w:space="0" w:color="auto"/>
            <w:left w:val="none" w:sz="0" w:space="0" w:color="auto"/>
            <w:bottom w:val="none" w:sz="0" w:space="0" w:color="auto"/>
            <w:right w:val="none" w:sz="0" w:space="0" w:color="auto"/>
          </w:divBdr>
        </w:div>
      </w:divsChild>
    </w:div>
    <w:div w:id="1202980078">
      <w:marLeft w:val="0"/>
      <w:marRight w:val="0"/>
      <w:marTop w:val="0"/>
      <w:marBottom w:val="0"/>
      <w:divBdr>
        <w:top w:val="none" w:sz="0" w:space="0" w:color="auto"/>
        <w:left w:val="none" w:sz="0" w:space="0" w:color="auto"/>
        <w:bottom w:val="none" w:sz="0" w:space="0" w:color="auto"/>
        <w:right w:val="none" w:sz="0" w:space="0" w:color="auto"/>
      </w:divBdr>
    </w:div>
    <w:div w:id="1202980079">
      <w:marLeft w:val="0"/>
      <w:marRight w:val="0"/>
      <w:marTop w:val="0"/>
      <w:marBottom w:val="0"/>
      <w:divBdr>
        <w:top w:val="none" w:sz="0" w:space="0" w:color="auto"/>
        <w:left w:val="none" w:sz="0" w:space="0" w:color="auto"/>
        <w:bottom w:val="none" w:sz="0" w:space="0" w:color="auto"/>
        <w:right w:val="none" w:sz="0" w:space="0" w:color="auto"/>
      </w:divBdr>
    </w:div>
    <w:div w:id="1202980080">
      <w:marLeft w:val="0"/>
      <w:marRight w:val="0"/>
      <w:marTop w:val="0"/>
      <w:marBottom w:val="0"/>
      <w:divBdr>
        <w:top w:val="none" w:sz="0" w:space="0" w:color="auto"/>
        <w:left w:val="none" w:sz="0" w:space="0" w:color="auto"/>
        <w:bottom w:val="none" w:sz="0" w:space="0" w:color="auto"/>
        <w:right w:val="none" w:sz="0" w:space="0" w:color="auto"/>
      </w:divBdr>
    </w:div>
    <w:div w:id="1202980081">
      <w:marLeft w:val="0"/>
      <w:marRight w:val="0"/>
      <w:marTop w:val="0"/>
      <w:marBottom w:val="0"/>
      <w:divBdr>
        <w:top w:val="none" w:sz="0" w:space="0" w:color="auto"/>
        <w:left w:val="none" w:sz="0" w:space="0" w:color="auto"/>
        <w:bottom w:val="none" w:sz="0" w:space="0" w:color="auto"/>
        <w:right w:val="none" w:sz="0" w:space="0" w:color="auto"/>
      </w:divBdr>
    </w:div>
    <w:div w:id="1202980082">
      <w:marLeft w:val="0"/>
      <w:marRight w:val="0"/>
      <w:marTop w:val="0"/>
      <w:marBottom w:val="0"/>
      <w:divBdr>
        <w:top w:val="none" w:sz="0" w:space="0" w:color="auto"/>
        <w:left w:val="none" w:sz="0" w:space="0" w:color="auto"/>
        <w:bottom w:val="none" w:sz="0" w:space="0" w:color="auto"/>
        <w:right w:val="none" w:sz="0" w:space="0" w:color="auto"/>
      </w:divBdr>
    </w:div>
    <w:div w:id="1202980083">
      <w:marLeft w:val="0"/>
      <w:marRight w:val="0"/>
      <w:marTop w:val="0"/>
      <w:marBottom w:val="0"/>
      <w:divBdr>
        <w:top w:val="none" w:sz="0" w:space="0" w:color="auto"/>
        <w:left w:val="none" w:sz="0" w:space="0" w:color="auto"/>
        <w:bottom w:val="none" w:sz="0" w:space="0" w:color="auto"/>
        <w:right w:val="none" w:sz="0" w:space="0" w:color="auto"/>
      </w:divBdr>
    </w:div>
    <w:div w:id="1202980084">
      <w:marLeft w:val="0"/>
      <w:marRight w:val="0"/>
      <w:marTop w:val="0"/>
      <w:marBottom w:val="0"/>
      <w:divBdr>
        <w:top w:val="none" w:sz="0" w:space="0" w:color="auto"/>
        <w:left w:val="none" w:sz="0" w:space="0" w:color="auto"/>
        <w:bottom w:val="none" w:sz="0" w:space="0" w:color="auto"/>
        <w:right w:val="none" w:sz="0" w:space="0" w:color="auto"/>
      </w:divBdr>
    </w:div>
    <w:div w:id="1202980085">
      <w:marLeft w:val="0"/>
      <w:marRight w:val="0"/>
      <w:marTop w:val="0"/>
      <w:marBottom w:val="0"/>
      <w:divBdr>
        <w:top w:val="none" w:sz="0" w:space="0" w:color="auto"/>
        <w:left w:val="none" w:sz="0" w:space="0" w:color="auto"/>
        <w:bottom w:val="none" w:sz="0" w:space="0" w:color="auto"/>
        <w:right w:val="none" w:sz="0" w:space="0" w:color="auto"/>
      </w:divBdr>
    </w:div>
    <w:div w:id="1202980086">
      <w:marLeft w:val="0"/>
      <w:marRight w:val="0"/>
      <w:marTop w:val="0"/>
      <w:marBottom w:val="0"/>
      <w:divBdr>
        <w:top w:val="none" w:sz="0" w:space="0" w:color="auto"/>
        <w:left w:val="none" w:sz="0" w:space="0" w:color="auto"/>
        <w:bottom w:val="none" w:sz="0" w:space="0" w:color="auto"/>
        <w:right w:val="none" w:sz="0" w:space="0" w:color="auto"/>
      </w:divBdr>
    </w:div>
    <w:div w:id="1202980087">
      <w:marLeft w:val="0"/>
      <w:marRight w:val="0"/>
      <w:marTop w:val="0"/>
      <w:marBottom w:val="0"/>
      <w:divBdr>
        <w:top w:val="none" w:sz="0" w:space="0" w:color="auto"/>
        <w:left w:val="none" w:sz="0" w:space="0" w:color="auto"/>
        <w:bottom w:val="none" w:sz="0" w:space="0" w:color="auto"/>
        <w:right w:val="none" w:sz="0" w:space="0" w:color="auto"/>
      </w:divBdr>
    </w:div>
    <w:div w:id="1202980088">
      <w:marLeft w:val="0"/>
      <w:marRight w:val="0"/>
      <w:marTop w:val="0"/>
      <w:marBottom w:val="0"/>
      <w:divBdr>
        <w:top w:val="none" w:sz="0" w:space="0" w:color="auto"/>
        <w:left w:val="none" w:sz="0" w:space="0" w:color="auto"/>
        <w:bottom w:val="none" w:sz="0" w:space="0" w:color="auto"/>
        <w:right w:val="none" w:sz="0" w:space="0" w:color="auto"/>
      </w:divBdr>
    </w:div>
    <w:div w:id="1202980089">
      <w:marLeft w:val="0"/>
      <w:marRight w:val="0"/>
      <w:marTop w:val="0"/>
      <w:marBottom w:val="0"/>
      <w:divBdr>
        <w:top w:val="none" w:sz="0" w:space="0" w:color="auto"/>
        <w:left w:val="none" w:sz="0" w:space="0" w:color="auto"/>
        <w:bottom w:val="none" w:sz="0" w:space="0" w:color="auto"/>
        <w:right w:val="none" w:sz="0" w:space="0" w:color="auto"/>
      </w:divBdr>
    </w:div>
    <w:div w:id="1202980090">
      <w:marLeft w:val="0"/>
      <w:marRight w:val="0"/>
      <w:marTop w:val="0"/>
      <w:marBottom w:val="0"/>
      <w:divBdr>
        <w:top w:val="none" w:sz="0" w:space="0" w:color="auto"/>
        <w:left w:val="none" w:sz="0" w:space="0" w:color="auto"/>
        <w:bottom w:val="none" w:sz="0" w:space="0" w:color="auto"/>
        <w:right w:val="none" w:sz="0" w:space="0" w:color="auto"/>
      </w:divBdr>
    </w:div>
    <w:div w:id="16993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www.uslugi.tatarsta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tn.tatarstan.ru" TargetMode="External"/><Relationship Id="rId17" Type="http://schemas.openxmlformats.org/officeDocument/2006/relationships/hyperlink" Target="http://gtn.tatarstan.ru" TargetMode="External"/><Relationship Id="rId2" Type="http://schemas.openxmlformats.org/officeDocument/2006/relationships/numbering" Target="numbering.xml"/><Relationship Id="rId16" Type="http://schemas.openxmlformats.org/officeDocument/2006/relationships/hyperlink" Target="consultantplus://offline/ref=7511B70107F70DFEF1CE72ADB21E63F11EDEB382A2C5B7FB38835331651583642F6F708DA9M12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E067A7F9984D9EF99EC3CBAC2FAF155CEDB4AE67CEB0C547E29562A8B4045F4B69DBBA812B63F9FE162B66DDD28D212E305BC45N9S5I" TargetMode="External"/><Relationship Id="rId5" Type="http://schemas.openxmlformats.org/officeDocument/2006/relationships/webSettings" Target="webSettings.xml"/><Relationship Id="rId15" Type="http://schemas.openxmlformats.org/officeDocument/2006/relationships/hyperlink" Target="consultantplus://offline/ref=AC53945A1D70C15CC991E8EF4241327043ED1CF9A7FA386276771F87E458FCBFE5D9A519420E40C93A419C03C0YEa2J" TargetMode="External"/><Relationship Id="rId10" Type="http://schemas.openxmlformats.org/officeDocument/2006/relationships/hyperlink" Target="consultantplus://offline/ref=740E067A7F9984D9EF99EC3CBAC2FAF155CEDB4AE67CEB0C547E29562A8B4045F4B69DBDA219E93A8AF03ABB6EC036DB05FF07BEN4S7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087F85B7F8CB5B62FF93AE01E97926C3E27A4595A1887B292E2A6D4588ABBFA0D73B7C27610D1DD074124E7171DFC5A214CE50A6E6C83BC0BC0BBCDK2e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C75C4-A809-4DFB-946E-74B25B5B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13954</Words>
  <Characters>79544</Characters>
  <Application>Microsoft Office Word</Application>
  <DocSecurity>2</DocSecurity>
  <Lines>662</Lines>
  <Paragraphs>186</Paragraphs>
  <ScaleCrop>false</ScaleCrop>
  <HeadingPairs>
    <vt:vector size="2" baseType="variant">
      <vt:variant>
        <vt:lpstr>Название</vt:lpstr>
      </vt:variant>
      <vt:variant>
        <vt:i4>1</vt:i4>
      </vt:variant>
    </vt:vector>
  </HeadingPairs>
  <TitlesOfParts>
    <vt:vector size="1" baseType="lpstr">
      <vt:lpstr>Приказ Управления Гостехнадзора РТ от 28.05.2013 N 01-05/85-пр(ред. от 14.02.2014)"Об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vt:lpstr>
    </vt:vector>
  </TitlesOfParts>
  <Company/>
  <LinksUpToDate>false</LinksUpToDate>
  <CharactersWithSpaces>93312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Управления Гостехнадзора РТ от 28.05.2013 N 01-05/85-пр(ред. от 14.02.2014)"Об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dc:title>
  <dc:creator>ConsultantPlus</dc:creator>
  <cp:lastModifiedBy>GTN_Priem1</cp:lastModifiedBy>
  <cp:revision>2</cp:revision>
  <cp:lastPrinted>2021-03-12T12:15:00Z</cp:lastPrinted>
  <dcterms:created xsi:type="dcterms:W3CDTF">2021-06-21T11:39:00Z</dcterms:created>
  <dcterms:modified xsi:type="dcterms:W3CDTF">2021-06-21T11:39:00Z</dcterms:modified>
</cp:coreProperties>
</file>