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428"/>
      </w:tblGrid>
      <w:tr w:rsidR="00637BC0" w:rsidRPr="00637BC0" w:rsidTr="00FA2E4D">
        <w:trPr>
          <w:trHeight w:val="1265"/>
        </w:trPr>
        <w:tc>
          <w:tcPr>
            <w:tcW w:w="4077" w:type="dxa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C0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637BC0" w:rsidRPr="00637BC0" w:rsidRDefault="00637BC0" w:rsidP="00637BC0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637BC0">
              <w:rPr>
                <w:rFonts w:cs="Times New Roman"/>
                <w:noProof/>
              </w:rPr>
              <w:drawing>
                <wp:inline distT="0" distB="0" distL="0" distR="0" wp14:anchorId="30C44FE9" wp14:editId="763A7DB3">
                  <wp:extent cx="761026" cy="752475"/>
                  <wp:effectExtent l="0" t="0" r="1270" b="0"/>
                  <wp:docPr id="2" name="Рисунок 2" descr="C:\Documents and Settings\Admin\Рабочий стол\герб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герб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2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637BC0" w:rsidRPr="00637BC0" w:rsidRDefault="00637BC0" w:rsidP="00637BC0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637BC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637BC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637BC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637BC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  <w:tr w:rsidR="00637BC0" w:rsidRPr="00637BC0" w:rsidTr="00FA2E4D">
        <w:trPr>
          <w:trHeight w:val="262"/>
        </w:trPr>
        <w:tc>
          <w:tcPr>
            <w:tcW w:w="4077" w:type="dxa"/>
            <w:vAlign w:val="center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63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Федосеевская, 36, г. Казань, 420111</w:t>
            </w:r>
          </w:p>
        </w:tc>
        <w:tc>
          <w:tcPr>
            <w:tcW w:w="1560" w:type="dxa"/>
            <w:vAlign w:val="center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Федосеев ур.,</w:t>
            </w:r>
            <w:r w:rsidRPr="0063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3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Казан шәһәре, 420111</w:t>
            </w:r>
          </w:p>
        </w:tc>
      </w:tr>
      <w:tr w:rsidR="00637BC0" w:rsidRPr="00637BC0" w:rsidTr="00FA2E4D">
        <w:trPr>
          <w:trHeight w:val="355"/>
        </w:trPr>
        <w:tc>
          <w:tcPr>
            <w:tcW w:w="4077" w:type="dxa"/>
          </w:tcPr>
          <w:p w:rsidR="00637BC0" w:rsidRPr="00637BC0" w:rsidRDefault="00637BC0" w:rsidP="00637BC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</w:tcPr>
          <w:p w:rsidR="00637BC0" w:rsidRPr="00637BC0" w:rsidRDefault="00637BC0" w:rsidP="00637BC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28" w:type="dxa"/>
          </w:tcPr>
          <w:p w:rsidR="00637BC0" w:rsidRPr="00637BC0" w:rsidRDefault="00637BC0" w:rsidP="00637BC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37BC0" w:rsidRPr="00637BC0" w:rsidTr="00FA2E4D">
        <w:trPr>
          <w:trHeight w:val="275"/>
        </w:trPr>
        <w:tc>
          <w:tcPr>
            <w:tcW w:w="10065" w:type="dxa"/>
            <w:gridSpan w:val="3"/>
            <w:tcBorders>
              <w:bottom w:val="single" w:sz="12" w:space="0" w:color="auto"/>
            </w:tcBorders>
            <w:vAlign w:val="center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Телефон, факс (843) 221-77-85,</w:t>
            </w:r>
            <w:r w:rsidRPr="00637BC0">
              <w:rPr>
                <w:rFonts w:ascii="Times New Roman" w:hAnsi="Times New Roman" w:cs="Times New Roman"/>
                <w:sz w:val="18"/>
                <w:szCs w:val="18"/>
              </w:rPr>
              <w:t xml:space="preserve"> сайт: </w:t>
            </w:r>
            <w:r w:rsidRPr="0063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637B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3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gtn</w:t>
            </w:r>
            <w:r w:rsidRPr="00637B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3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tatarstan</w:t>
            </w:r>
            <w:r w:rsidRPr="00637BC0">
              <w:rPr>
                <w:rFonts w:ascii="Times New Roman" w:hAnsi="Times New Roman" w:cs="Times New Roman"/>
                <w:sz w:val="18"/>
                <w:szCs w:val="18"/>
              </w:rPr>
              <w:t>.ru, эл.почта: gostehnadzorrt@mail.ru</w:t>
            </w:r>
          </w:p>
        </w:tc>
      </w:tr>
    </w:tbl>
    <w:p w:rsidR="00637BC0" w:rsidRDefault="00637BC0" w:rsidP="00637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37BC0" w:rsidTr="00637BC0">
        <w:trPr>
          <w:jc w:val="center"/>
        </w:trPr>
        <w:tc>
          <w:tcPr>
            <w:tcW w:w="5097" w:type="dxa"/>
          </w:tcPr>
          <w:p w:rsidR="00637BC0" w:rsidRDefault="00637BC0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  <w:p w:rsidR="00637BC0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5098" w:type="dxa"/>
          </w:tcPr>
          <w:p w:rsidR="00637BC0" w:rsidRDefault="00637BC0" w:rsidP="00974D2D">
            <w:pPr>
              <w:spacing w:after="0" w:line="240" w:lineRule="auto"/>
              <w:ind w:lef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БОЕРЫК</w:t>
            </w:r>
          </w:p>
          <w:p w:rsidR="00637BC0" w:rsidRPr="001151AE" w:rsidRDefault="00637BC0" w:rsidP="00974D2D">
            <w:pPr>
              <w:spacing w:after="0" w:line="240" w:lineRule="auto"/>
              <w:ind w:lef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</w:t>
            </w:r>
            <w:r w:rsidR="001151AE" w:rsidRPr="00115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01-05/</w:t>
            </w:r>
            <w:r w:rsidR="00974D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="001151AE" w:rsidRPr="00115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-пр</w:t>
            </w:r>
          </w:p>
        </w:tc>
      </w:tr>
    </w:tbl>
    <w:p w:rsidR="00637BC0" w:rsidRDefault="00637BC0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BC0" w:rsidRPr="0005024D" w:rsidRDefault="00637BC0" w:rsidP="009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4D">
        <w:rPr>
          <w:rFonts w:ascii="Times New Roman" w:eastAsia="Times New Roman" w:hAnsi="Times New Roman" w:cs="Times New Roman"/>
          <w:sz w:val="28"/>
          <w:szCs w:val="28"/>
        </w:rPr>
        <w:t>г.Казань</w:t>
      </w:r>
    </w:p>
    <w:p w:rsidR="00637BC0" w:rsidRPr="0005024D" w:rsidRDefault="00637BC0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9264E" w:rsidRPr="0005024D" w:rsidTr="00001BE1">
        <w:tc>
          <w:tcPr>
            <w:tcW w:w="5387" w:type="dxa"/>
          </w:tcPr>
          <w:p w:rsidR="0079264E" w:rsidRPr="0005024D" w:rsidRDefault="0079264E" w:rsidP="00974D2D">
            <w:pPr>
              <w:pStyle w:val="1"/>
              <w:spacing w:before="0" w:after="0"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О </w:t>
            </w:r>
            <w:r w:rsidR="00974D2D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внесении изменений в </w:t>
            </w: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Поряд</w:t>
            </w:r>
            <w:r w:rsidR="00974D2D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ок</w:t>
            </w: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роведения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</w:t>
            </w: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нализа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оступивших </w:t>
            </w:r>
            <w:r w:rsidR="00001BE1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в Управление по надзору за техническим состоянием самоходных машин и других видов техники Республики Татарстан обращений граждан и организаций</w:t>
            </w:r>
            <w:r w:rsidR="00974D2D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, утвержденный приказом Управления Гостехнадзора Республики Татарстан                    от 02.04.2018 № 01-05/82-пр</w:t>
            </w:r>
            <w:r w:rsidR="00001BE1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637BC0" w:rsidRDefault="00637BC0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E33" w:rsidRPr="0005024D" w:rsidRDefault="00955E33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CCB" w:rsidRPr="0005024D" w:rsidRDefault="00974D2D" w:rsidP="009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4D2D">
        <w:rPr>
          <w:rFonts w:ascii="Times New Roman" w:hAnsi="Times New Roman" w:cs="Times New Roman"/>
          <w:sz w:val="28"/>
          <w:szCs w:val="28"/>
        </w:rPr>
        <w:t>В соответствии с Законом Республики Татарстан от 14 мая 2018 года                            № 32-ЗРТ «О внесении изменений в Закон Республики Татарстан «Об обращениях граждан в Республике Татарстан»,</w:t>
      </w:r>
      <w:r w:rsidR="00744CCB" w:rsidRPr="000502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44CCB" w:rsidRPr="0005024D" w:rsidRDefault="00744CCB" w:rsidP="009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4CCB" w:rsidRPr="0005024D" w:rsidRDefault="00744CCB" w:rsidP="009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024D">
        <w:rPr>
          <w:rFonts w:ascii="Times New Roman" w:hAnsi="Times New Roman" w:cs="Times New Roman"/>
          <w:sz w:val="28"/>
          <w:szCs w:val="28"/>
          <w:lang w:eastAsia="en-US"/>
        </w:rPr>
        <w:t>ПРИКАЗЫВАЮ:</w:t>
      </w:r>
    </w:p>
    <w:p w:rsidR="00744CCB" w:rsidRPr="0005024D" w:rsidRDefault="00744CCB" w:rsidP="009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1BE1" w:rsidRDefault="00744CCB" w:rsidP="00955E33">
      <w:pPr>
        <w:pStyle w:val="1"/>
        <w:spacing w:before="0" w:after="0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05024D">
        <w:rPr>
          <w:rFonts w:ascii="Times New Roman" w:hAnsi="Times New Roman"/>
          <w:b w:val="0"/>
          <w:sz w:val="28"/>
          <w:szCs w:val="28"/>
          <w:lang w:eastAsia="en-US"/>
        </w:rPr>
        <w:t xml:space="preserve">1. </w:t>
      </w:r>
      <w:r w:rsidR="00974D2D">
        <w:rPr>
          <w:rFonts w:ascii="Times New Roman" w:hAnsi="Times New Roman"/>
          <w:b w:val="0"/>
          <w:sz w:val="28"/>
          <w:szCs w:val="28"/>
          <w:lang w:eastAsia="en-US"/>
        </w:rPr>
        <w:t xml:space="preserve">Внести </w:t>
      </w:r>
      <w:r w:rsidR="00974D2D">
        <w:rPr>
          <w:rFonts w:ascii="Times New Roman" w:eastAsia="Times New Roman" w:hAnsi="Times New Roman"/>
          <w:b w:val="0"/>
          <w:sz w:val="28"/>
          <w:szCs w:val="28"/>
        </w:rPr>
        <w:t xml:space="preserve">в </w:t>
      </w:r>
      <w:r w:rsidR="00974D2D" w:rsidRPr="0079264E">
        <w:rPr>
          <w:rFonts w:ascii="Times New Roman" w:eastAsia="Times New Roman" w:hAnsi="Times New Roman"/>
          <w:b w:val="0"/>
          <w:sz w:val="28"/>
          <w:szCs w:val="28"/>
        </w:rPr>
        <w:t>Поряд</w:t>
      </w:r>
      <w:r w:rsidR="00974D2D">
        <w:rPr>
          <w:rFonts w:ascii="Times New Roman" w:eastAsia="Times New Roman" w:hAnsi="Times New Roman"/>
          <w:b w:val="0"/>
          <w:sz w:val="28"/>
          <w:szCs w:val="28"/>
        </w:rPr>
        <w:t>ок</w:t>
      </w:r>
      <w:r w:rsidR="00974D2D" w:rsidRPr="0079264E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974D2D">
        <w:rPr>
          <w:rFonts w:ascii="Times New Roman" w:eastAsia="Times New Roman" w:hAnsi="Times New Roman"/>
          <w:b w:val="0"/>
          <w:sz w:val="28"/>
          <w:szCs w:val="28"/>
        </w:rPr>
        <w:t>п</w:t>
      </w:r>
      <w:r w:rsidR="00974D2D" w:rsidRPr="0079264E">
        <w:rPr>
          <w:rFonts w:ascii="Times New Roman" w:eastAsia="Times New Roman" w:hAnsi="Times New Roman"/>
          <w:b w:val="0"/>
          <w:sz w:val="28"/>
          <w:szCs w:val="28"/>
        </w:rPr>
        <w:t xml:space="preserve">роведения </w:t>
      </w:r>
      <w:r w:rsidR="00974D2D">
        <w:rPr>
          <w:rFonts w:ascii="Times New Roman" w:eastAsia="Times New Roman" w:hAnsi="Times New Roman"/>
          <w:b w:val="0"/>
          <w:sz w:val="28"/>
          <w:szCs w:val="28"/>
        </w:rPr>
        <w:t>а</w:t>
      </w:r>
      <w:r w:rsidR="00974D2D" w:rsidRPr="0079264E">
        <w:rPr>
          <w:rFonts w:ascii="Times New Roman" w:eastAsia="Times New Roman" w:hAnsi="Times New Roman"/>
          <w:b w:val="0"/>
          <w:sz w:val="28"/>
          <w:szCs w:val="28"/>
        </w:rPr>
        <w:t xml:space="preserve">нализа </w:t>
      </w:r>
      <w:r w:rsidR="00974D2D">
        <w:rPr>
          <w:rFonts w:ascii="Times New Roman" w:eastAsia="Times New Roman" w:hAnsi="Times New Roman"/>
          <w:b w:val="0"/>
          <w:sz w:val="28"/>
          <w:szCs w:val="28"/>
        </w:rPr>
        <w:t>п</w:t>
      </w:r>
      <w:r w:rsidR="00974D2D" w:rsidRPr="0079264E">
        <w:rPr>
          <w:rFonts w:ascii="Times New Roman" w:eastAsia="Times New Roman" w:hAnsi="Times New Roman"/>
          <w:b w:val="0"/>
          <w:sz w:val="28"/>
          <w:szCs w:val="28"/>
        </w:rPr>
        <w:t xml:space="preserve">оступивших </w:t>
      </w:r>
      <w:r w:rsidR="00974D2D">
        <w:rPr>
          <w:rFonts w:ascii="Times New Roman" w:eastAsia="Times New Roman" w:hAnsi="Times New Roman"/>
          <w:b w:val="0"/>
          <w:sz w:val="28"/>
          <w:szCs w:val="28"/>
        </w:rPr>
        <w:t>в Управление по надзору за техническим состоянием самоходных машин и других видов техники Республики Татарстан обращений граждан и организаций, утвержденный приказом Управления Гостехнадзора Республики Татарстан от 02.04.2018 № 01-05/82-пр</w:t>
      </w:r>
      <w:r w:rsidR="00974D2D">
        <w:rPr>
          <w:rFonts w:ascii="Times New Roman" w:eastAsia="Times New Roman" w:hAnsi="Times New Roman"/>
          <w:b w:val="0"/>
          <w:sz w:val="28"/>
          <w:szCs w:val="28"/>
        </w:rPr>
        <w:t>, следующие изменения:</w:t>
      </w:r>
      <w:r w:rsidR="00001BE1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</w:p>
    <w:p w:rsidR="00974D2D" w:rsidRDefault="00974D2D" w:rsidP="00955E33">
      <w:pPr>
        <w:pStyle w:val="1"/>
        <w:spacing w:before="0" w:after="0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</w:p>
    <w:p w:rsidR="00974D2D" w:rsidRDefault="00974D2D" w:rsidP="00955E33">
      <w:pPr>
        <w:pStyle w:val="1"/>
        <w:spacing w:before="0" w:after="0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пункт 6 изложить в следующей редакции: </w:t>
      </w:r>
    </w:p>
    <w:p w:rsidR="00974D2D" w:rsidRDefault="00974D2D" w:rsidP="00955E33">
      <w:pPr>
        <w:pStyle w:val="1"/>
        <w:spacing w:before="0" w:after="0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</w:p>
    <w:p w:rsidR="00974D2D" w:rsidRPr="00974D2D" w:rsidRDefault="00974D2D" w:rsidP="00955E33">
      <w:pPr>
        <w:pStyle w:val="1"/>
        <w:spacing w:before="0" w:after="0"/>
        <w:ind w:firstLine="709"/>
        <w:jc w:val="both"/>
        <w:rPr>
          <w:rFonts w:ascii="14" w:eastAsia="Times New Roman" w:hAnsi="14"/>
          <w:b w:val="0"/>
          <w:sz w:val="28"/>
          <w:szCs w:val="28"/>
        </w:rPr>
      </w:pPr>
      <w:r w:rsidRPr="00974D2D">
        <w:rPr>
          <w:rFonts w:ascii="14" w:eastAsia="Times New Roman" w:hAnsi="14"/>
          <w:b w:val="0"/>
          <w:sz w:val="28"/>
          <w:szCs w:val="28"/>
        </w:rPr>
        <w:t>«6. Анализ поступивших обращений граждан, а также разъяснения по наиболее актуальным вопросам, затрагивающим и</w:t>
      </w:r>
      <w:bookmarkStart w:id="0" w:name="_GoBack"/>
      <w:bookmarkEnd w:id="0"/>
      <w:r w:rsidRPr="00974D2D">
        <w:rPr>
          <w:rFonts w:ascii="14" w:eastAsia="Times New Roman" w:hAnsi="14"/>
          <w:b w:val="0"/>
          <w:sz w:val="28"/>
          <w:szCs w:val="28"/>
        </w:rPr>
        <w:t xml:space="preserve">нтересы неопределенного круга лиц, размещаются на официальном сайте Управления Гостехнадзора Республики Татарстан в информационно-телекоммуникационной сети </w:t>
      </w:r>
      <w:r w:rsidR="004943AF">
        <w:rPr>
          <w:rFonts w:ascii="14" w:eastAsia="Times New Roman" w:hAnsi="14"/>
          <w:b w:val="0"/>
          <w:sz w:val="28"/>
          <w:szCs w:val="28"/>
        </w:rPr>
        <w:t>«</w:t>
      </w:r>
      <w:r w:rsidRPr="00974D2D">
        <w:rPr>
          <w:rFonts w:ascii="14" w:eastAsia="Times New Roman" w:hAnsi="14"/>
          <w:b w:val="0"/>
          <w:sz w:val="28"/>
          <w:szCs w:val="28"/>
        </w:rPr>
        <w:t>Интернет</w:t>
      </w:r>
      <w:r w:rsidR="004943AF">
        <w:rPr>
          <w:rFonts w:ascii="14" w:eastAsia="Times New Roman" w:hAnsi="14"/>
          <w:b w:val="0"/>
          <w:sz w:val="28"/>
          <w:szCs w:val="28"/>
        </w:rPr>
        <w:t xml:space="preserve">» </w:t>
      </w:r>
      <w:r w:rsidRPr="00974D2D">
        <w:rPr>
          <w:rFonts w:ascii="14" w:hAnsi="14"/>
          <w:b w:val="0"/>
          <w:sz w:val="28"/>
          <w:szCs w:val="28"/>
        </w:rPr>
        <w:t>(</w:t>
      </w:r>
      <w:hyperlink r:id="rId8" w:history="1">
        <w:r w:rsidRPr="00974D2D">
          <w:rPr>
            <w:rStyle w:val="a3"/>
            <w:rFonts w:ascii="14" w:hAnsi="14"/>
            <w:b w:val="0"/>
            <w:color w:val="auto"/>
            <w:sz w:val="28"/>
            <w:szCs w:val="28"/>
          </w:rPr>
          <w:t>http://gtn.tatarstan.ru/</w:t>
        </w:r>
      </w:hyperlink>
      <w:r w:rsidRPr="00974D2D">
        <w:rPr>
          <w:rFonts w:ascii="14" w:hAnsi="14"/>
          <w:b w:val="0"/>
          <w:sz w:val="28"/>
          <w:szCs w:val="28"/>
        </w:rPr>
        <w:t>)</w:t>
      </w:r>
      <w:r w:rsidRPr="00974D2D">
        <w:rPr>
          <w:rFonts w:ascii="14" w:eastAsia="Times New Roman" w:hAnsi="14"/>
          <w:b w:val="0"/>
          <w:sz w:val="28"/>
          <w:szCs w:val="28"/>
        </w:rPr>
        <w:t xml:space="preserve">.». </w:t>
      </w:r>
    </w:p>
    <w:p w:rsidR="00016C5B" w:rsidRDefault="00016C5B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D2D" w:rsidRDefault="00974D2D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FFC" w:rsidRDefault="00974D2D" w:rsidP="00974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                                                                                                     Р.Р.Зиатдинов</w:t>
      </w:r>
      <w:bookmarkStart w:id="1" w:name="sub_211"/>
      <w:r w:rsidR="005D6439" w:rsidRPr="005D6439">
        <w:rPr>
          <w:rFonts w:ascii="Times New Roman" w:hAnsi="Times New Roman"/>
          <w:sz w:val="28"/>
          <w:szCs w:val="28"/>
        </w:rPr>
        <w:t xml:space="preserve"> </w:t>
      </w:r>
      <w:bookmarkEnd w:id="1"/>
    </w:p>
    <w:sectPr w:rsidR="00E91FFC" w:rsidSect="00974D2D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75" w:rsidRDefault="00894F75" w:rsidP="00B25C56">
      <w:pPr>
        <w:spacing w:after="0" w:line="240" w:lineRule="auto"/>
      </w:pPr>
      <w:r>
        <w:separator/>
      </w:r>
    </w:p>
  </w:endnote>
  <w:endnote w:type="continuationSeparator" w:id="0">
    <w:p w:rsidR="00894F75" w:rsidRDefault="00894F75" w:rsidP="00B2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75" w:rsidRDefault="00894F75" w:rsidP="00B25C56">
      <w:pPr>
        <w:spacing w:after="0" w:line="240" w:lineRule="auto"/>
      </w:pPr>
      <w:r>
        <w:separator/>
      </w:r>
    </w:p>
  </w:footnote>
  <w:footnote w:type="continuationSeparator" w:id="0">
    <w:p w:rsidR="00894F75" w:rsidRDefault="00894F75" w:rsidP="00B2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01BE1"/>
    <w:rsid w:val="00016C5B"/>
    <w:rsid w:val="00017FA0"/>
    <w:rsid w:val="00022B30"/>
    <w:rsid w:val="0005024D"/>
    <w:rsid w:val="00072062"/>
    <w:rsid w:val="00097D2E"/>
    <w:rsid w:val="000A4816"/>
    <w:rsid w:val="000C18EB"/>
    <w:rsid w:val="000C4BE8"/>
    <w:rsid w:val="00103F96"/>
    <w:rsid w:val="00113CD7"/>
    <w:rsid w:val="001151AE"/>
    <w:rsid w:val="001226ED"/>
    <w:rsid w:val="00145D21"/>
    <w:rsid w:val="001536E4"/>
    <w:rsid w:val="00156201"/>
    <w:rsid w:val="001733AC"/>
    <w:rsid w:val="001A2682"/>
    <w:rsid w:val="001C211A"/>
    <w:rsid w:val="001D4E65"/>
    <w:rsid w:val="00221E32"/>
    <w:rsid w:val="00276F19"/>
    <w:rsid w:val="00297025"/>
    <w:rsid w:val="002A5B00"/>
    <w:rsid w:val="002C38DC"/>
    <w:rsid w:val="00360B2D"/>
    <w:rsid w:val="003874E1"/>
    <w:rsid w:val="003F3E67"/>
    <w:rsid w:val="00402540"/>
    <w:rsid w:val="004105D0"/>
    <w:rsid w:val="00415DCF"/>
    <w:rsid w:val="004368BE"/>
    <w:rsid w:val="00442BD5"/>
    <w:rsid w:val="00451B7D"/>
    <w:rsid w:val="004943AF"/>
    <w:rsid w:val="004C2AEB"/>
    <w:rsid w:val="004E0E7E"/>
    <w:rsid w:val="004E5420"/>
    <w:rsid w:val="004F69DF"/>
    <w:rsid w:val="00545DF4"/>
    <w:rsid w:val="00570463"/>
    <w:rsid w:val="00570A5D"/>
    <w:rsid w:val="00573DE6"/>
    <w:rsid w:val="00597F0D"/>
    <w:rsid w:val="005D52A9"/>
    <w:rsid w:val="005D6439"/>
    <w:rsid w:val="005E42AE"/>
    <w:rsid w:val="006071CD"/>
    <w:rsid w:val="00615794"/>
    <w:rsid w:val="00637BC0"/>
    <w:rsid w:val="006579DA"/>
    <w:rsid w:val="0068663E"/>
    <w:rsid w:val="006A6C87"/>
    <w:rsid w:val="006B713D"/>
    <w:rsid w:val="006D3F7D"/>
    <w:rsid w:val="006D54FF"/>
    <w:rsid w:val="006E1F3E"/>
    <w:rsid w:val="006E2E5D"/>
    <w:rsid w:val="00736B9A"/>
    <w:rsid w:val="0074365D"/>
    <w:rsid w:val="00744CCB"/>
    <w:rsid w:val="00791D7A"/>
    <w:rsid w:val="0079264E"/>
    <w:rsid w:val="007A73F2"/>
    <w:rsid w:val="007C1D01"/>
    <w:rsid w:val="007C5CAF"/>
    <w:rsid w:val="007C7A3C"/>
    <w:rsid w:val="007D3B29"/>
    <w:rsid w:val="007F2226"/>
    <w:rsid w:val="007F2D8F"/>
    <w:rsid w:val="007F6C0A"/>
    <w:rsid w:val="008024B4"/>
    <w:rsid w:val="008036C9"/>
    <w:rsid w:val="008325E5"/>
    <w:rsid w:val="00842B6E"/>
    <w:rsid w:val="0085267E"/>
    <w:rsid w:val="0085576F"/>
    <w:rsid w:val="00882FE4"/>
    <w:rsid w:val="00894F75"/>
    <w:rsid w:val="0089685A"/>
    <w:rsid w:val="00897B61"/>
    <w:rsid w:val="008A3D48"/>
    <w:rsid w:val="008A59EC"/>
    <w:rsid w:val="008C1871"/>
    <w:rsid w:val="008C29E8"/>
    <w:rsid w:val="008C672B"/>
    <w:rsid w:val="008E1046"/>
    <w:rsid w:val="008E1B73"/>
    <w:rsid w:val="008E4A50"/>
    <w:rsid w:val="008F0288"/>
    <w:rsid w:val="00931CE5"/>
    <w:rsid w:val="009378C2"/>
    <w:rsid w:val="00955E33"/>
    <w:rsid w:val="00974D2D"/>
    <w:rsid w:val="00976301"/>
    <w:rsid w:val="00981899"/>
    <w:rsid w:val="00993865"/>
    <w:rsid w:val="009C09F5"/>
    <w:rsid w:val="00A052B3"/>
    <w:rsid w:val="00A20C57"/>
    <w:rsid w:val="00A23CDF"/>
    <w:rsid w:val="00A32D9E"/>
    <w:rsid w:val="00A546DC"/>
    <w:rsid w:val="00A862C6"/>
    <w:rsid w:val="00A953BD"/>
    <w:rsid w:val="00AC4B58"/>
    <w:rsid w:val="00B1241A"/>
    <w:rsid w:val="00B25C56"/>
    <w:rsid w:val="00BC01C5"/>
    <w:rsid w:val="00BC624B"/>
    <w:rsid w:val="00BE2F52"/>
    <w:rsid w:val="00C04C7E"/>
    <w:rsid w:val="00C53344"/>
    <w:rsid w:val="00C61AC4"/>
    <w:rsid w:val="00C67323"/>
    <w:rsid w:val="00C8054A"/>
    <w:rsid w:val="00C938C0"/>
    <w:rsid w:val="00CE0CC4"/>
    <w:rsid w:val="00CE71E0"/>
    <w:rsid w:val="00CF5163"/>
    <w:rsid w:val="00D06BCA"/>
    <w:rsid w:val="00D67693"/>
    <w:rsid w:val="00D7317B"/>
    <w:rsid w:val="00DB3935"/>
    <w:rsid w:val="00DE13E9"/>
    <w:rsid w:val="00E217A9"/>
    <w:rsid w:val="00E26787"/>
    <w:rsid w:val="00E35C91"/>
    <w:rsid w:val="00E76C0B"/>
    <w:rsid w:val="00E91FFC"/>
    <w:rsid w:val="00ED07FB"/>
    <w:rsid w:val="00EF7FC3"/>
    <w:rsid w:val="00F017BF"/>
    <w:rsid w:val="00F12C5D"/>
    <w:rsid w:val="00F26F99"/>
    <w:rsid w:val="00F31216"/>
    <w:rsid w:val="00FB33FA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EEAD8-535E-45CE-A6D4-6C7B1F1E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56"/>
    <w:pPr>
      <w:spacing w:after="200" w:line="276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B25C56"/>
    <w:pPr>
      <w:autoSpaceDE w:val="0"/>
      <w:autoSpaceDN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5C56"/>
    <w:rPr>
      <w:rFonts w:ascii="Cambria" w:hAnsi="Cambria" w:cs="Times New Roman"/>
      <w:b/>
      <w:bCs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25C56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25C56"/>
    <w:pPr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5C56"/>
    <w:rPr>
      <w:rFonts w:ascii="Arial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5C56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C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9E8"/>
    <w:rPr>
      <w:rFonts w:ascii="Segoe U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1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12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637B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3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n.tatarst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24FF-2EE9-4F6F-91E6-01FC0A87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2017-11-13T10:13:00Z</cp:lastPrinted>
  <dcterms:created xsi:type="dcterms:W3CDTF">2017-11-08T07:43:00Z</dcterms:created>
  <dcterms:modified xsi:type="dcterms:W3CDTF">2018-07-13T06:44:00Z</dcterms:modified>
</cp:coreProperties>
</file>