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3345" w14:textId="77777777" w:rsidR="00F6397A" w:rsidRPr="00F6397A" w:rsidRDefault="00F6397A" w:rsidP="00F6397A">
      <w:pPr>
        <w:widowControl w:val="0"/>
        <w:autoSpaceDE w:val="0"/>
        <w:autoSpaceDN w:val="0"/>
        <w:adjustRightInd w:val="0"/>
        <w:spacing w:after="0" w:line="240" w:lineRule="auto"/>
        <w:ind w:left="5103"/>
        <w:jc w:val="both"/>
        <w:rPr>
          <w:rFonts w:ascii="Times New Roman" w:hAnsi="Times New Roman" w:cs="Times New Roman"/>
          <w:sz w:val="28"/>
          <w:szCs w:val="28"/>
        </w:rPr>
      </w:pPr>
      <w:bookmarkStart w:id="0" w:name="_GoBack"/>
      <w:bookmarkEnd w:id="0"/>
      <w:r w:rsidRPr="00F6397A">
        <w:rPr>
          <w:rFonts w:ascii="Times New Roman" w:hAnsi="Times New Roman" w:cs="Times New Roman"/>
          <w:sz w:val="28"/>
          <w:szCs w:val="28"/>
        </w:rPr>
        <w:t xml:space="preserve">Утвержден </w:t>
      </w:r>
    </w:p>
    <w:p w14:paraId="74FDDD38" w14:textId="77777777" w:rsidR="00F6397A" w:rsidRDefault="00F6397A" w:rsidP="00F6397A">
      <w:pPr>
        <w:widowControl w:val="0"/>
        <w:autoSpaceDE w:val="0"/>
        <w:autoSpaceDN w:val="0"/>
        <w:adjustRightInd w:val="0"/>
        <w:spacing w:after="0" w:line="240" w:lineRule="auto"/>
        <w:ind w:left="5103"/>
        <w:jc w:val="both"/>
        <w:rPr>
          <w:rFonts w:ascii="Times New Roman" w:hAnsi="Times New Roman" w:cs="Times New Roman"/>
          <w:sz w:val="28"/>
          <w:szCs w:val="28"/>
        </w:rPr>
      </w:pPr>
      <w:r w:rsidRPr="00F6397A">
        <w:rPr>
          <w:rFonts w:ascii="Times New Roman" w:hAnsi="Times New Roman" w:cs="Times New Roman"/>
          <w:sz w:val="28"/>
          <w:szCs w:val="28"/>
        </w:rPr>
        <w:t>приказом Управления по надзору за техническим состоянием самоходных машин и других видов техники Республики Татарстан</w:t>
      </w:r>
    </w:p>
    <w:p w14:paraId="7FB4327F" w14:textId="3D80A21E" w:rsidR="00B513BB" w:rsidRDefault="003C64AD" w:rsidP="00F6397A">
      <w:pPr>
        <w:widowControl w:val="0"/>
        <w:autoSpaceDE w:val="0"/>
        <w:autoSpaceDN w:val="0"/>
        <w:adjustRightInd w:val="0"/>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от</w:t>
      </w:r>
      <w:r w:rsidR="00F6397A">
        <w:rPr>
          <w:rFonts w:ascii="Times New Roman" w:hAnsi="Times New Roman" w:cs="Times New Roman"/>
          <w:sz w:val="28"/>
          <w:szCs w:val="28"/>
        </w:rPr>
        <w:t>_______________</w:t>
      </w:r>
      <w:r>
        <w:rPr>
          <w:rFonts w:ascii="Times New Roman" w:hAnsi="Times New Roman" w:cs="Times New Roman"/>
          <w:sz w:val="28"/>
          <w:szCs w:val="28"/>
        </w:rPr>
        <w:t xml:space="preserve">№ </w:t>
      </w:r>
      <w:r w:rsidR="00F6397A">
        <w:rPr>
          <w:rFonts w:ascii="Times New Roman" w:hAnsi="Times New Roman" w:cs="Times New Roman"/>
          <w:sz w:val="28"/>
          <w:szCs w:val="28"/>
        </w:rPr>
        <w:t>_______________</w:t>
      </w:r>
      <w:r>
        <w:rPr>
          <w:rFonts w:ascii="Times New Roman" w:hAnsi="Times New Roman" w:cs="Times New Roman"/>
          <w:sz w:val="28"/>
          <w:szCs w:val="28"/>
        </w:rPr>
        <w:t xml:space="preserve">        </w:t>
      </w:r>
    </w:p>
    <w:p w14:paraId="28D6F832" w14:textId="77777777" w:rsidR="0028752D" w:rsidRDefault="0028752D" w:rsidP="00B513BB">
      <w:pPr>
        <w:spacing w:after="0" w:line="240" w:lineRule="auto"/>
        <w:ind w:firstLine="709"/>
        <w:jc w:val="both"/>
        <w:rPr>
          <w:rFonts w:ascii="Times New Roman" w:eastAsia="Times New Roman" w:hAnsi="Times New Roman" w:cs="Times New Roman"/>
          <w:b/>
          <w:sz w:val="28"/>
          <w:szCs w:val="28"/>
          <w:lang w:eastAsia="ru-RU"/>
        </w:rPr>
      </w:pPr>
    </w:p>
    <w:p w14:paraId="4F8365AF" w14:textId="6CC0C7EB" w:rsidR="00B513BB" w:rsidRPr="008E6B4E" w:rsidRDefault="00B513BB" w:rsidP="0028752D">
      <w:pPr>
        <w:spacing w:after="0" w:line="240" w:lineRule="auto"/>
        <w:ind w:firstLine="709"/>
        <w:jc w:val="center"/>
        <w:rPr>
          <w:rFonts w:ascii="Times New Roman" w:eastAsia="Times New Roman" w:hAnsi="Times New Roman" w:cs="Times New Roman"/>
          <w:b/>
          <w:sz w:val="28"/>
          <w:szCs w:val="28"/>
          <w:lang w:eastAsia="ru-RU"/>
        </w:rPr>
      </w:pPr>
      <w:r w:rsidRPr="008E6B4E">
        <w:rPr>
          <w:rFonts w:ascii="Times New Roman" w:eastAsia="Times New Roman" w:hAnsi="Times New Roman" w:cs="Times New Roman"/>
          <w:b/>
          <w:sz w:val="28"/>
          <w:szCs w:val="28"/>
          <w:lang w:eastAsia="ru-RU"/>
        </w:rPr>
        <w:t xml:space="preserve">АДМИНИСТРАТИВНЫЙ РЕГЛАМЕНТ </w:t>
      </w:r>
      <w:r w:rsidR="008D5721" w:rsidRPr="008E6B4E">
        <w:rPr>
          <w:rFonts w:ascii="Times New Roman" w:eastAsia="Times New Roman" w:hAnsi="Times New Roman" w:cs="Times New Roman"/>
          <w:b/>
          <w:sz w:val="28"/>
          <w:szCs w:val="28"/>
          <w:lang w:eastAsia="ru-RU"/>
        </w:rPr>
        <w:t xml:space="preserve">ПО ИСПОЛНЕНИЮ ГОСУДАРСТВЕННОЙ ФУНКЦИИ </w:t>
      </w:r>
      <w:r w:rsidR="00DC4CEF" w:rsidRPr="008E6B4E">
        <w:rPr>
          <w:rFonts w:ascii="Times New Roman" w:eastAsia="Times New Roman" w:hAnsi="Times New Roman" w:cs="Times New Roman"/>
          <w:b/>
          <w:sz w:val="28"/>
          <w:szCs w:val="28"/>
          <w:lang w:eastAsia="ru-RU"/>
        </w:rPr>
        <w:t xml:space="preserve">ПО </w:t>
      </w:r>
      <w:r w:rsidR="00B9533B" w:rsidRPr="008E6B4E">
        <w:rPr>
          <w:rFonts w:ascii="Times New Roman" w:eastAsia="Times New Roman" w:hAnsi="Times New Roman" w:cs="Times New Roman"/>
          <w:b/>
          <w:sz w:val="28"/>
          <w:szCs w:val="28"/>
          <w:lang w:eastAsia="ru-RU"/>
        </w:rPr>
        <w:t>ОСУЩЕСТВЛЕНИ</w:t>
      </w:r>
      <w:r w:rsidR="00DC4CEF" w:rsidRPr="008E6B4E">
        <w:rPr>
          <w:rFonts w:ascii="Times New Roman" w:eastAsia="Times New Roman" w:hAnsi="Times New Roman" w:cs="Times New Roman"/>
          <w:b/>
          <w:sz w:val="28"/>
          <w:szCs w:val="28"/>
          <w:lang w:eastAsia="ru-RU"/>
        </w:rPr>
        <w:t>Ю</w:t>
      </w:r>
      <w:r w:rsidR="00B9533B" w:rsidRPr="008E6B4E">
        <w:rPr>
          <w:rFonts w:ascii="Times New Roman" w:eastAsia="Times New Roman" w:hAnsi="Times New Roman" w:cs="Times New Roman"/>
          <w:b/>
          <w:sz w:val="28"/>
          <w:szCs w:val="28"/>
          <w:lang w:eastAsia="ru-RU"/>
        </w:rPr>
        <w:t xml:space="preserve"> РЕГИОНАЛЬНОГО </w:t>
      </w:r>
      <w:r w:rsidR="0028752D" w:rsidRPr="008E6B4E">
        <w:rPr>
          <w:rFonts w:ascii="Times New Roman" w:eastAsia="Times New Roman" w:hAnsi="Times New Roman" w:cs="Times New Roman"/>
          <w:b/>
          <w:sz w:val="28"/>
          <w:szCs w:val="28"/>
          <w:lang w:eastAsia="ru-RU"/>
        </w:rPr>
        <w:t>ГОСУДАРСТВЕННОГО НАДЗОРА В ОБЛАСТИ ТЕХНИЧЕСКОГО СОСТОЯНИЯ И ЭКСПЛУАТАЦИИ САМОХОДНЫХ МАШИН И ДРУГИХ ВИДОВ ТЕХНИКИ</w:t>
      </w:r>
      <w:r w:rsidR="00DC4CEF" w:rsidRPr="008E6B4E">
        <w:rPr>
          <w:rFonts w:ascii="Times New Roman" w:eastAsia="Times New Roman" w:hAnsi="Times New Roman" w:cs="Times New Roman"/>
          <w:b/>
          <w:sz w:val="28"/>
          <w:szCs w:val="28"/>
          <w:lang w:eastAsia="ru-RU"/>
        </w:rPr>
        <w:t>,</w:t>
      </w:r>
      <w:r w:rsidR="00B9533B" w:rsidRPr="008E6B4E">
        <w:rPr>
          <w:rFonts w:ascii="Times New Roman" w:eastAsia="Times New Roman" w:hAnsi="Times New Roman" w:cs="Times New Roman"/>
          <w:b/>
          <w:sz w:val="28"/>
          <w:szCs w:val="28"/>
          <w:lang w:eastAsia="ru-RU"/>
        </w:rPr>
        <w:t xml:space="preserve"> </w:t>
      </w:r>
      <w:r w:rsidR="005F677E" w:rsidRPr="008E6B4E">
        <w:rPr>
          <w:rFonts w:ascii="Times New Roman" w:eastAsia="Times New Roman" w:hAnsi="Times New Roman" w:cs="Times New Roman"/>
          <w:b/>
          <w:sz w:val="28"/>
          <w:szCs w:val="28"/>
          <w:lang w:eastAsia="ru-RU"/>
        </w:rPr>
        <w:t>АТТРАКЦИОНОВ</w:t>
      </w:r>
    </w:p>
    <w:p w14:paraId="4EBFBD15" w14:textId="77777777" w:rsidR="0028752D" w:rsidRPr="008E6B4E" w:rsidRDefault="0028752D" w:rsidP="0028752D">
      <w:pPr>
        <w:widowControl w:val="0"/>
        <w:spacing w:after="0" w:line="240" w:lineRule="auto"/>
        <w:jc w:val="center"/>
        <w:rPr>
          <w:rFonts w:ascii="Times New Roman" w:eastAsia="Times New Roman" w:hAnsi="Times New Roman" w:cs="Times New Roman"/>
          <w:b/>
          <w:sz w:val="28"/>
          <w:szCs w:val="28"/>
          <w:lang w:eastAsia="ru-RU" w:bidi="ru-RU"/>
        </w:rPr>
      </w:pPr>
    </w:p>
    <w:p w14:paraId="6E97F4D6" w14:textId="2BF73B1B" w:rsidR="00E53D00" w:rsidRPr="008E6B4E" w:rsidRDefault="0041395D" w:rsidP="0028752D">
      <w:pPr>
        <w:widowControl w:val="0"/>
        <w:spacing w:after="0" w:line="240" w:lineRule="auto"/>
        <w:jc w:val="center"/>
        <w:rPr>
          <w:rFonts w:ascii="Times New Roman" w:eastAsia="Times New Roman" w:hAnsi="Times New Roman" w:cs="Times New Roman"/>
          <w:b/>
          <w:sz w:val="28"/>
          <w:szCs w:val="28"/>
          <w:lang w:eastAsia="ru-RU" w:bidi="ru-RU"/>
        </w:rPr>
      </w:pPr>
      <w:r w:rsidRPr="008E6B4E">
        <w:rPr>
          <w:rFonts w:ascii="Times New Roman" w:eastAsia="Times New Roman" w:hAnsi="Times New Roman" w:cs="Times New Roman"/>
          <w:b/>
          <w:sz w:val="28"/>
          <w:szCs w:val="28"/>
          <w:lang w:eastAsia="ru-RU" w:bidi="ru-RU"/>
        </w:rPr>
        <w:t>1.</w:t>
      </w:r>
      <w:r w:rsidR="00E53D00" w:rsidRPr="008E6B4E">
        <w:rPr>
          <w:rFonts w:ascii="Times New Roman" w:eastAsia="Times New Roman" w:hAnsi="Times New Roman" w:cs="Times New Roman"/>
          <w:b/>
          <w:sz w:val="28"/>
          <w:szCs w:val="28"/>
          <w:lang w:eastAsia="ru-RU" w:bidi="ru-RU"/>
        </w:rPr>
        <w:t xml:space="preserve"> О</w:t>
      </w:r>
      <w:r w:rsidRPr="008E6B4E">
        <w:rPr>
          <w:rFonts w:ascii="Times New Roman" w:eastAsia="Times New Roman" w:hAnsi="Times New Roman" w:cs="Times New Roman"/>
          <w:b/>
          <w:sz w:val="28"/>
          <w:szCs w:val="28"/>
          <w:lang w:eastAsia="ru-RU" w:bidi="ru-RU"/>
        </w:rPr>
        <w:t>БЩИЕ ПОЛОЖЕНИЯ</w:t>
      </w:r>
    </w:p>
    <w:p w14:paraId="5773538D" w14:textId="77777777" w:rsidR="00303A5D" w:rsidRPr="008E6B4E" w:rsidRDefault="00303A5D" w:rsidP="00E53D00">
      <w:pPr>
        <w:widowControl w:val="0"/>
        <w:tabs>
          <w:tab w:val="left" w:pos="1064"/>
        </w:tabs>
        <w:spacing w:after="0" w:line="240" w:lineRule="auto"/>
        <w:jc w:val="center"/>
        <w:rPr>
          <w:rFonts w:ascii="Times New Roman" w:eastAsia="Times New Roman" w:hAnsi="Times New Roman" w:cs="Times New Roman"/>
          <w:color w:val="000000"/>
          <w:sz w:val="28"/>
          <w:szCs w:val="28"/>
          <w:lang w:eastAsia="ru-RU" w:bidi="ru-RU"/>
        </w:rPr>
      </w:pPr>
    </w:p>
    <w:p w14:paraId="56989533" w14:textId="093098A8" w:rsidR="00E53D00" w:rsidRPr="008E6B4E" w:rsidRDefault="004A7E28" w:rsidP="00E53D00">
      <w:pPr>
        <w:widowControl w:val="0"/>
        <w:tabs>
          <w:tab w:val="left" w:pos="1064"/>
        </w:tabs>
        <w:spacing w:after="0" w:line="240" w:lineRule="auto"/>
        <w:jc w:val="center"/>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 </w:t>
      </w:r>
      <w:r w:rsidR="00E53D00" w:rsidRPr="008E6B4E">
        <w:rPr>
          <w:rFonts w:ascii="Times New Roman" w:eastAsia="Times New Roman" w:hAnsi="Times New Roman" w:cs="Times New Roman"/>
          <w:color w:val="000000"/>
          <w:sz w:val="28"/>
          <w:szCs w:val="28"/>
          <w:lang w:eastAsia="ru-RU" w:bidi="ru-RU"/>
        </w:rPr>
        <w:t xml:space="preserve">Наименование </w:t>
      </w:r>
      <w:r w:rsidR="00496421" w:rsidRPr="008E6B4E">
        <w:rPr>
          <w:rFonts w:ascii="Times New Roman" w:eastAsia="Times New Roman" w:hAnsi="Times New Roman" w:cs="Times New Roman"/>
          <w:color w:val="000000"/>
          <w:sz w:val="28"/>
          <w:szCs w:val="28"/>
          <w:lang w:eastAsia="ru-RU" w:bidi="ru-RU"/>
        </w:rPr>
        <w:t xml:space="preserve">государственной </w:t>
      </w:r>
      <w:r w:rsidR="00E53D00" w:rsidRPr="008E6B4E">
        <w:rPr>
          <w:rFonts w:ascii="Times New Roman" w:eastAsia="Times New Roman" w:hAnsi="Times New Roman" w:cs="Times New Roman"/>
          <w:color w:val="000000"/>
          <w:sz w:val="28"/>
          <w:szCs w:val="28"/>
          <w:lang w:eastAsia="ru-RU" w:bidi="ru-RU"/>
        </w:rPr>
        <w:t>функции</w:t>
      </w:r>
    </w:p>
    <w:p w14:paraId="4D700F67" w14:textId="3AC2717E" w:rsidR="00E53D00" w:rsidRPr="008E6B4E" w:rsidRDefault="00305E1C" w:rsidP="008946CD">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1.</w:t>
      </w:r>
      <w:r w:rsidR="00E53D00" w:rsidRPr="008E6B4E">
        <w:rPr>
          <w:rFonts w:ascii="Times New Roman" w:eastAsia="Times New Roman" w:hAnsi="Times New Roman" w:cs="Times New Roman"/>
          <w:sz w:val="28"/>
          <w:szCs w:val="28"/>
          <w:lang w:eastAsia="ru-RU" w:bidi="ru-RU"/>
        </w:rPr>
        <w:t>1. Наименование государственной функции: «</w:t>
      </w:r>
      <w:r w:rsidR="00A51BE9" w:rsidRPr="008E6B4E">
        <w:rPr>
          <w:rFonts w:ascii="Times New Roman" w:eastAsia="Times New Roman" w:hAnsi="Times New Roman" w:cs="Times New Roman"/>
          <w:sz w:val="28"/>
          <w:szCs w:val="28"/>
          <w:lang w:eastAsia="ru-RU" w:bidi="ru-RU"/>
        </w:rPr>
        <w:t>Региональный государственный надзор в области технического состояния и эксплуатации самоходных машин и других видов техники, аттракционов</w:t>
      </w:r>
      <w:r w:rsidR="00E53D00" w:rsidRPr="008E6B4E">
        <w:rPr>
          <w:rFonts w:ascii="Times New Roman" w:eastAsia="Times New Roman" w:hAnsi="Times New Roman" w:cs="Times New Roman"/>
          <w:sz w:val="28"/>
          <w:szCs w:val="28"/>
          <w:lang w:eastAsia="ru-RU" w:bidi="ru-RU"/>
        </w:rPr>
        <w:t>»</w:t>
      </w:r>
      <w:r w:rsidR="00E53D00" w:rsidRPr="008E6B4E">
        <w:rPr>
          <w:rFonts w:ascii="Times New Roman" w:eastAsia="Times New Roman" w:hAnsi="Times New Roman" w:cs="Times New Roman"/>
          <w:i/>
          <w:sz w:val="28"/>
          <w:szCs w:val="28"/>
          <w:lang w:eastAsia="ru-RU" w:bidi="ru-RU"/>
        </w:rPr>
        <w:t xml:space="preserve"> </w:t>
      </w:r>
      <w:r w:rsidR="00E53D00" w:rsidRPr="008E6B4E">
        <w:rPr>
          <w:rFonts w:ascii="Times New Roman" w:eastAsia="Times New Roman" w:hAnsi="Times New Roman" w:cs="Times New Roman"/>
          <w:sz w:val="28"/>
          <w:szCs w:val="28"/>
          <w:lang w:eastAsia="ru-RU" w:bidi="ru-RU"/>
        </w:rPr>
        <w:t>(далее - государственная функция).</w:t>
      </w:r>
    </w:p>
    <w:p w14:paraId="5F0BC47F" w14:textId="33CE0398" w:rsidR="00E53D00" w:rsidRPr="008E6B4E" w:rsidRDefault="00305E1C" w:rsidP="00E53D00">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bidi="ru-RU"/>
        </w:rPr>
        <w:t>1.</w:t>
      </w:r>
      <w:r w:rsidR="00E53D00" w:rsidRPr="008E6B4E">
        <w:rPr>
          <w:rFonts w:ascii="Times New Roman" w:eastAsia="Times New Roman" w:hAnsi="Times New Roman" w:cs="Times New Roman"/>
          <w:sz w:val="28"/>
          <w:szCs w:val="28"/>
          <w:lang w:eastAsia="ru-RU" w:bidi="ru-RU"/>
        </w:rPr>
        <w:t xml:space="preserve">2. Административный регламент </w:t>
      </w:r>
      <w:r w:rsidR="008D5721" w:rsidRPr="008E6B4E">
        <w:rPr>
          <w:rFonts w:ascii="Times New Roman" w:eastAsia="Times New Roman" w:hAnsi="Times New Roman" w:cs="Times New Roman"/>
          <w:sz w:val="28"/>
          <w:szCs w:val="28"/>
          <w:lang w:eastAsia="ru-RU" w:bidi="ru-RU"/>
        </w:rPr>
        <w:t xml:space="preserve">по исполнению государственной функции </w:t>
      </w:r>
      <w:r w:rsidR="00E53D00" w:rsidRPr="008E6B4E">
        <w:rPr>
          <w:rFonts w:ascii="Times New Roman" w:eastAsia="Times New Roman" w:hAnsi="Times New Roman" w:cs="Times New Roman"/>
          <w:sz w:val="28"/>
          <w:szCs w:val="28"/>
          <w:lang w:eastAsia="ru-RU" w:bidi="ru-RU"/>
        </w:rPr>
        <w:t xml:space="preserve">по осуществлению </w:t>
      </w:r>
      <w:r w:rsidR="00E53D00" w:rsidRPr="008E6B4E">
        <w:rPr>
          <w:rFonts w:ascii="Times New Roman" w:eastAsia="Times New Roman" w:hAnsi="Times New Roman" w:cs="Times New Roman"/>
          <w:color w:val="000000"/>
          <w:sz w:val="28"/>
          <w:szCs w:val="28"/>
          <w:lang w:eastAsia="ru-RU" w:bidi="ru-RU"/>
        </w:rPr>
        <w:t xml:space="preserve">регионального государственного надзора в области технического состояния и эксплуатации </w:t>
      </w:r>
      <w:r w:rsidR="00A51BE9" w:rsidRPr="008E6B4E">
        <w:rPr>
          <w:rFonts w:ascii="Times New Roman" w:eastAsia="Times New Roman" w:hAnsi="Times New Roman" w:cs="Times New Roman"/>
          <w:sz w:val="28"/>
          <w:szCs w:val="28"/>
          <w:lang w:eastAsia="ru-RU" w:bidi="ru-RU"/>
        </w:rPr>
        <w:t xml:space="preserve">самоходных машин и других видов техники, </w:t>
      </w:r>
      <w:r w:rsidR="00E53D00" w:rsidRPr="008E6B4E">
        <w:rPr>
          <w:rFonts w:ascii="Times New Roman" w:eastAsia="Times New Roman" w:hAnsi="Times New Roman" w:cs="Times New Roman"/>
          <w:color w:val="000000"/>
          <w:sz w:val="28"/>
          <w:szCs w:val="28"/>
          <w:lang w:eastAsia="ru-RU" w:bidi="ru-RU"/>
        </w:rPr>
        <w:t xml:space="preserve">аттракционов </w:t>
      </w:r>
      <w:r w:rsidR="00E53D00" w:rsidRPr="008E6B4E">
        <w:rPr>
          <w:rFonts w:ascii="Times New Roman" w:eastAsia="Times New Roman" w:hAnsi="Times New Roman" w:cs="Times New Roman"/>
          <w:sz w:val="28"/>
          <w:szCs w:val="28"/>
          <w:lang w:eastAsia="ru-RU" w:bidi="ru-RU"/>
        </w:rPr>
        <w:t xml:space="preserve">(далее - Административный регламент) разработан в соответствии с </w:t>
      </w:r>
      <w:r w:rsidR="00E53D00" w:rsidRPr="008E6B4E">
        <w:rPr>
          <w:rFonts w:ascii="Times New Roman" w:eastAsia="Times New Roman" w:hAnsi="Times New Roman" w:cs="Times New Roman"/>
          <w:sz w:val="28"/>
          <w:szCs w:val="28"/>
          <w:lang w:eastAsia="ru-RU"/>
        </w:rPr>
        <w:t>Федеральным законом от 26</w:t>
      </w:r>
      <w:r w:rsidR="00CA2461" w:rsidRPr="008E6B4E">
        <w:rPr>
          <w:rFonts w:ascii="Times New Roman" w:eastAsia="Times New Roman" w:hAnsi="Times New Roman" w:cs="Times New Roman"/>
          <w:sz w:val="28"/>
          <w:szCs w:val="28"/>
          <w:lang w:eastAsia="ru-RU"/>
        </w:rPr>
        <w:t xml:space="preserve"> декабря </w:t>
      </w:r>
      <w:r w:rsidR="00E53D00" w:rsidRPr="008E6B4E">
        <w:rPr>
          <w:rFonts w:ascii="Times New Roman" w:eastAsia="Times New Roman" w:hAnsi="Times New Roman" w:cs="Times New Roman"/>
          <w:sz w:val="28"/>
          <w:szCs w:val="28"/>
          <w:lang w:eastAsia="ru-RU"/>
        </w:rPr>
        <w:t>2008</w:t>
      </w:r>
      <w:r w:rsidR="00CA2461" w:rsidRPr="008E6B4E">
        <w:rPr>
          <w:rFonts w:ascii="Times New Roman" w:eastAsia="Times New Roman" w:hAnsi="Times New Roman" w:cs="Times New Roman"/>
          <w:sz w:val="28"/>
          <w:szCs w:val="28"/>
          <w:lang w:eastAsia="ru-RU"/>
        </w:rPr>
        <w:t xml:space="preserve"> года</w:t>
      </w:r>
      <w:r w:rsidR="00E53D00" w:rsidRPr="008E6B4E">
        <w:rPr>
          <w:rFonts w:ascii="Times New Roman" w:eastAsia="Times New Roman" w:hAnsi="Times New Roman" w:cs="Times New Roman"/>
          <w:sz w:val="28"/>
          <w:szCs w:val="28"/>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постановлением Кабинета Министров Республики Татарстан от 31.12.2012 № 1192 «Об утверждении Порядка разработки и утверждения административных регламентов исполнения государственной функции исполнительными органами государственной власти Республики Татарстан».</w:t>
      </w:r>
    </w:p>
    <w:p w14:paraId="2E22516C" w14:textId="77777777" w:rsidR="00E93B3E" w:rsidRPr="008E6B4E" w:rsidRDefault="00E93B3E" w:rsidP="00E53D00">
      <w:pPr>
        <w:widowControl w:val="0"/>
        <w:spacing w:after="0" w:line="240" w:lineRule="auto"/>
        <w:ind w:firstLine="709"/>
        <w:jc w:val="both"/>
        <w:rPr>
          <w:rFonts w:ascii="Times New Roman" w:eastAsia="Times New Roman" w:hAnsi="Times New Roman" w:cs="Times New Roman"/>
          <w:sz w:val="28"/>
          <w:szCs w:val="28"/>
          <w:lang w:eastAsia="ru-RU" w:bidi="ru-RU"/>
        </w:rPr>
      </w:pPr>
    </w:p>
    <w:p w14:paraId="617E336C" w14:textId="44488BA7" w:rsidR="00E53D00" w:rsidRPr="008E6B4E" w:rsidRDefault="00E93B3E" w:rsidP="00E93B3E">
      <w:pPr>
        <w:widowControl w:val="0"/>
        <w:tabs>
          <w:tab w:val="left" w:pos="1064"/>
        </w:tabs>
        <w:spacing w:after="0" w:line="240" w:lineRule="auto"/>
        <w:ind w:firstLine="709"/>
        <w:jc w:val="center"/>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Наименование исполнительного органа государственной власти Республики Татарстан, исполняющего государственную функцию</w:t>
      </w:r>
    </w:p>
    <w:p w14:paraId="70973911" w14:textId="71BCDB34" w:rsidR="0000104F" w:rsidRPr="008E6B4E" w:rsidRDefault="00305E1C" w:rsidP="0000104F">
      <w:pPr>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sz w:val="28"/>
          <w:szCs w:val="28"/>
          <w:lang w:eastAsia="ru-RU"/>
        </w:rPr>
        <w:t>1.</w:t>
      </w:r>
      <w:r w:rsidR="00744D11" w:rsidRPr="008E6B4E">
        <w:rPr>
          <w:rFonts w:ascii="Times New Roman" w:eastAsia="Times New Roman" w:hAnsi="Times New Roman" w:cs="Times New Roman"/>
          <w:sz w:val="28"/>
          <w:szCs w:val="28"/>
          <w:lang w:eastAsia="ru-RU"/>
        </w:rPr>
        <w:t xml:space="preserve">3. </w:t>
      </w:r>
      <w:r w:rsidR="00E93B3E" w:rsidRPr="008E6B4E">
        <w:rPr>
          <w:rFonts w:ascii="Times New Roman" w:hAnsi="Times New Roman" w:cs="Times New Roman"/>
          <w:sz w:val="28"/>
          <w:szCs w:val="28"/>
        </w:rPr>
        <w:t xml:space="preserve"> Исполнителем государственной функции является</w:t>
      </w:r>
      <w:r w:rsidR="0000104F" w:rsidRPr="008E6B4E">
        <w:rPr>
          <w:rFonts w:ascii="Times New Roman" w:hAnsi="Times New Roman" w:cs="Times New Roman"/>
          <w:sz w:val="28"/>
          <w:szCs w:val="28"/>
        </w:rPr>
        <w:t xml:space="preserve"> Управление по надзору за техническим состоянием самоходных машин и других видов техники Республики Татарстан (далее </w:t>
      </w:r>
      <w:r w:rsidR="000B5159" w:rsidRPr="008E6B4E">
        <w:rPr>
          <w:rFonts w:ascii="Times New Roman" w:hAnsi="Times New Roman" w:cs="Times New Roman"/>
          <w:sz w:val="28"/>
          <w:szCs w:val="28"/>
        </w:rPr>
        <w:t>–</w:t>
      </w:r>
      <w:r w:rsidR="0000104F" w:rsidRPr="008E6B4E">
        <w:rPr>
          <w:rFonts w:ascii="Times New Roman" w:hAnsi="Times New Roman" w:cs="Times New Roman"/>
          <w:sz w:val="28"/>
          <w:szCs w:val="28"/>
        </w:rPr>
        <w:t xml:space="preserve"> Управление) и </w:t>
      </w:r>
      <w:r w:rsidR="0000104F" w:rsidRPr="008E6B4E">
        <w:rPr>
          <w:rFonts w:ascii="Times New Roman" w:eastAsia="Times New Roman" w:hAnsi="Times New Roman" w:cs="Times New Roman"/>
          <w:sz w:val="28"/>
          <w:szCs w:val="28"/>
          <w:lang w:eastAsia="ru-RU"/>
        </w:rPr>
        <w:t xml:space="preserve">ее территориальные отделы (далее - Территориальные отделы). </w:t>
      </w:r>
      <w:r w:rsidR="0000104F" w:rsidRPr="008E6B4E">
        <w:rPr>
          <w:rFonts w:ascii="Times New Roman" w:hAnsi="Times New Roman" w:cs="Times New Roman"/>
          <w:sz w:val="28"/>
          <w:szCs w:val="28"/>
        </w:rPr>
        <w:t xml:space="preserve">  </w:t>
      </w:r>
    </w:p>
    <w:p w14:paraId="1958838B" w14:textId="2948FA58" w:rsidR="00744D11" w:rsidRPr="008E6B4E" w:rsidRDefault="00744D11" w:rsidP="00744D11">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Государственная функция непосредственно исполняется должностными лицами </w:t>
      </w:r>
      <w:r w:rsidR="00735D68" w:rsidRPr="008E6B4E">
        <w:rPr>
          <w:rFonts w:ascii="Times New Roman" w:eastAsia="Times New Roman" w:hAnsi="Times New Roman" w:cs="Times New Roman"/>
          <w:sz w:val="28"/>
          <w:szCs w:val="28"/>
          <w:lang w:eastAsia="ru-RU"/>
        </w:rPr>
        <w:t xml:space="preserve">Управления </w:t>
      </w:r>
      <w:r w:rsidRPr="008E6B4E">
        <w:rPr>
          <w:rFonts w:ascii="Times New Roman" w:eastAsia="Times New Roman" w:hAnsi="Times New Roman" w:cs="Times New Roman"/>
          <w:sz w:val="28"/>
          <w:szCs w:val="28"/>
          <w:lang w:eastAsia="ru-RU"/>
        </w:rPr>
        <w:t>(далее - должностные лица):</w:t>
      </w:r>
    </w:p>
    <w:p w14:paraId="54AD8C1C" w14:textId="388DD902" w:rsidR="0000104F" w:rsidRPr="008E6B4E" w:rsidRDefault="0000104F" w:rsidP="0000104F">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а) начальник Управления – главный государственный инженер-инспектор Республики Татарстан по надзору за техническим состоянием самоходных машин и других видов техники</w:t>
      </w:r>
      <w:r w:rsidR="006B110D" w:rsidRPr="008E6B4E">
        <w:rPr>
          <w:rFonts w:ascii="Times New Roman" w:hAnsi="Times New Roman" w:cs="Times New Roman"/>
          <w:sz w:val="28"/>
          <w:szCs w:val="28"/>
        </w:rPr>
        <w:t xml:space="preserve"> (далее - начальник)</w:t>
      </w:r>
      <w:r w:rsidRPr="008E6B4E">
        <w:rPr>
          <w:rFonts w:ascii="Times New Roman" w:hAnsi="Times New Roman" w:cs="Times New Roman"/>
          <w:sz w:val="28"/>
          <w:szCs w:val="28"/>
        </w:rPr>
        <w:t xml:space="preserve">; </w:t>
      </w:r>
    </w:p>
    <w:p w14:paraId="20E4F700" w14:textId="79F5203E" w:rsidR="0000104F" w:rsidRPr="008E6B4E" w:rsidRDefault="0000104F" w:rsidP="0000104F">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lastRenderedPageBreak/>
        <w:t>б) заместитель начальника Управления – заместитель главного государственного инженера-инспектора Республики Татарстан по надзору за техническим состоянием самоходных машин и других видов техники</w:t>
      </w:r>
      <w:r w:rsidR="006B110D" w:rsidRPr="008E6B4E">
        <w:rPr>
          <w:rFonts w:ascii="Times New Roman" w:hAnsi="Times New Roman" w:cs="Times New Roman"/>
          <w:sz w:val="28"/>
          <w:szCs w:val="28"/>
        </w:rPr>
        <w:t xml:space="preserve"> (далее - заместитель начальника)</w:t>
      </w:r>
      <w:r w:rsidRPr="008E6B4E">
        <w:rPr>
          <w:rFonts w:ascii="Times New Roman" w:hAnsi="Times New Roman" w:cs="Times New Roman"/>
          <w:sz w:val="28"/>
          <w:szCs w:val="28"/>
        </w:rPr>
        <w:t>;</w:t>
      </w:r>
    </w:p>
    <w:p w14:paraId="0AE472E6" w14:textId="1B7F94F1" w:rsidR="0000104F" w:rsidRPr="008E6B4E" w:rsidRDefault="0000104F" w:rsidP="0000104F">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в) начальники территориальных отделов – </w:t>
      </w:r>
      <w:r w:rsidR="00CB107D" w:rsidRPr="008E6B4E">
        <w:rPr>
          <w:rFonts w:ascii="Times New Roman" w:hAnsi="Times New Roman" w:cs="Times New Roman"/>
          <w:sz w:val="28"/>
          <w:szCs w:val="28"/>
        </w:rPr>
        <w:t>главные государственные инженер</w:t>
      </w:r>
      <w:r w:rsidRPr="008E6B4E">
        <w:rPr>
          <w:rFonts w:ascii="Times New Roman" w:hAnsi="Times New Roman" w:cs="Times New Roman"/>
          <w:sz w:val="28"/>
          <w:szCs w:val="28"/>
        </w:rPr>
        <w:t>-инспекторы городов (районов) Республики Татарстан по надзору за техническим состоянием самоходн</w:t>
      </w:r>
      <w:r w:rsidR="00CB107D" w:rsidRPr="008E6B4E">
        <w:rPr>
          <w:rFonts w:ascii="Times New Roman" w:hAnsi="Times New Roman" w:cs="Times New Roman"/>
          <w:sz w:val="28"/>
          <w:szCs w:val="28"/>
        </w:rPr>
        <w:t xml:space="preserve">ых машин и других видов техники (далее - главный государственный инженер-инспектор). </w:t>
      </w:r>
    </w:p>
    <w:p w14:paraId="547574E6" w14:textId="77777777" w:rsidR="00B513BB" w:rsidRPr="008E6B4E" w:rsidRDefault="00B513BB" w:rsidP="00B513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При исполнении государственной функции должностные лица взаимодействуют с органами прокуратуры, экспертными организациями, органами государственной власти, органами местного самоуправления, юридическими лицами и индивидуальными предпринимателями.</w:t>
      </w:r>
    </w:p>
    <w:p w14:paraId="391276E5" w14:textId="3F33ECC8" w:rsidR="00B513BB" w:rsidRPr="008E6B4E" w:rsidRDefault="00B513BB" w:rsidP="00B513BB">
      <w:pPr>
        <w:widowControl w:val="0"/>
        <w:tabs>
          <w:tab w:val="left" w:pos="4903"/>
        </w:tabs>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Внесение соответствующей информации в единый реестр проверок в соответствии со статьей 13.3 Федерального закона </w:t>
      </w:r>
      <w:r w:rsidR="00AC7F4C" w:rsidRPr="008E6B4E">
        <w:rPr>
          <w:rFonts w:ascii="Times New Roman" w:eastAsia="Sylfaen" w:hAnsi="Times New Roman" w:cs="Times New Roman"/>
          <w:color w:val="000000"/>
          <w:spacing w:val="-6"/>
          <w:sz w:val="28"/>
          <w:szCs w:val="28"/>
          <w:lang w:eastAsia="ru-RU" w:bidi="ru-RU"/>
        </w:rPr>
        <w:t xml:space="preserve">№ 294-ФЗ </w:t>
      </w:r>
      <w:r w:rsidRPr="008E6B4E">
        <w:rPr>
          <w:rFonts w:ascii="Times New Roman" w:eastAsia="Sylfaen" w:hAnsi="Times New Roman" w:cs="Times New Roman"/>
          <w:color w:val="000000"/>
          <w:spacing w:val="-6"/>
          <w:sz w:val="28"/>
          <w:szCs w:val="28"/>
          <w:lang w:eastAsia="ru-RU" w:bidi="ru-RU"/>
        </w:rPr>
        <w:t xml:space="preserve">и постановлением Правительства Российской Федерации от 28 апреля 2015 г. № 415 «О правилах формирования и ведения единого реестра проверок» (далее - постановление Правительства РФ № 415) осуществляется уполномоченным должностным лицом Управления. </w:t>
      </w:r>
    </w:p>
    <w:p w14:paraId="700203AE" w14:textId="77777777" w:rsidR="00D10351" w:rsidRPr="008E6B4E" w:rsidRDefault="00D10351" w:rsidP="00D10351">
      <w:pPr>
        <w:spacing w:after="0" w:line="240" w:lineRule="auto"/>
        <w:ind w:firstLine="709"/>
        <w:jc w:val="center"/>
        <w:rPr>
          <w:rFonts w:ascii="Times New Roman" w:eastAsia="Times New Roman" w:hAnsi="Times New Roman" w:cs="Times New Roman"/>
          <w:bCs/>
          <w:sz w:val="28"/>
          <w:szCs w:val="28"/>
          <w:lang w:eastAsia="ru-RU"/>
        </w:rPr>
      </w:pPr>
    </w:p>
    <w:p w14:paraId="54D2217A" w14:textId="77777777" w:rsidR="004C432A" w:rsidRPr="008E6B4E" w:rsidRDefault="004C432A" w:rsidP="00D10351">
      <w:pPr>
        <w:spacing w:after="0" w:line="240" w:lineRule="auto"/>
        <w:ind w:firstLine="709"/>
        <w:jc w:val="center"/>
        <w:rPr>
          <w:rFonts w:ascii="Times New Roman" w:eastAsia="Times New Roman" w:hAnsi="Times New Roman" w:cs="Times New Roman"/>
          <w:bCs/>
          <w:sz w:val="28"/>
          <w:szCs w:val="28"/>
          <w:lang w:eastAsia="ru-RU"/>
        </w:rPr>
      </w:pPr>
      <w:r w:rsidRPr="008E6B4E">
        <w:rPr>
          <w:rFonts w:ascii="Times New Roman" w:eastAsia="Times New Roman" w:hAnsi="Times New Roman" w:cs="Times New Roman"/>
          <w:bCs/>
          <w:sz w:val="28"/>
          <w:szCs w:val="28"/>
          <w:lang w:eastAsia="ru-RU"/>
        </w:rPr>
        <w:t>Перечень нормативных правовых актов, регулирующих исполнение государственной функции</w:t>
      </w:r>
    </w:p>
    <w:p w14:paraId="04F9B856" w14:textId="4817AB87" w:rsidR="00F67F85" w:rsidRPr="008E6B4E" w:rsidRDefault="00305E1C"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sz w:val="28"/>
          <w:szCs w:val="28"/>
          <w:lang w:eastAsia="ru-RU"/>
        </w:rPr>
        <w:t>1.</w:t>
      </w:r>
      <w:r w:rsidR="00D10351" w:rsidRPr="008E6B4E">
        <w:rPr>
          <w:rFonts w:ascii="Times New Roman" w:eastAsia="Times New Roman" w:hAnsi="Times New Roman" w:cs="Times New Roman"/>
          <w:sz w:val="28"/>
          <w:szCs w:val="28"/>
          <w:lang w:eastAsia="ru-RU"/>
        </w:rPr>
        <w:t>4.</w:t>
      </w:r>
      <w:r w:rsidR="0042313A" w:rsidRPr="008E6B4E">
        <w:rPr>
          <w:rFonts w:ascii="Times New Roman" w:eastAsia="Times New Roman" w:hAnsi="Times New Roman" w:cs="Times New Roman"/>
          <w:sz w:val="28"/>
          <w:szCs w:val="28"/>
          <w:lang w:eastAsia="ru-RU"/>
        </w:rPr>
        <w:t xml:space="preserve"> </w:t>
      </w:r>
      <w:r w:rsidR="00F67F85" w:rsidRPr="008E6B4E">
        <w:rPr>
          <w:rFonts w:ascii="Times New Roman" w:hAnsi="Times New Roman" w:cs="Times New Roman"/>
          <w:sz w:val="28"/>
          <w:szCs w:val="28"/>
        </w:rPr>
        <w:t>Исполнение государственной функции осуществляется в соответствии со следующими нормативными правовыми актами:</w:t>
      </w:r>
    </w:p>
    <w:p w14:paraId="7B218139" w14:textId="2BCA8BAC" w:rsidR="00F67F85" w:rsidRPr="008E6B4E" w:rsidRDefault="00F67F85"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Конституция Российской Федерации («Российская газета», № 237, 25.12.1993) (с учетом внесенных изменений);</w:t>
      </w:r>
    </w:p>
    <w:p w14:paraId="4F675A92" w14:textId="53454A1D" w:rsidR="00F67F85" w:rsidRPr="008E6B4E" w:rsidRDefault="00F67F85"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Гражданский кодекс Российской Федерации от 30 ноября 1994 года № 51-ФЗ, часть 1 («Собрание законодательства </w:t>
      </w:r>
      <w:r w:rsidR="00255073" w:rsidRPr="008E6B4E">
        <w:rPr>
          <w:rFonts w:ascii="Times New Roman" w:hAnsi="Times New Roman" w:cs="Times New Roman"/>
          <w:sz w:val="28"/>
          <w:szCs w:val="28"/>
        </w:rPr>
        <w:t>Российской Федерации</w:t>
      </w:r>
      <w:r w:rsidRPr="008E6B4E">
        <w:rPr>
          <w:rFonts w:ascii="Times New Roman" w:hAnsi="Times New Roman" w:cs="Times New Roman"/>
          <w:sz w:val="28"/>
          <w:szCs w:val="28"/>
        </w:rPr>
        <w:t>», 1994</w:t>
      </w:r>
      <w:r w:rsidR="00A56C85" w:rsidRPr="008E6B4E">
        <w:rPr>
          <w:rFonts w:ascii="Times New Roman" w:hAnsi="Times New Roman" w:cs="Times New Roman"/>
          <w:sz w:val="28"/>
          <w:szCs w:val="28"/>
        </w:rPr>
        <w:t>,</w:t>
      </w:r>
      <w:r w:rsidRPr="008E6B4E">
        <w:rPr>
          <w:rFonts w:ascii="Times New Roman" w:hAnsi="Times New Roman" w:cs="Times New Roman"/>
          <w:sz w:val="28"/>
          <w:szCs w:val="28"/>
        </w:rPr>
        <w:t xml:space="preserve"> № 32, ст. 3301</w:t>
      </w:r>
      <w:r w:rsidR="00A56C85" w:rsidRPr="008E6B4E">
        <w:rPr>
          <w:rFonts w:ascii="Times New Roman" w:hAnsi="Times New Roman" w:cs="Times New Roman"/>
          <w:sz w:val="28"/>
          <w:szCs w:val="28"/>
        </w:rPr>
        <w:t xml:space="preserve">, </w:t>
      </w:r>
      <w:r w:rsidRPr="008E6B4E">
        <w:rPr>
          <w:rFonts w:ascii="Times New Roman" w:hAnsi="Times New Roman" w:cs="Times New Roman"/>
          <w:sz w:val="28"/>
          <w:szCs w:val="28"/>
        </w:rPr>
        <w:t xml:space="preserve">с учетом внесённых изменений); </w:t>
      </w:r>
    </w:p>
    <w:p w14:paraId="4B0A7E69" w14:textId="0F2C71A4" w:rsidR="00F67F85" w:rsidRPr="008E6B4E" w:rsidRDefault="00F67F85"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Кодекс Российской Федерации об административных правонарушениях о</w:t>
      </w:r>
      <w:r w:rsidR="00A56C85" w:rsidRPr="008E6B4E">
        <w:rPr>
          <w:rFonts w:ascii="Times New Roman" w:hAnsi="Times New Roman" w:cs="Times New Roman"/>
          <w:sz w:val="28"/>
          <w:szCs w:val="28"/>
        </w:rPr>
        <w:t>т 30 декабря 2001 года № 195-ФЗ</w:t>
      </w:r>
      <w:r w:rsidR="00A56C85" w:rsidRPr="008E6B4E">
        <w:rPr>
          <w:rFonts w:ascii="Times New Roman" w:eastAsia="Times New Roman" w:hAnsi="Times New Roman" w:cs="Times New Roman"/>
          <w:sz w:val="28"/>
          <w:szCs w:val="28"/>
          <w:lang w:eastAsia="ru-RU"/>
        </w:rPr>
        <w:t xml:space="preserve"> </w:t>
      </w:r>
      <w:r w:rsidR="00A56C85" w:rsidRPr="008E6B4E">
        <w:rPr>
          <w:rFonts w:ascii="Times New Roman" w:hAnsi="Times New Roman" w:cs="Times New Roman"/>
          <w:sz w:val="28"/>
          <w:szCs w:val="28"/>
        </w:rPr>
        <w:t xml:space="preserve">(далее - КоАП РФ) </w:t>
      </w:r>
      <w:r w:rsidR="00A56C85" w:rsidRPr="008E6B4E">
        <w:rPr>
          <w:rFonts w:ascii="Times New Roman" w:eastAsia="Times New Roman" w:hAnsi="Times New Roman" w:cs="Times New Roman"/>
          <w:sz w:val="28"/>
          <w:szCs w:val="28"/>
          <w:lang w:eastAsia="ru-RU"/>
        </w:rPr>
        <w:t>("Собрание законодательства Российской Федерации",</w:t>
      </w:r>
      <w:r w:rsidRPr="008E6B4E">
        <w:rPr>
          <w:rFonts w:ascii="Times New Roman" w:hAnsi="Times New Roman" w:cs="Times New Roman"/>
          <w:sz w:val="28"/>
          <w:szCs w:val="28"/>
        </w:rPr>
        <w:t xml:space="preserve"> 07.01.2002, № 1, ст.1</w:t>
      </w:r>
      <w:r w:rsidR="00A56C85" w:rsidRPr="008E6B4E">
        <w:rPr>
          <w:rFonts w:ascii="Times New Roman" w:hAnsi="Times New Roman" w:cs="Times New Roman"/>
          <w:sz w:val="28"/>
          <w:szCs w:val="28"/>
        </w:rPr>
        <w:t xml:space="preserve"> </w:t>
      </w:r>
      <w:r w:rsidRPr="008E6B4E">
        <w:rPr>
          <w:rFonts w:ascii="Times New Roman" w:hAnsi="Times New Roman" w:cs="Times New Roman"/>
          <w:sz w:val="28"/>
          <w:szCs w:val="28"/>
        </w:rPr>
        <w:t>с учетом внесенных изменений);</w:t>
      </w:r>
    </w:p>
    <w:p w14:paraId="5F9DDEC7" w14:textId="424DA5CC" w:rsidR="00694096" w:rsidRPr="008E6B4E" w:rsidRDefault="00694096"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Федеральный закон от 10 декабря 1995 года № 196-ФЗ «О безопасности дорожного движения» </w:t>
      </w:r>
      <w:r w:rsidR="00A56C85" w:rsidRPr="008E6B4E">
        <w:rPr>
          <w:rFonts w:ascii="Times New Roman" w:hAnsi="Times New Roman" w:cs="Times New Roman"/>
          <w:sz w:val="28"/>
          <w:szCs w:val="28"/>
        </w:rPr>
        <w:t xml:space="preserve">(далее-Федеральный закон № 196-ФЗ) </w:t>
      </w:r>
      <w:r w:rsidR="00A56C85" w:rsidRPr="008E6B4E">
        <w:rPr>
          <w:rFonts w:ascii="Times New Roman" w:eastAsia="Times New Roman" w:hAnsi="Times New Roman" w:cs="Times New Roman"/>
          <w:sz w:val="28"/>
          <w:szCs w:val="28"/>
          <w:lang w:eastAsia="ru-RU"/>
        </w:rPr>
        <w:t xml:space="preserve">("Собрание законодательства Российской Федерации", </w:t>
      </w:r>
      <w:r w:rsidRPr="008E6B4E">
        <w:rPr>
          <w:rFonts w:ascii="Times New Roman" w:hAnsi="Times New Roman" w:cs="Times New Roman"/>
          <w:sz w:val="28"/>
          <w:szCs w:val="28"/>
        </w:rPr>
        <w:t>1995</w:t>
      </w:r>
      <w:r w:rsidR="00A56C85" w:rsidRPr="008E6B4E">
        <w:rPr>
          <w:rFonts w:ascii="Times New Roman" w:hAnsi="Times New Roman" w:cs="Times New Roman"/>
          <w:sz w:val="28"/>
          <w:szCs w:val="28"/>
        </w:rPr>
        <w:t>,</w:t>
      </w:r>
      <w:r w:rsidRPr="008E6B4E">
        <w:rPr>
          <w:rFonts w:ascii="Times New Roman" w:hAnsi="Times New Roman" w:cs="Times New Roman"/>
          <w:sz w:val="28"/>
          <w:szCs w:val="28"/>
        </w:rPr>
        <w:t xml:space="preserve"> № 50, ст.4873</w:t>
      </w:r>
      <w:r w:rsidR="00A56C85" w:rsidRPr="008E6B4E">
        <w:rPr>
          <w:rFonts w:ascii="Times New Roman" w:hAnsi="Times New Roman" w:cs="Times New Roman"/>
          <w:sz w:val="28"/>
          <w:szCs w:val="28"/>
        </w:rPr>
        <w:t xml:space="preserve">, </w:t>
      </w:r>
      <w:r w:rsidRPr="008E6B4E">
        <w:rPr>
          <w:rFonts w:ascii="Times New Roman" w:hAnsi="Times New Roman" w:cs="Times New Roman"/>
          <w:sz w:val="28"/>
          <w:szCs w:val="28"/>
        </w:rPr>
        <w:t>с учетом внесенных изменений);</w:t>
      </w:r>
    </w:p>
    <w:p w14:paraId="13049C3B" w14:textId="4F9FB91E" w:rsidR="00694096" w:rsidRPr="008E6B4E" w:rsidRDefault="00694096"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Федеральный закон от 27 декабря 2002 года № 184-ФЗ «О тех</w:t>
      </w:r>
      <w:r w:rsidR="00A56C85" w:rsidRPr="008E6B4E">
        <w:rPr>
          <w:rFonts w:ascii="Times New Roman" w:hAnsi="Times New Roman" w:cs="Times New Roman"/>
          <w:sz w:val="28"/>
          <w:szCs w:val="28"/>
        </w:rPr>
        <w:t>ническом регулировании»</w:t>
      </w:r>
      <w:r w:rsidR="00A56C85" w:rsidRPr="008E6B4E">
        <w:rPr>
          <w:rFonts w:ascii="Times New Roman" w:eastAsia="Times New Roman" w:hAnsi="Times New Roman" w:cs="Times New Roman"/>
          <w:sz w:val="28"/>
          <w:szCs w:val="28"/>
          <w:lang w:eastAsia="ru-RU"/>
        </w:rPr>
        <w:t xml:space="preserve"> </w:t>
      </w:r>
      <w:r w:rsidR="00A56C85" w:rsidRPr="008E6B4E">
        <w:rPr>
          <w:rFonts w:ascii="Times New Roman" w:hAnsi="Times New Roman" w:cs="Times New Roman"/>
          <w:sz w:val="28"/>
          <w:szCs w:val="28"/>
        </w:rPr>
        <w:t>(далее – Федеральный закон № 184-ФЗ)</w:t>
      </w:r>
      <w:r w:rsidR="00A56C85" w:rsidRPr="008E6B4E">
        <w:rPr>
          <w:rFonts w:ascii="Times New Roman" w:eastAsia="Times New Roman" w:hAnsi="Times New Roman" w:cs="Times New Roman"/>
          <w:sz w:val="28"/>
          <w:szCs w:val="28"/>
          <w:lang w:eastAsia="ru-RU"/>
        </w:rPr>
        <w:t xml:space="preserve"> ("Собрание законодательства Российской Федерации",</w:t>
      </w:r>
      <w:r w:rsidRPr="008E6B4E">
        <w:rPr>
          <w:rFonts w:ascii="Times New Roman" w:hAnsi="Times New Roman" w:cs="Times New Roman"/>
          <w:sz w:val="28"/>
          <w:szCs w:val="28"/>
        </w:rPr>
        <w:t xml:space="preserve"> 2002, № 52 (ч.1), ст.5140</w:t>
      </w:r>
      <w:r w:rsidR="00E23750" w:rsidRPr="008E6B4E">
        <w:rPr>
          <w:rFonts w:ascii="Times New Roman" w:hAnsi="Times New Roman" w:cs="Times New Roman"/>
          <w:sz w:val="28"/>
          <w:szCs w:val="28"/>
        </w:rPr>
        <w:t xml:space="preserve">, </w:t>
      </w:r>
      <w:r w:rsidRPr="008E6B4E">
        <w:rPr>
          <w:rFonts w:ascii="Times New Roman" w:hAnsi="Times New Roman" w:cs="Times New Roman"/>
          <w:sz w:val="28"/>
          <w:szCs w:val="28"/>
        </w:rPr>
        <w:t xml:space="preserve">с учетом внесенных изменений); </w:t>
      </w:r>
    </w:p>
    <w:p w14:paraId="3FA57384" w14:textId="4321E01D" w:rsidR="00F67F85" w:rsidRPr="008E6B4E" w:rsidRDefault="00F67F85"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Федеральный закон от 2 мая 2006 года № 59-ФЗ «О порядке рассмотрения обращений граждан Российской Федерации»</w:t>
      </w:r>
      <w:r w:rsidR="00A56C85" w:rsidRPr="008E6B4E">
        <w:rPr>
          <w:rFonts w:ascii="Times New Roman" w:eastAsia="Times New Roman" w:hAnsi="Times New Roman" w:cs="Times New Roman"/>
          <w:sz w:val="28"/>
          <w:szCs w:val="28"/>
          <w:lang w:eastAsia="ru-RU"/>
        </w:rPr>
        <w:t xml:space="preserve"> </w:t>
      </w:r>
      <w:r w:rsidR="00E23750" w:rsidRPr="008E6B4E">
        <w:rPr>
          <w:rFonts w:ascii="Times New Roman" w:hAnsi="Times New Roman" w:cs="Times New Roman"/>
          <w:sz w:val="28"/>
          <w:szCs w:val="28"/>
        </w:rPr>
        <w:t>(далее - Федеральный закон № 59-ФЗ)</w:t>
      </w:r>
      <w:r w:rsidR="00E23750" w:rsidRPr="008E6B4E">
        <w:rPr>
          <w:rFonts w:ascii="Times New Roman" w:eastAsia="Times New Roman" w:hAnsi="Times New Roman" w:cs="Times New Roman"/>
          <w:sz w:val="28"/>
          <w:szCs w:val="28"/>
          <w:lang w:eastAsia="ru-RU"/>
        </w:rPr>
        <w:t xml:space="preserve"> </w:t>
      </w:r>
      <w:r w:rsidR="00A56C85" w:rsidRPr="008E6B4E">
        <w:rPr>
          <w:rFonts w:ascii="Times New Roman" w:eastAsia="Times New Roman" w:hAnsi="Times New Roman" w:cs="Times New Roman"/>
          <w:sz w:val="28"/>
          <w:szCs w:val="28"/>
          <w:lang w:eastAsia="ru-RU"/>
        </w:rPr>
        <w:t>("Собрание законодательства Российской Федерации"</w:t>
      </w:r>
      <w:r w:rsidR="00E23750" w:rsidRPr="008E6B4E">
        <w:rPr>
          <w:rFonts w:ascii="Times New Roman" w:eastAsia="Times New Roman" w:hAnsi="Times New Roman" w:cs="Times New Roman"/>
          <w:sz w:val="28"/>
          <w:szCs w:val="28"/>
          <w:lang w:eastAsia="ru-RU"/>
        </w:rPr>
        <w:t>,</w:t>
      </w:r>
      <w:r w:rsidRPr="008E6B4E">
        <w:rPr>
          <w:rFonts w:ascii="Times New Roman" w:hAnsi="Times New Roman" w:cs="Times New Roman"/>
          <w:sz w:val="28"/>
          <w:szCs w:val="28"/>
        </w:rPr>
        <w:t xml:space="preserve"> 2006, № 19, ст. 2060</w:t>
      </w:r>
      <w:r w:rsidR="00E23750" w:rsidRPr="008E6B4E">
        <w:rPr>
          <w:rFonts w:ascii="Times New Roman" w:hAnsi="Times New Roman" w:cs="Times New Roman"/>
          <w:sz w:val="28"/>
          <w:szCs w:val="28"/>
        </w:rPr>
        <w:t xml:space="preserve">, </w:t>
      </w:r>
      <w:r w:rsidRPr="008E6B4E">
        <w:rPr>
          <w:rFonts w:ascii="Times New Roman" w:hAnsi="Times New Roman" w:cs="Times New Roman"/>
          <w:sz w:val="28"/>
          <w:szCs w:val="28"/>
        </w:rPr>
        <w:t>с учетом внесенных изменений);</w:t>
      </w:r>
    </w:p>
    <w:p w14:paraId="4A1A2AC1" w14:textId="1E54595D" w:rsidR="000B2047" w:rsidRPr="008E6B4E" w:rsidRDefault="00F67F85" w:rsidP="00E60812">
      <w:pPr>
        <w:spacing w:after="0" w:line="240" w:lineRule="auto"/>
        <w:ind w:firstLine="709"/>
        <w:jc w:val="both"/>
        <w:rPr>
          <w:sz w:val="28"/>
          <w:szCs w:val="28"/>
        </w:rPr>
      </w:pPr>
      <w:r w:rsidRPr="008E6B4E">
        <w:rPr>
          <w:rFonts w:ascii="Times New Roman" w:hAnsi="Times New Roman" w:cs="Times New Roman"/>
          <w:sz w:val="28"/>
          <w:szCs w:val="28"/>
        </w:rPr>
        <w:lastRenderedPageBreak/>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61617" w:rsidRPr="008E6B4E">
        <w:rPr>
          <w:rFonts w:ascii="Times New Roman" w:hAnsi="Times New Roman" w:cs="Times New Roman"/>
          <w:sz w:val="28"/>
          <w:szCs w:val="28"/>
        </w:rPr>
        <w:t xml:space="preserve">(далее - Федеральный закон № 294-ФЗ) </w:t>
      </w:r>
      <w:r w:rsidRPr="008E6B4E">
        <w:rPr>
          <w:rFonts w:ascii="Times New Roman" w:hAnsi="Times New Roman" w:cs="Times New Roman"/>
          <w:sz w:val="28"/>
          <w:szCs w:val="28"/>
        </w:rPr>
        <w:t xml:space="preserve">(«Собрание законодательства </w:t>
      </w:r>
      <w:r w:rsidR="00E61617" w:rsidRPr="008E6B4E">
        <w:rPr>
          <w:rFonts w:ascii="Times New Roman" w:eastAsia="Times New Roman" w:hAnsi="Times New Roman" w:cs="Times New Roman"/>
          <w:sz w:val="28"/>
          <w:szCs w:val="28"/>
          <w:lang w:eastAsia="ru-RU"/>
        </w:rPr>
        <w:t>Российской Федерации</w:t>
      </w:r>
      <w:r w:rsidR="00E61617" w:rsidRPr="008E6B4E">
        <w:rPr>
          <w:rFonts w:ascii="Times New Roman" w:hAnsi="Times New Roman" w:cs="Times New Roman"/>
          <w:sz w:val="28"/>
          <w:szCs w:val="28"/>
        </w:rPr>
        <w:t>»</w:t>
      </w:r>
      <w:r w:rsidRPr="008E6B4E">
        <w:rPr>
          <w:rFonts w:ascii="Times New Roman" w:hAnsi="Times New Roman" w:cs="Times New Roman"/>
          <w:sz w:val="28"/>
          <w:szCs w:val="28"/>
        </w:rPr>
        <w:t xml:space="preserve"> 2008 № 52 (ч.1), ст.6249</w:t>
      </w:r>
      <w:r w:rsidR="00E61617" w:rsidRPr="008E6B4E">
        <w:rPr>
          <w:rFonts w:ascii="Times New Roman" w:hAnsi="Times New Roman" w:cs="Times New Roman"/>
          <w:sz w:val="28"/>
          <w:szCs w:val="28"/>
        </w:rPr>
        <w:t xml:space="preserve">, </w:t>
      </w:r>
      <w:r w:rsidRPr="008E6B4E">
        <w:rPr>
          <w:rFonts w:ascii="Times New Roman" w:hAnsi="Times New Roman" w:cs="Times New Roman"/>
          <w:sz w:val="28"/>
          <w:szCs w:val="28"/>
        </w:rPr>
        <w:t>с учетом внесенных изменений);</w:t>
      </w:r>
      <w:r w:rsidR="000B2047" w:rsidRPr="008E6B4E">
        <w:rPr>
          <w:sz w:val="28"/>
          <w:szCs w:val="28"/>
        </w:rPr>
        <w:t xml:space="preserve"> </w:t>
      </w:r>
    </w:p>
    <w:p w14:paraId="75AD0D43" w14:textId="3F811D76" w:rsidR="00905A75" w:rsidRPr="008E6B4E" w:rsidRDefault="00905A75" w:rsidP="00E608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Федеральный закон от 21 апреля 2011 года </w:t>
      </w:r>
      <w:r w:rsidR="00CA2461" w:rsidRPr="008E6B4E">
        <w:rPr>
          <w:rFonts w:ascii="Times New Roman" w:eastAsia="Times New Roman" w:hAnsi="Times New Roman" w:cs="Times New Roman"/>
          <w:color w:val="000000"/>
          <w:sz w:val="28"/>
          <w:szCs w:val="28"/>
          <w:lang w:eastAsia="ru-RU"/>
        </w:rPr>
        <w:t>№</w:t>
      </w:r>
      <w:r w:rsidRPr="008E6B4E">
        <w:rPr>
          <w:rFonts w:ascii="Times New Roman" w:hAnsi="Times New Roman" w:cs="Times New Roman"/>
          <w:sz w:val="28"/>
          <w:szCs w:val="28"/>
        </w:rPr>
        <w:t xml:space="preserve"> 69-ФЗ «О внесении изменений в отдельные законодательные акты Российской Федерац</w:t>
      </w:r>
      <w:r w:rsidR="00E61617" w:rsidRPr="008E6B4E">
        <w:rPr>
          <w:rFonts w:ascii="Times New Roman" w:hAnsi="Times New Roman" w:cs="Times New Roman"/>
          <w:sz w:val="28"/>
          <w:szCs w:val="28"/>
        </w:rPr>
        <w:t>ии» (далее - Федеральный закон № 69-ФЗ) («Собрание законодательства</w:t>
      </w:r>
      <w:r w:rsidR="00E61617" w:rsidRPr="008E6B4E">
        <w:t xml:space="preserve"> </w:t>
      </w:r>
      <w:r w:rsidR="00E61617" w:rsidRPr="008E6B4E">
        <w:rPr>
          <w:rFonts w:ascii="Times New Roman" w:hAnsi="Times New Roman" w:cs="Times New Roman"/>
          <w:sz w:val="28"/>
          <w:szCs w:val="28"/>
        </w:rPr>
        <w:t>Российской Федерации</w:t>
      </w:r>
      <w:r w:rsidRPr="008E6B4E">
        <w:rPr>
          <w:rFonts w:ascii="Times New Roman" w:hAnsi="Times New Roman" w:cs="Times New Roman"/>
          <w:sz w:val="28"/>
          <w:szCs w:val="28"/>
        </w:rPr>
        <w:t>» 2011, № 17, ст.2310</w:t>
      </w:r>
      <w:r w:rsidR="00E61617" w:rsidRPr="008E6B4E">
        <w:rPr>
          <w:rFonts w:ascii="Times New Roman" w:hAnsi="Times New Roman" w:cs="Times New Roman"/>
          <w:sz w:val="28"/>
          <w:szCs w:val="28"/>
        </w:rPr>
        <w:t xml:space="preserve">, </w:t>
      </w:r>
      <w:r w:rsidRPr="008E6B4E">
        <w:rPr>
          <w:rFonts w:ascii="Times New Roman" w:hAnsi="Times New Roman" w:cs="Times New Roman"/>
          <w:sz w:val="28"/>
          <w:szCs w:val="28"/>
        </w:rPr>
        <w:t>с учетом внесенных изменений);</w:t>
      </w:r>
    </w:p>
    <w:p w14:paraId="31140AE6" w14:textId="62AB5C18" w:rsidR="000B2047" w:rsidRPr="008E6B4E" w:rsidRDefault="00BC5DA5" w:rsidP="00E60812">
      <w:pPr>
        <w:spacing w:after="0" w:line="240" w:lineRule="auto"/>
        <w:ind w:firstLine="709"/>
        <w:jc w:val="both"/>
        <w:rPr>
          <w:rFonts w:ascii="Times New Roman" w:eastAsia="Times New Roman" w:hAnsi="Times New Roman" w:cs="Times New Roman"/>
          <w:sz w:val="28"/>
          <w:szCs w:val="28"/>
          <w:lang w:eastAsia="ru-RU"/>
        </w:rPr>
      </w:pPr>
      <w:hyperlink r:id="rId8" w:history="1">
        <w:r w:rsidR="00CE6D85" w:rsidRPr="008E6B4E">
          <w:rPr>
            <w:rFonts w:ascii="Times New Roman" w:eastAsia="Times New Roman" w:hAnsi="Times New Roman" w:cs="Times New Roman"/>
            <w:sz w:val="28"/>
            <w:szCs w:val="28"/>
            <w:lang w:eastAsia="ru-RU"/>
          </w:rPr>
          <w:t>Федеральный закон</w:t>
        </w:r>
        <w:r w:rsidR="000B2047" w:rsidRPr="008E6B4E">
          <w:rPr>
            <w:rFonts w:ascii="Times New Roman" w:eastAsia="Times New Roman" w:hAnsi="Times New Roman" w:cs="Times New Roman"/>
            <w:sz w:val="28"/>
            <w:szCs w:val="28"/>
            <w:lang w:eastAsia="ru-RU"/>
          </w:rPr>
          <w:t xml:space="preserve"> от 29 декабря 2014 года </w:t>
        </w:r>
        <w:r w:rsidR="001E2DC1" w:rsidRPr="008E6B4E">
          <w:rPr>
            <w:rFonts w:ascii="Times New Roman" w:eastAsia="Times New Roman" w:hAnsi="Times New Roman" w:cs="Times New Roman"/>
            <w:sz w:val="28"/>
            <w:szCs w:val="28"/>
            <w:lang w:eastAsia="ru-RU"/>
          </w:rPr>
          <w:t>№</w:t>
        </w:r>
        <w:r w:rsidR="000B2047" w:rsidRPr="008E6B4E">
          <w:rPr>
            <w:rFonts w:ascii="Times New Roman" w:eastAsia="Times New Roman" w:hAnsi="Times New Roman" w:cs="Times New Roman"/>
            <w:sz w:val="28"/>
            <w:szCs w:val="28"/>
            <w:lang w:eastAsia="ru-RU"/>
          </w:rPr>
          <w:t xml:space="preserve"> 473-ФЗ </w:t>
        </w:r>
        <w:r w:rsidR="00833E90" w:rsidRPr="008E6B4E">
          <w:rPr>
            <w:rFonts w:ascii="Times New Roman" w:eastAsia="Times New Roman" w:hAnsi="Times New Roman" w:cs="Times New Roman"/>
            <w:sz w:val="28"/>
            <w:szCs w:val="28"/>
            <w:lang w:eastAsia="ru-RU"/>
          </w:rPr>
          <w:t>«</w:t>
        </w:r>
        <w:r w:rsidR="000B2047" w:rsidRPr="008E6B4E">
          <w:rPr>
            <w:rFonts w:ascii="Times New Roman" w:eastAsia="Times New Roman" w:hAnsi="Times New Roman" w:cs="Times New Roman"/>
            <w:sz w:val="28"/>
            <w:szCs w:val="28"/>
            <w:lang w:eastAsia="ru-RU"/>
          </w:rPr>
          <w:t>О территориях опережающего социально-экономического развития в Российской Федерации</w:t>
        </w:r>
      </w:hyperlink>
      <w:r w:rsidR="00833E90" w:rsidRPr="008E6B4E">
        <w:rPr>
          <w:rFonts w:ascii="Times New Roman" w:eastAsia="Times New Roman" w:hAnsi="Times New Roman" w:cs="Times New Roman"/>
          <w:sz w:val="28"/>
          <w:szCs w:val="28"/>
          <w:lang w:eastAsia="ru-RU"/>
        </w:rPr>
        <w:t>»</w:t>
      </w:r>
      <w:r w:rsidR="000B2047" w:rsidRPr="008E6B4E">
        <w:rPr>
          <w:rFonts w:ascii="Times New Roman" w:eastAsia="Times New Roman" w:hAnsi="Times New Roman" w:cs="Times New Roman"/>
          <w:sz w:val="28"/>
          <w:szCs w:val="28"/>
          <w:lang w:eastAsia="ru-RU"/>
        </w:rPr>
        <w:t xml:space="preserve"> </w:t>
      </w:r>
      <w:r w:rsidR="00E61617" w:rsidRPr="008E6B4E">
        <w:rPr>
          <w:rFonts w:ascii="Times New Roman" w:hAnsi="Times New Roman" w:cs="Times New Roman"/>
          <w:sz w:val="28"/>
          <w:szCs w:val="28"/>
        </w:rPr>
        <w:t>(далее - Федеральный закон № 473-ФЗ)</w:t>
      </w:r>
      <w:r w:rsidR="00E61617" w:rsidRPr="008E6B4E">
        <w:rPr>
          <w:rFonts w:ascii="Times New Roman" w:eastAsia="Times New Roman" w:hAnsi="Times New Roman" w:cs="Times New Roman"/>
          <w:sz w:val="28"/>
          <w:szCs w:val="28"/>
          <w:lang w:eastAsia="ru-RU"/>
        </w:rPr>
        <w:t xml:space="preserve"> </w:t>
      </w:r>
      <w:r w:rsidR="000B2047" w:rsidRPr="008E6B4E">
        <w:rPr>
          <w:rFonts w:ascii="Times New Roman" w:eastAsia="Times New Roman" w:hAnsi="Times New Roman" w:cs="Times New Roman"/>
          <w:sz w:val="28"/>
          <w:szCs w:val="28"/>
          <w:lang w:eastAsia="ru-RU"/>
        </w:rPr>
        <w:t>(</w:t>
      </w:r>
      <w:r w:rsidR="00833E90" w:rsidRPr="008E6B4E">
        <w:rPr>
          <w:rFonts w:ascii="Times New Roman" w:eastAsia="Times New Roman" w:hAnsi="Times New Roman" w:cs="Times New Roman"/>
          <w:sz w:val="28"/>
          <w:szCs w:val="28"/>
          <w:lang w:eastAsia="ru-RU"/>
        </w:rPr>
        <w:t>«</w:t>
      </w:r>
      <w:r w:rsidR="00E61617" w:rsidRPr="008E6B4E">
        <w:rPr>
          <w:rFonts w:ascii="Times New Roman" w:eastAsia="Times New Roman" w:hAnsi="Times New Roman" w:cs="Times New Roman"/>
          <w:sz w:val="28"/>
          <w:szCs w:val="28"/>
          <w:lang w:eastAsia="ru-RU"/>
        </w:rPr>
        <w:t>Собрание законодательства</w:t>
      </w:r>
      <w:r w:rsidR="00E61617" w:rsidRPr="008E6B4E">
        <w:t xml:space="preserve"> </w:t>
      </w:r>
      <w:r w:rsidR="00E61617" w:rsidRPr="008E6B4E">
        <w:rPr>
          <w:rFonts w:ascii="Times New Roman" w:eastAsia="Times New Roman" w:hAnsi="Times New Roman" w:cs="Times New Roman"/>
          <w:sz w:val="28"/>
          <w:szCs w:val="28"/>
          <w:lang w:eastAsia="ru-RU"/>
        </w:rPr>
        <w:t>Российской Федерации</w:t>
      </w:r>
      <w:r w:rsidR="00833E90" w:rsidRPr="008E6B4E">
        <w:rPr>
          <w:rFonts w:ascii="Times New Roman" w:eastAsia="Times New Roman" w:hAnsi="Times New Roman" w:cs="Times New Roman"/>
          <w:sz w:val="28"/>
          <w:szCs w:val="28"/>
          <w:lang w:eastAsia="ru-RU"/>
        </w:rPr>
        <w:t>»</w:t>
      </w:r>
      <w:r w:rsidR="000B2047" w:rsidRPr="008E6B4E">
        <w:rPr>
          <w:rFonts w:ascii="Times New Roman" w:eastAsia="Times New Roman" w:hAnsi="Times New Roman" w:cs="Times New Roman"/>
          <w:sz w:val="28"/>
          <w:szCs w:val="28"/>
          <w:lang w:eastAsia="ru-RU"/>
        </w:rPr>
        <w:t xml:space="preserve">, 2015, </w:t>
      </w:r>
      <w:r w:rsidR="001E2DC1" w:rsidRPr="008E6B4E">
        <w:rPr>
          <w:rFonts w:ascii="Times New Roman" w:eastAsia="Times New Roman" w:hAnsi="Times New Roman" w:cs="Times New Roman"/>
          <w:sz w:val="28"/>
          <w:szCs w:val="28"/>
          <w:lang w:eastAsia="ru-RU"/>
        </w:rPr>
        <w:t>№</w:t>
      </w:r>
      <w:r w:rsidR="000B2047" w:rsidRPr="008E6B4E">
        <w:rPr>
          <w:rFonts w:ascii="Times New Roman" w:eastAsia="Times New Roman" w:hAnsi="Times New Roman" w:cs="Times New Roman"/>
          <w:sz w:val="28"/>
          <w:szCs w:val="28"/>
          <w:lang w:eastAsia="ru-RU"/>
        </w:rPr>
        <w:t xml:space="preserve"> 1, ст. 26, с учетом внесенных изменений);</w:t>
      </w:r>
    </w:p>
    <w:p w14:paraId="274C4BD4" w14:textId="1965A528" w:rsidR="009A6F8B" w:rsidRPr="008E6B4E" w:rsidRDefault="00937C66" w:rsidP="00E60812">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Р</w:t>
      </w:r>
      <w:r w:rsidR="009A6F8B" w:rsidRPr="008E6B4E">
        <w:rPr>
          <w:rFonts w:ascii="Times New Roman" w:eastAsia="Times New Roman" w:hAnsi="Times New Roman" w:cs="Times New Roman"/>
          <w:color w:val="000000"/>
          <w:sz w:val="28"/>
          <w:szCs w:val="28"/>
          <w:lang w:eastAsia="ru-RU"/>
        </w:rPr>
        <w:t>ешение Совета Евразийской экономической комиссии от 18</w:t>
      </w:r>
      <w:r w:rsidR="00833E90" w:rsidRPr="008E6B4E">
        <w:rPr>
          <w:rFonts w:ascii="Times New Roman" w:eastAsia="Times New Roman" w:hAnsi="Times New Roman" w:cs="Times New Roman"/>
          <w:color w:val="000000"/>
          <w:sz w:val="28"/>
          <w:szCs w:val="28"/>
          <w:lang w:eastAsia="ru-RU"/>
        </w:rPr>
        <w:t xml:space="preserve"> октября </w:t>
      </w:r>
      <w:r w:rsidR="009A6F8B" w:rsidRPr="008E6B4E">
        <w:rPr>
          <w:rFonts w:ascii="Times New Roman" w:eastAsia="Times New Roman" w:hAnsi="Times New Roman" w:cs="Times New Roman"/>
          <w:color w:val="000000"/>
          <w:sz w:val="28"/>
          <w:szCs w:val="28"/>
          <w:lang w:eastAsia="ru-RU"/>
        </w:rPr>
        <w:t xml:space="preserve">2016 </w:t>
      </w:r>
      <w:r w:rsidR="00833E90" w:rsidRPr="008E6B4E">
        <w:rPr>
          <w:rFonts w:ascii="Times New Roman" w:eastAsia="Times New Roman" w:hAnsi="Times New Roman" w:cs="Times New Roman"/>
          <w:color w:val="000000"/>
          <w:sz w:val="28"/>
          <w:szCs w:val="28"/>
          <w:lang w:eastAsia="ru-RU"/>
        </w:rPr>
        <w:t xml:space="preserve">г.   </w:t>
      </w:r>
      <w:r w:rsidR="001E2DC1" w:rsidRPr="008E6B4E">
        <w:rPr>
          <w:rFonts w:ascii="Times New Roman" w:eastAsia="Times New Roman" w:hAnsi="Times New Roman" w:cs="Times New Roman"/>
          <w:color w:val="000000"/>
          <w:sz w:val="28"/>
          <w:szCs w:val="28"/>
          <w:lang w:eastAsia="ru-RU"/>
        </w:rPr>
        <w:t>№</w:t>
      </w:r>
      <w:r w:rsidR="00CE6D85" w:rsidRPr="008E6B4E">
        <w:rPr>
          <w:rFonts w:ascii="Times New Roman" w:eastAsia="Times New Roman" w:hAnsi="Times New Roman" w:cs="Times New Roman"/>
          <w:color w:val="000000"/>
          <w:sz w:val="28"/>
          <w:szCs w:val="28"/>
          <w:lang w:eastAsia="ru-RU"/>
        </w:rPr>
        <w:t xml:space="preserve"> 114 Технический регламент</w:t>
      </w:r>
      <w:r w:rsidR="009A6F8B" w:rsidRPr="008E6B4E">
        <w:rPr>
          <w:rFonts w:ascii="Times New Roman" w:eastAsia="Times New Roman" w:hAnsi="Times New Roman" w:cs="Times New Roman"/>
          <w:color w:val="000000"/>
          <w:sz w:val="28"/>
          <w:szCs w:val="28"/>
          <w:lang w:eastAsia="ru-RU"/>
        </w:rPr>
        <w:t xml:space="preserve"> Евразийского экономического союза «О безопасности аттракционов (</w:t>
      </w:r>
      <w:r w:rsidRPr="008E6B4E">
        <w:rPr>
          <w:rFonts w:ascii="Times New Roman" w:eastAsia="Times New Roman" w:hAnsi="Times New Roman" w:cs="Times New Roman"/>
          <w:color w:val="000000"/>
          <w:sz w:val="28"/>
          <w:szCs w:val="28"/>
          <w:lang w:eastAsia="ru-RU"/>
        </w:rPr>
        <w:t xml:space="preserve">далее </w:t>
      </w:r>
      <w:r w:rsidR="00756C23"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Т</w:t>
      </w:r>
      <w:r w:rsidR="00756C23" w:rsidRPr="008E6B4E">
        <w:rPr>
          <w:rFonts w:ascii="Times New Roman" w:eastAsia="Times New Roman" w:hAnsi="Times New Roman" w:cs="Times New Roman"/>
          <w:color w:val="000000"/>
          <w:sz w:val="28"/>
          <w:szCs w:val="28"/>
          <w:lang w:eastAsia="ru-RU"/>
        </w:rPr>
        <w:t xml:space="preserve">ехнический </w:t>
      </w:r>
      <w:r w:rsidRPr="008E6B4E">
        <w:rPr>
          <w:rFonts w:ascii="Times New Roman" w:eastAsia="Times New Roman" w:hAnsi="Times New Roman" w:cs="Times New Roman"/>
          <w:color w:val="000000"/>
          <w:sz w:val="28"/>
          <w:szCs w:val="28"/>
          <w:lang w:eastAsia="ru-RU"/>
        </w:rPr>
        <w:t>Р</w:t>
      </w:r>
      <w:r w:rsidR="00756C23" w:rsidRPr="008E6B4E">
        <w:rPr>
          <w:rFonts w:ascii="Times New Roman" w:eastAsia="Times New Roman" w:hAnsi="Times New Roman" w:cs="Times New Roman"/>
          <w:color w:val="000000"/>
          <w:sz w:val="28"/>
          <w:szCs w:val="28"/>
          <w:lang w:eastAsia="ru-RU"/>
        </w:rPr>
        <w:t>егламент</w:t>
      </w:r>
      <w:r w:rsidRPr="008E6B4E">
        <w:rPr>
          <w:rFonts w:ascii="Times New Roman" w:eastAsia="Times New Roman" w:hAnsi="Times New Roman" w:cs="Times New Roman"/>
          <w:color w:val="000000"/>
          <w:sz w:val="28"/>
          <w:szCs w:val="28"/>
          <w:lang w:eastAsia="ru-RU"/>
        </w:rPr>
        <w:t xml:space="preserve"> ЕАЭС 038/2016</w:t>
      </w:r>
      <w:r w:rsidR="001E2DC1" w:rsidRPr="008E6B4E">
        <w:rPr>
          <w:rFonts w:ascii="Times New Roman" w:eastAsia="Times New Roman" w:hAnsi="Times New Roman" w:cs="Times New Roman"/>
          <w:color w:val="000000"/>
          <w:sz w:val="28"/>
          <w:szCs w:val="28"/>
          <w:lang w:eastAsia="ru-RU"/>
        </w:rPr>
        <w:t>)</w:t>
      </w:r>
      <w:r w:rsidR="002E4ECF" w:rsidRPr="008E6B4E">
        <w:t xml:space="preserve"> </w:t>
      </w:r>
      <w:r w:rsidR="002E4ECF" w:rsidRPr="008E6B4E">
        <w:rPr>
          <w:rFonts w:ascii="Times New Roman" w:eastAsia="Times New Roman" w:hAnsi="Times New Roman" w:cs="Times New Roman"/>
          <w:color w:val="000000"/>
          <w:sz w:val="28"/>
          <w:szCs w:val="28"/>
          <w:lang w:eastAsia="ru-RU"/>
        </w:rPr>
        <w:t xml:space="preserve">(официальный сайт Евразийского экономического союза www.eaeunion.org, 23.12.2016); </w:t>
      </w:r>
      <w:r w:rsidR="009A6F8B" w:rsidRPr="008E6B4E">
        <w:rPr>
          <w:rFonts w:ascii="Times New Roman" w:eastAsia="Times New Roman" w:hAnsi="Times New Roman" w:cs="Times New Roman"/>
          <w:color w:val="000000"/>
          <w:sz w:val="28"/>
          <w:szCs w:val="28"/>
          <w:lang w:eastAsia="ru-RU"/>
        </w:rPr>
        <w:t xml:space="preserve"> </w:t>
      </w:r>
    </w:p>
    <w:p w14:paraId="396BB21F" w14:textId="08A96BDB" w:rsidR="00905A75" w:rsidRPr="008E6B4E" w:rsidRDefault="00905A75" w:rsidP="00E60812">
      <w:pPr>
        <w:pStyle w:val="ac"/>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 xml:space="preserve">Положение о государственном надзоре за техническим состоянием самоходных машин и других видов техники в Российской Федерации, утверждённое постановлением Совета Министров - Правительства Российской Федерации от 13 декабря 1993 г. </w:t>
      </w:r>
      <w:r w:rsidR="001E2DC1"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1291 «О Государственном надзоре за техническим состоянием самоходных машин и других видов техники в Российской Федерации» («Собрание актов Президента и Правительства РФ» 20.12.1993 № 51, ст. 4943) (с учетом внесенных изменений);</w:t>
      </w:r>
    </w:p>
    <w:p w14:paraId="60A0C880" w14:textId="0069149E" w:rsidR="001E2DC1" w:rsidRPr="008E6B4E" w:rsidRDefault="00905A75" w:rsidP="00E60812">
      <w:pPr>
        <w:spacing w:after="0" w:line="240" w:lineRule="auto"/>
        <w:ind w:firstLine="709"/>
        <w:jc w:val="both"/>
      </w:pPr>
      <w:r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15 мая 1995 г. </w:t>
      </w:r>
      <w:r w:rsidR="001E2DC1"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460 «О введении паспортов на самоходные машины и другие виды техники в Российской Федерации» </w:t>
      </w:r>
      <w:r w:rsidR="00A05556" w:rsidRPr="008E6B4E">
        <w:rPr>
          <w:rFonts w:ascii="Times New Roman" w:eastAsia="Times New Roman" w:hAnsi="Times New Roman" w:cs="Times New Roman"/>
          <w:color w:val="000000"/>
          <w:sz w:val="28"/>
          <w:szCs w:val="28"/>
          <w:lang w:eastAsia="ru-RU"/>
        </w:rPr>
        <w:t>(далее -</w:t>
      </w:r>
      <w:r w:rsidR="004701CA" w:rsidRPr="008E6B4E">
        <w:rPr>
          <w:rFonts w:ascii="Times New Roman" w:eastAsia="Times New Roman" w:hAnsi="Times New Roman" w:cs="Times New Roman"/>
          <w:color w:val="000000"/>
          <w:sz w:val="28"/>
          <w:szCs w:val="28"/>
          <w:lang w:eastAsia="ru-RU"/>
        </w:rPr>
        <w:t xml:space="preserve"> </w:t>
      </w:r>
      <w:r w:rsidR="00A05556" w:rsidRPr="008E6B4E">
        <w:rPr>
          <w:rFonts w:ascii="Times New Roman" w:eastAsia="Times New Roman" w:hAnsi="Times New Roman" w:cs="Times New Roman"/>
          <w:color w:val="000000"/>
          <w:sz w:val="28"/>
          <w:szCs w:val="28"/>
          <w:lang w:eastAsia="ru-RU"/>
        </w:rPr>
        <w:t xml:space="preserve">постановление Правительства № 460)  </w:t>
      </w:r>
      <w:r w:rsidR="004701CA" w:rsidRPr="008E6B4E">
        <w:rPr>
          <w:rFonts w:ascii="Times New Roman" w:eastAsia="Times New Roman" w:hAnsi="Times New Roman" w:cs="Times New Roman"/>
          <w:color w:val="000000"/>
          <w:sz w:val="28"/>
          <w:szCs w:val="28"/>
          <w:lang w:eastAsia="ru-RU"/>
        </w:rPr>
        <w:t>(«Собрание законодательства Российской Федерации»,</w:t>
      </w:r>
      <w:r w:rsidRPr="008E6B4E">
        <w:rPr>
          <w:rFonts w:ascii="Times New Roman" w:eastAsia="Times New Roman" w:hAnsi="Times New Roman" w:cs="Times New Roman"/>
          <w:color w:val="000000"/>
          <w:sz w:val="28"/>
          <w:szCs w:val="28"/>
          <w:lang w:eastAsia="ru-RU"/>
        </w:rPr>
        <w:t xml:space="preserve"> 1995 № 21, ст.1969</w:t>
      </w:r>
      <w:r w:rsidR="004701CA"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 учетом внесенных изменений);</w:t>
      </w:r>
      <w:r w:rsidR="00847875" w:rsidRPr="008E6B4E">
        <w:t xml:space="preserve"> </w:t>
      </w:r>
    </w:p>
    <w:p w14:paraId="23431C48" w14:textId="3C0EC549" w:rsidR="001E2DC1" w:rsidRPr="008E6B4E" w:rsidRDefault="00BC5DA5" w:rsidP="00E60812">
      <w:pPr>
        <w:spacing w:after="0" w:line="240" w:lineRule="auto"/>
        <w:ind w:firstLine="709"/>
        <w:jc w:val="both"/>
        <w:rPr>
          <w:rFonts w:ascii="Times New Roman" w:eastAsia="Times New Roman" w:hAnsi="Times New Roman" w:cs="Times New Roman"/>
          <w:color w:val="000000"/>
          <w:sz w:val="28"/>
          <w:szCs w:val="28"/>
          <w:lang w:eastAsia="ru-RU"/>
        </w:rPr>
      </w:pPr>
      <w:hyperlink r:id="rId9" w:history="1">
        <w:r w:rsidR="001E2DC1" w:rsidRPr="008E6B4E">
          <w:rPr>
            <w:rFonts w:ascii="Times New Roman" w:eastAsia="Times New Roman" w:hAnsi="Times New Roman" w:cs="Times New Roman"/>
            <w:sz w:val="28"/>
            <w:szCs w:val="28"/>
            <w:lang w:eastAsia="ru-RU"/>
          </w:rPr>
          <w:t xml:space="preserve">постановление Правительства Российской Федерации от 30 июня 2010 г. </w:t>
        </w:r>
        <w:r w:rsidR="00A05556" w:rsidRPr="008E6B4E">
          <w:rPr>
            <w:rFonts w:ascii="Times New Roman" w:eastAsia="Times New Roman" w:hAnsi="Times New Roman" w:cs="Times New Roman"/>
            <w:sz w:val="28"/>
            <w:szCs w:val="28"/>
            <w:lang w:eastAsia="ru-RU"/>
          </w:rPr>
          <w:t xml:space="preserve">      </w:t>
        </w:r>
        <w:r w:rsidR="001E2DC1" w:rsidRPr="008E6B4E">
          <w:rPr>
            <w:rFonts w:ascii="Times New Roman" w:eastAsia="Times New Roman" w:hAnsi="Times New Roman" w:cs="Times New Roman"/>
            <w:sz w:val="28"/>
            <w:szCs w:val="28"/>
            <w:lang w:eastAsia="ru-RU"/>
          </w:rPr>
          <w:t xml:space="preserve">№ 489 </w:t>
        </w:r>
        <w:r w:rsidR="00833E90" w:rsidRPr="008E6B4E">
          <w:rPr>
            <w:rFonts w:ascii="Times New Roman" w:eastAsia="Times New Roman" w:hAnsi="Times New Roman" w:cs="Times New Roman"/>
            <w:sz w:val="28"/>
            <w:szCs w:val="28"/>
            <w:lang w:eastAsia="ru-RU"/>
          </w:rPr>
          <w:t>«</w:t>
        </w:r>
        <w:r w:rsidR="001E2DC1" w:rsidRPr="008E6B4E">
          <w:rPr>
            <w:rFonts w:ascii="Times New Roman" w:eastAsia="Times New Roman" w:hAnsi="Times New Roman" w:cs="Times New Roman"/>
            <w:sz w:val="28"/>
            <w:szCs w:val="28"/>
            <w:lang w:eastAsia="ru-RU"/>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833E90" w:rsidRPr="008E6B4E">
        <w:rPr>
          <w:rFonts w:ascii="Times New Roman" w:eastAsia="Times New Roman" w:hAnsi="Times New Roman" w:cs="Times New Roman"/>
          <w:sz w:val="28"/>
          <w:szCs w:val="28"/>
          <w:lang w:eastAsia="ru-RU"/>
        </w:rPr>
        <w:t>»</w:t>
      </w:r>
      <w:r w:rsidR="001E2DC1" w:rsidRPr="008E6B4E">
        <w:rPr>
          <w:rFonts w:ascii="Times New Roman" w:eastAsia="Times New Roman" w:hAnsi="Times New Roman" w:cs="Times New Roman"/>
          <w:sz w:val="28"/>
          <w:szCs w:val="28"/>
          <w:lang w:eastAsia="ru-RU"/>
        </w:rPr>
        <w:t xml:space="preserve"> (далее - постановление Правительства РФ № 489) (</w:t>
      </w:r>
      <w:r w:rsidR="00833E90" w:rsidRPr="008E6B4E">
        <w:rPr>
          <w:rFonts w:ascii="Times New Roman" w:eastAsia="Times New Roman" w:hAnsi="Times New Roman" w:cs="Times New Roman"/>
          <w:sz w:val="28"/>
          <w:szCs w:val="28"/>
          <w:lang w:eastAsia="ru-RU"/>
        </w:rPr>
        <w:t>«</w:t>
      </w:r>
      <w:r w:rsidR="001E2DC1" w:rsidRPr="008E6B4E">
        <w:rPr>
          <w:rFonts w:ascii="Times New Roman" w:eastAsia="Times New Roman" w:hAnsi="Times New Roman" w:cs="Times New Roman"/>
          <w:sz w:val="28"/>
          <w:szCs w:val="28"/>
          <w:lang w:eastAsia="ru-RU"/>
        </w:rPr>
        <w:t>Собрание законодательства Российской Федерации</w:t>
      </w:r>
      <w:r w:rsidR="00833E90" w:rsidRPr="008E6B4E">
        <w:rPr>
          <w:rFonts w:ascii="Times New Roman" w:eastAsia="Times New Roman" w:hAnsi="Times New Roman" w:cs="Times New Roman"/>
          <w:sz w:val="28"/>
          <w:szCs w:val="28"/>
          <w:lang w:eastAsia="ru-RU"/>
        </w:rPr>
        <w:t>»</w:t>
      </w:r>
      <w:r w:rsidR="001E2DC1" w:rsidRPr="008E6B4E">
        <w:rPr>
          <w:rFonts w:ascii="Times New Roman" w:eastAsia="Times New Roman" w:hAnsi="Times New Roman" w:cs="Times New Roman"/>
          <w:sz w:val="28"/>
          <w:szCs w:val="28"/>
          <w:lang w:eastAsia="ru-RU"/>
        </w:rPr>
        <w:t xml:space="preserve">, 2010, </w:t>
      </w:r>
      <w:r w:rsidR="00833E90" w:rsidRPr="008E6B4E">
        <w:rPr>
          <w:rFonts w:ascii="Times New Roman" w:eastAsia="Times New Roman" w:hAnsi="Times New Roman" w:cs="Times New Roman"/>
          <w:sz w:val="28"/>
          <w:szCs w:val="28"/>
          <w:lang w:eastAsia="ru-RU"/>
        </w:rPr>
        <w:t>№</w:t>
      </w:r>
      <w:r w:rsidR="001E2DC1" w:rsidRPr="008E6B4E">
        <w:rPr>
          <w:rFonts w:ascii="Times New Roman" w:eastAsia="Times New Roman" w:hAnsi="Times New Roman" w:cs="Times New Roman"/>
          <w:sz w:val="28"/>
          <w:szCs w:val="28"/>
          <w:lang w:eastAsia="ru-RU"/>
        </w:rPr>
        <w:t xml:space="preserve"> 28 ст. 3706, с учетом внесенных изменений);</w:t>
      </w:r>
    </w:p>
    <w:p w14:paraId="415BA583" w14:textId="41671052" w:rsidR="001E2DC1" w:rsidRPr="008E6B4E" w:rsidRDefault="00847875" w:rsidP="00E60812">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13 ноября 2013 г.             </w:t>
      </w:r>
      <w:r w:rsidR="001E2DC1"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1013 «О техническом осмотре самоходных машин и других видов техники, зарегистрированных органами, осуществляющими государственный надзор за их техническим состоянием» </w:t>
      </w:r>
      <w:r w:rsidR="00A05556" w:rsidRPr="008E6B4E">
        <w:rPr>
          <w:rFonts w:ascii="Times New Roman" w:eastAsia="Times New Roman" w:hAnsi="Times New Roman" w:cs="Times New Roman"/>
          <w:color w:val="000000"/>
          <w:sz w:val="28"/>
          <w:szCs w:val="28"/>
          <w:lang w:eastAsia="ru-RU"/>
        </w:rPr>
        <w:t xml:space="preserve">(далее - постановление Правительства № 1013) </w:t>
      </w:r>
      <w:r w:rsidRPr="008E6B4E">
        <w:rPr>
          <w:rFonts w:ascii="Times New Roman" w:eastAsia="Times New Roman" w:hAnsi="Times New Roman" w:cs="Times New Roman"/>
          <w:color w:val="000000"/>
          <w:sz w:val="28"/>
          <w:szCs w:val="28"/>
          <w:lang w:eastAsia="ru-RU"/>
        </w:rPr>
        <w:t>(«Собрание законодательства Р</w:t>
      </w:r>
      <w:r w:rsidR="00A05556" w:rsidRPr="008E6B4E">
        <w:rPr>
          <w:rFonts w:ascii="Times New Roman" w:eastAsia="Times New Roman" w:hAnsi="Times New Roman" w:cs="Times New Roman"/>
          <w:color w:val="000000"/>
          <w:sz w:val="28"/>
          <w:szCs w:val="28"/>
          <w:lang w:eastAsia="ru-RU"/>
        </w:rPr>
        <w:t xml:space="preserve">оссийской </w:t>
      </w:r>
      <w:r w:rsidRPr="008E6B4E">
        <w:rPr>
          <w:rFonts w:ascii="Times New Roman" w:eastAsia="Times New Roman" w:hAnsi="Times New Roman" w:cs="Times New Roman"/>
          <w:color w:val="000000"/>
          <w:sz w:val="28"/>
          <w:szCs w:val="28"/>
          <w:lang w:eastAsia="ru-RU"/>
        </w:rPr>
        <w:t>Ф</w:t>
      </w:r>
      <w:r w:rsidR="00A05556" w:rsidRPr="008E6B4E">
        <w:rPr>
          <w:rFonts w:ascii="Times New Roman" w:eastAsia="Times New Roman" w:hAnsi="Times New Roman" w:cs="Times New Roman"/>
          <w:color w:val="000000"/>
          <w:sz w:val="28"/>
          <w:szCs w:val="28"/>
          <w:lang w:eastAsia="ru-RU"/>
        </w:rPr>
        <w:t>едерации</w:t>
      </w:r>
      <w:r w:rsidRPr="008E6B4E">
        <w:rPr>
          <w:rFonts w:ascii="Times New Roman" w:eastAsia="Times New Roman" w:hAnsi="Times New Roman" w:cs="Times New Roman"/>
          <w:color w:val="000000"/>
          <w:sz w:val="28"/>
          <w:szCs w:val="28"/>
          <w:lang w:eastAsia="ru-RU"/>
        </w:rPr>
        <w:t>»</w:t>
      </w:r>
      <w:r w:rsidR="00A05556"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2013 № 47, ст.</w:t>
      </w:r>
      <w:r w:rsidR="00B2659C"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6099</w:t>
      </w:r>
      <w:r w:rsidR="00A05556"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 учетом внесенных изменений);</w:t>
      </w:r>
      <w:r w:rsidR="001E2DC1" w:rsidRPr="008E6B4E">
        <w:rPr>
          <w:rFonts w:ascii="Times New Roman" w:eastAsia="Times New Roman" w:hAnsi="Times New Roman" w:cs="Times New Roman"/>
          <w:color w:val="000000"/>
          <w:sz w:val="28"/>
          <w:szCs w:val="28"/>
          <w:lang w:eastAsia="ru-RU"/>
        </w:rPr>
        <w:t xml:space="preserve"> </w:t>
      </w:r>
    </w:p>
    <w:p w14:paraId="5860DACA" w14:textId="77777777" w:rsidR="00EB5739" w:rsidRPr="008E6B4E" w:rsidRDefault="001E2DC1" w:rsidP="00EB5739">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постановление Правительства Российской Федерации от 28 апрел</w:t>
      </w:r>
      <w:r w:rsidR="00833E90" w:rsidRPr="008E6B4E">
        <w:rPr>
          <w:rFonts w:ascii="Times New Roman" w:eastAsia="Times New Roman" w:hAnsi="Times New Roman" w:cs="Times New Roman"/>
          <w:color w:val="000000"/>
          <w:sz w:val="28"/>
          <w:szCs w:val="28"/>
          <w:lang w:eastAsia="ru-RU"/>
        </w:rPr>
        <w:t xml:space="preserve">я 2015 г. </w:t>
      </w:r>
      <w:r w:rsidR="00B2659C" w:rsidRPr="008E6B4E">
        <w:rPr>
          <w:rFonts w:ascii="Times New Roman" w:eastAsia="Times New Roman" w:hAnsi="Times New Roman" w:cs="Times New Roman"/>
          <w:color w:val="000000"/>
          <w:sz w:val="28"/>
          <w:szCs w:val="28"/>
          <w:lang w:eastAsia="ru-RU"/>
        </w:rPr>
        <w:t xml:space="preserve">  </w:t>
      </w:r>
      <w:r w:rsidR="00833E90" w:rsidRPr="008E6B4E">
        <w:rPr>
          <w:rFonts w:ascii="Times New Roman" w:eastAsia="Times New Roman" w:hAnsi="Times New Roman" w:cs="Times New Roman"/>
          <w:color w:val="000000"/>
          <w:sz w:val="28"/>
          <w:szCs w:val="28"/>
          <w:lang w:eastAsia="ru-RU"/>
        </w:rPr>
        <w:t xml:space="preserve"> № 415 «</w:t>
      </w:r>
      <w:r w:rsidRPr="008E6B4E">
        <w:rPr>
          <w:rFonts w:ascii="Times New Roman" w:eastAsia="Times New Roman" w:hAnsi="Times New Roman" w:cs="Times New Roman"/>
          <w:color w:val="000000"/>
          <w:sz w:val="28"/>
          <w:szCs w:val="28"/>
          <w:lang w:eastAsia="ru-RU"/>
        </w:rPr>
        <w:t>О правилах формирования и в</w:t>
      </w:r>
      <w:r w:rsidR="00833E90" w:rsidRPr="008E6B4E">
        <w:rPr>
          <w:rFonts w:ascii="Times New Roman" w:eastAsia="Times New Roman" w:hAnsi="Times New Roman" w:cs="Times New Roman"/>
          <w:color w:val="000000"/>
          <w:sz w:val="28"/>
          <w:szCs w:val="28"/>
          <w:lang w:eastAsia="ru-RU"/>
        </w:rPr>
        <w:t>едения единого реестра проверок»</w:t>
      </w:r>
      <w:r w:rsidR="00A05556" w:rsidRPr="008E6B4E">
        <w:rPr>
          <w:rFonts w:ascii="Times New Roman" w:eastAsia="Times New Roman" w:hAnsi="Times New Roman" w:cs="Times New Roman"/>
          <w:color w:val="000000"/>
          <w:sz w:val="28"/>
          <w:szCs w:val="28"/>
          <w:lang w:eastAsia="ru-RU"/>
        </w:rPr>
        <w:t xml:space="preserve"> (далее – </w:t>
      </w:r>
      <w:r w:rsidR="00A05556" w:rsidRPr="008E6B4E">
        <w:rPr>
          <w:rFonts w:ascii="Times New Roman" w:eastAsia="Times New Roman" w:hAnsi="Times New Roman" w:cs="Times New Roman"/>
          <w:color w:val="000000"/>
          <w:sz w:val="28"/>
          <w:szCs w:val="28"/>
          <w:lang w:eastAsia="ru-RU"/>
        </w:rPr>
        <w:lastRenderedPageBreak/>
        <w:t>постановление Правительства РФ № 415)</w:t>
      </w:r>
      <w:r w:rsidR="00833E90"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(«Собрание законодательства Р</w:t>
      </w:r>
      <w:r w:rsidR="00A05556" w:rsidRPr="008E6B4E">
        <w:rPr>
          <w:rFonts w:ascii="Times New Roman" w:eastAsia="Times New Roman" w:hAnsi="Times New Roman" w:cs="Times New Roman"/>
          <w:color w:val="000000"/>
          <w:sz w:val="28"/>
          <w:szCs w:val="28"/>
          <w:lang w:eastAsia="ru-RU"/>
        </w:rPr>
        <w:t xml:space="preserve">оссийской </w:t>
      </w:r>
      <w:r w:rsidRPr="008E6B4E">
        <w:rPr>
          <w:rFonts w:ascii="Times New Roman" w:eastAsia="Times New Roman" w:hAnsi="Times New Roman" w:cs="Times New Roman"/>
          <w:color w:val="000000"/>
          <w:sz w:val="28"/>
          <w:szCs w:val="28"/>
          <w:lang w:eastAsia="ru-RU"/>
        </w:rPr>
        <w:t>Ф</w:t>
      </w:r>
      <w:r w:rsidR="00A05556" w:rsidRPr="008E6B4E">
        <w:rPr>
          <w:rFonts w:ascii="Times New Roman" w:eastAsia="Times New Roman" w:hAnsi="Times New Roman" w:cs="Times New Roman"/>
          <w:color w:val="000000"/>
          <w:sz w:val="28"/>
          <w:szCs w:val="28"/>
          <w:lang w:eastAsia="ru-RU"/>
        </w:rPr>
        <w:t>едерации</w:t>
      </w:r>
      <w:r w:rsidRPr="008E6B4E">
        <w:rPr>
          <w:rFonts w:ascii="Times New Roman" w:eastAsia="Times New Roman" w:hAnsi="Times New Roman" w:cs="Times New Roman"/>
          <w:color w:val="000000"/>
          <w:sz w:val="28"/>
          <w:szCs w:val="28"/>
          <w:lang w:eastAsia="ru-RU"/>
        </w:rPr>
        <w:t>»</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2015</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 19, ст.</w:t>
      </w:r>
      <w:r w:rsidR="00B2659C"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2825</w:t>
      </w:r>
      <w:r w:rsidR="00A05556" w:rsidRPr="008E6B4E">
        <w:rPr>
          <w:rFonts w:ascii="Times New Roman" w:eastAsia="Times New Roman" w:hAnsi="Times New Roman" w:cs="Times New Roman"/>
          <w:color w:val="000000"/>
          <w:sz w:val="28"/>
          <w:szCs w:val="28"/>
          <w:lang w:eastAsia="ru-RU"/>
        </w:rPr>
        <w:t>, с учетом внесенных изменений</w:t>
      </w:r>
      <w:r w:rsidRPr="008E6B4E">
        <w:rPr>
          <w:rFonts w:ascii="Times New Roman" w:eastAsia="Times New Roman" w:hAnsi="Times New Roman" w:cs="Times New Roman"/>
          <w:color w:val="000000"/>
          <w:sz w:val="28"/>
          <w:szCs w:val="28"/>
          <w:lang w:eastAsia="ru-RU"/>
        </w:rPr>
        <w:t>);</w:t>
      </w:r>
    </w:p>
    <w:p w14:paraId="752E2F4D" w14:textId="19187054" w:rsidR="001E2DC1" w:rsidRPr="008E6B4E" w:rsidRDefault="00EB5739" w:rsidP="00EB5739">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постановление Правительства Российской Федерации от 17 августа 2016 г.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(далее – постановление Правительства РФ № 806) («</w:t>
      </w:r>
      <w:r w:rsidR="00A83EAB" w:rsidRPr="008E6B4E">
        <w:rPr>
          <w:rFonts w:ascii="Times New Roman" w:eastAsia="Times New Roman" w:hAnsi="Times New Roman" w:cs="Times New Roman"/>
          <w:color w:val="000000"/>
          <w:sz w:val="28"/>
          <w:szCs w:val="28"/>
          <w:lang w:eastAsia="ru-RU"/>
        </w:rPr>
        <w:t>Собрании законодательства Российской Федерации, 2016, № 35 ст. 5326</w:t>
      </w:r>
      <w:r w:rsidRPr="008E6B4E">
        <w:rPr>
          <w:rFonts w:ascii="Times New Roman" w:eastAsia="Times New Roman" w:hAnsi="Times New Roman" w:cs="Times New Roman"/>
          <w:color w:val="000000"/>
          <w:sz w:val="28"/>
          <w:szCs w:val="28"/>
          <w:lang w:eastAsia="ru-RU"/>
        </w:rPr>
        <w:t>, с учетом внесенных изменений);</w:t>
      </w:r>
    </w:p>
    <w:p w14:paraId="6EDA00A4" w14:textId="65816B52" w:rsidR="00905A75" w:rsidRPr="008E6B4E" w:rsidRDefault="00847875"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10 февраля 2017 г.      </w:t>
      </w:r>
      <w:r w:rsidR="001E2DC1"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166 </w:t>
      </w:r>
      <w:r w:rsidR="00833E90"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833E90"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w:t>
      </w:r>
      <w:r w:rsidR="00A05556" w:rsidRPr="008E6B4E">
        <w:rPr>
          <w:rFonts w:ascii="Times New Roman" w:eastAsia="Times New Roman" w:hAnsi="Times New Roman" w:cs="Times New Roman"/>
          <w:color w:val="000000"/>
          <w:sz w:val="28"/>
          <w:szCs w:val="28"/>
          <w:lang w:eastAsia="ru-RU"/>
        </w:rPr>
        <w:t xml:space="preserve">далее – постановление Правительства РФ № 166) </w:t>
      </w:r>
      <w:r w:rsidRPr="008E6B4E">
        <w:rPr>
          <w:rFonts w:ascii="Times New Roman" w:eastAsia="Times New Roman" w:hAnsi="Times New Roman" w:cs="Times New Roman"/>
          <w:color w:val="000000"/>
          <w:sz w:val="28"/>
          <w:szCs w:val="28"/>
          <w:lang w:eastAsia="ru-RU"/>
        </w:rPr>
        <w:t>(«Собрание законодательства Р</w:t>
      </w:r>
      <w:r w:rsidR="00A05556" w:rsidRPr="008E6B4E">
        <w:rPr>
          <w:rFonts w:ascii="Times New Roman" w:eastAsia="Times New Roman" w:hAnsi="Times New Roman" w:cs="Times New Roman"/>
          <w:color w:val="000000"/>
          <w:sz w:val="28"/>
          <w:szCs w:val="28"/>
          <w:lang w:eastAsia="ru-RU"/>
        </w:rPr>
        <w:t xml:space="preserve">оссийской </w:t>
      </w:r>
      <w:r w:rsidRPr="008E6B4E">
        <w:rPr>
          <w:rFonts w:ascii="Times New Roman" w:eastAsia="Times New Roman" w:hAnsi="Times New Roman" w:cs="Times New Roman"/>
          <w:color w:val="000000"/>
          <w:sz w:val="28"/>
          <w:szCs w:val="28"/>
          <w:lang w:eastAsia="ru-RU"/>
        </w:rPr>
        <w:t>Ф</w:t>
      </w:r>
      <w:r w:rsidR="00A05556" w:rsidRPr="008E6B4E">
        <w:rPr>
          <w:rFonts w:ascii="Times New Roman" w:eastAsia="Times New Roman" w:hAnsi="Times New Roman" w:cs="Times New Roman"/>
          <w:color w:val="000000"/>
          <w:sz w:val="28"/>
          <w:szCs w:val="28"/>
          <w:lang w:eastAsia="ru-RU"/>
        </w:rPr>
        <w:t>едерации</w:t>
      </w:r>
      <w:r w:rsidRPr="008E6B4E">
        <w:rPr>
          <w:rFonts w:ascii="Times New Roman" w:eastAsia="Times New Roman" w:hAnsi="Times New Roman" w:cs="Times New Roman"/>
          <w:color w:val="000000"/>
          <w:sz w:val="28"/>
          <w:szCs w:val="28"/>
          <w:lang w:eastAsia="ru-RU"/>
        </w:rPr>
        <w:t>»</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2017</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 8, ст.1239</w:t>
      </w:r>
      <w:r w:rsidR="00A05556"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 учетом внесенных изменений);</w:t>
      </w:r>
    </w:p>
    <w:p w14:paraId="1F1FC70A" w14:textId="533D2D3C" w:rsidR="00AF2E0D" w:rsidRPr="008E6B4E" w:rsidRDefault="00847875" w:rsidP="00AF2E0D">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20 декабря 2019 г.       № 1732 </w:t>
      </w:r>
      <w:r w:rsidR="00833E90"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Об утверждении требований к техническому состоянию и эксплуатации аттракционов</w:t>
      </w:r>
      <w:r w:rsidR="00833E90"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w:t>
      </w:r>
      <w:r w:rsidR="00A05556" w:rsidRPr="008E6B4E">
        <w:rPr>
          <w:rFonts w:ascii="Times New Roman" w:eastAsia="Times New Roman" w:hAnsi="Times New Roman" w:cs="Times New Roman"/>
          <w:color w:val="000000"/>
          <w:sz w:val="28"/>
          <w:szCs w:val="28"/>
          <w:lang w:eastAsia="ru-RU"/>
        </w:rPr>
        <w:t xml:space="preserve">(далее – постановление Правительства РФ № 1732) </w:t>
      </w:r>
      <w:r w:rsidRPr="008E6B4E">
        <w:rPr>
          <w:rFonts w:ascii="Times New Roman" w:eastAsia="Times New Roman" w:hAnsi="Times New Roman" w:cs="Times New Roman"/>
          <w:color w:val="000000"/>
          <w:sz w:val="28"/>
          <w:szCs w:val="28"/>
          <w:lang w:eastAsia="ru-RU"/>
        </w:rPr>
        <w:t>(«Собрание законодательства</w:t>
      </w:r>
      <w:r w:rsidR="00C433C4" w:rsidRPr="008E6B4E">
        <w:t xml:space="preserve"> </w:t>
      </w:r>
      <w:r w:rsidR="00C433C4" w:rsidRPr="008E6B4E">
        <w:rPr>
          <w:rFonts w:ascii="Times New Roman" w:eastAsia="Times New Roman" w:hAnsi="Times New Roman" w:cs="Times New Roman"/>
          <w:color w:val="000000"/>
          <w:sz w:val="28"/>
          <w:szCs w:val="28"/>
          <w:lang w:eastAsia="ru-RU"/>
        </w:rPr>
        <w:t>Российской Федерации</w:t>
      </w:r>
      <w:r w:rsidRPr="008E6B4E">
        <w:rPr>
          <w:rFonts w:ascii="Times New Roman" w:eastAsia="Times New Roman" w:hAnsi="Times New Roman" w:cs="Times New Roman"/>
          <w:color w:val="000000"/>
          <w:sz w:val="28"/>
          <w:szCs w:val="28"/>
          <w:lang w:eastAsia="ru-RU"/>
        </w:rPr>
        <w:t>»</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2019</w:t>
      </w:r>
      <w:r w:rsidR="00A05556"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 52, ст.7972);</w:t>
      </w:r>
      <w:r w:rsidR="00AF2E0D" w:rsidRPr="008E6B4E">
        <w:rPr>
          <w:rFonts w:ascii="Times New Roman" w:eastAsia="Times New Roman" w:hAnsi="Times New Roman" w:cs="Times New Roman"/>
          <w:color w:val="000000"/>
          <w:sz w:val="28"/>
          <w:szCs w:val="28"/>
          <w:lang w:eastAsia="ru-RU"/>
        </w:rPr>
        <w:t xml:space="preserve"> </w:t>
      </w:r>
    </w:p>
    <w:p w14:paraId="3DF4245A" w14:textId="36496016" w:rsidR="00847875" w:rsidRPr="008E6B4E" w:rsidRDefault="00AF2E0D" w:rsidP="00E60812">
      <w:pPr>
        <w:pStyle w:val="ac"/>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постановление Правительства Российской Федерации от 30 декабря 2019 г. № 1939 «Об утверждении Правил государственной регистрации аттракционов» (далее – постановление Правительства РФ № 1939) («</w:t>
      </w:r>
      <w:r w:rsidR="00C433C4" w:rsidRPr="008E6B4E">
        <w:rPr>
          <w:rFonts w:ascii="Times New Roman" w:eastAsia="Times New Roman" w:hAnsi="Times New Roman" w:cs="Times New Roman"/>
          <w:color w:val="000000"/>
          <w:sz w:val="28"/>
          <w:szCs w:val="28"/>
          <w:lang w:eastAsia="ru-RU"/>
        </w:rPr>
        <w:t>Собрании законодательства Российской Федерации», 2020 №2, ст. 184)</w:t>
      </w:r>
      <w:r w:rsidRPr="008E6B4E">
        <w:rPr>
          <w:rFonts w:ascii="Times New Roman" w:eastAsia="Times New Roman" w:hAnsi="Times New Roman" w:cs="Times New Roman"/>
          <w:color w:val="000000"/>
          <w:sz w:val="28"/>
          <w:szCs w:val="28"/>
          <w:lang w:eastAsia="ru-RU"/>
        </w:rPr>
        <w:t>;</w:t>
      </w:r>
    </w:p>
    <w:p w14:paraId="26057895" w14:textId="099A7351" w:rsidR="000F0F9A" w:rsidRPr="008E6B4E" w:rsidRDefault="000F0F9A" w:rsidP="00E60812">
      <w:pPr>
        <w:spacing w:after="0" w:line="240" w:lineRule="auto"/>
        <w:ind w:firstLine="709"/>
        <w:jc w:val="both"/>
        <w:rPr>
          <w:rFonts w:ascii="Times New Roman" w:eastAsia="Times New Roman" w:hAnsi="Times New Roman" w:cs="Times New Roman"/>
          <w:bCs/>
          <w:kern w:val="36"/>
          <w:sz w:val="28"/>
          <w:szCs w:val="28"/>
          <w:lang w:eastAsia="ru-RU"/>
        </w:rPr>
      </w:pPr>
      <w:r w:rsidRPr="008E6B4E">
        <w:rPr>
          <w:rFonts w:ascii="Times New Roman" w:eastAsia="Times New Roman" w:hAnsi="Times New Roman" w:cs="Times New Roman"/>
          <w:bCs/>
          <w:kern w:val="36"/>
          <w:sz w:val="28"/>
          <w:szCs w:val="28"/>
          <w:lang w:eastAsia="ru-RU"/>
        </w:rPr>
        <w:t>постановление Правительства Р</w:t>
      </w:r>
      <w:r w:rsidR="00C41732" w:rsidRPr="008E6B4E">
        <w:rPr>
          <w:rFonts w:ascii="Times New Roman" w:eastAsia="Times New Roman" w:hAnsi="Times New Roman" w:cs="Times New Roman"/>
          <w:bCs/>
          <w:kern w:val="36"/>
          <w:sz w:val="28"/>
          <w:szCs w:val="28"/>
          <w:lang w:eastAsia="ru-RU"/>
        </w:rPr>
        <w:t xml:space="preserve">оссийской </w:t>
      </w:r>
      <w:r w:rsidRPr="008E6B4E">
        <w:rPr>
          <w:rFonts w:ascii="Times New Roman" w:eastAsia="Times New Roman" w:hAnsi="Times New Roman" w:cs="Times New Roman"/>
          <w:bCs/>
          <w:kern w:val="36"/>
          <w:sz w:val="28"/>
          <w:szCs w:val="28"/>
          <w:lang w:eastAsia="ru-RU"/>
        </w:rPr>
        <w:t>Ф</w:t>
      </w:r>
      <w:r w:rsidR="00C41732" w:rsidRPr="008E6B4E">
        <w:rPr>
          <w:rFonts w:ascii="Times New Roman" w:eastAsia="Times New Roman" w:hAnsi="Times New Roman" w:cs="Times New Roman"/>
          <w:bCs/>
          <w:kern w:val="36"/>
          <w:sz w:val="28"/>
          <w:szCs w:val="28"/>
          <w:lang w:eastAsia="ru-RU"/>
        </w:rPr>
        <w:t>едерации</w:t>
      </w:r>
      <w:r w:rsidRPr="008E6B4E">
        <w:rPr>
          <w:rFonts w:ascii="Times New Roman" w:eastAsia="Times New Roman" w:hAnsi="Times New Roman" w:cs="Times New Roman"/>
          <w:bCs/>
          <w:kern w:val="36"/>
          <w:sz w:val="28"/>
          <w:szCs w:val="28"/>
          <w:lang w:eastAsia="ru-RU"/>
        </w:rPr>
        <w:t xml:space="preserve"> от 21</w:t>
      </w:r>
      <w:r w:rsidR="00847875" w:rsidRPr="008E6B4E">
        <w:rPr>
          <w:rFonts w:ascii="Times New Roman" w:eastAsia="Times New Roman" w:hAnsi="Times New Roman" w:cs="Times New Roman"/>
          <w:bCs/>
          <w:kern w:val="36"/>
          <w:sz w:val="28"/>
          <w:szCs w:val="28"/>
          <w:lang w:eastAsia="ru-RU"/>
        </w:rPr>
        <w:t xml:space="preserve"> сентября </w:t>
      </w:r>
      <w:r w:rsidRPr="008E6B4E">
        <w:rPr>
          <w:rFonts w:ascii="Times New Roman" w:eastAsia="Times New Roman" w:hAnsi="Times New Roman" w:cs="Times New Roman"/>
          <w:bCs/>
          <w:kern w:val="36"/>
          <w:sz w:val="28"/>
          <w:szCs w:val="28"/>
          <w:lang w:eastAsia="ru-RU"/>
        </w:rPr>
        <w:t>2020</w:t>
      </w:r>
      <w:r w:rsidR="00847875" w:rsidRPr="008E6B4E">
        <w:rPr>
          <w:rFonts w:ascii="Times New Roman" w:eastAsia="Times New Roman" w:hAnsi="Times New Roman" w:cs="Times New Roman"/>
          <w:bCs/>
          <w:kern w:val="36"/>
          <w:sz w:val="28"/>
          <w:szCs w:val="28"/>
          <w:lang w:eastAsia="ru-RU"/>
        </w:rPr>
        <w:t xml:space="preserve"> г.</w:t>
      </w:r>
      <w:r w:rsidRPr="008E6B4E">
        <w:rPr>
          <w:rFonts w:ascii="Times New Roman" w:eastAsia="Times New Roman" w:hAnsi="Times New Roman" w:cs="Times New Roman"/>
          <w:bCs/>
          <w:kern w:val="36"/>
          <w:sz w:val="28"/>
          <w:szCs w:val="28"/>
          <w:lang w:eastAsia="ru-RU"/>
        </w:rPr>
        <w:t xml:space="preserve"> </w:t>
      </w:r>
      <w:r w:rsidR="001E2DC1" w:rsidRPr="008E6B4E">
        <w:rPr>
          <w:rFonts w:ascii="Times New Roman" w:eastAsia="Times New Roman" w:hAnsi="Times New Roman" w:cs="Times New Roman"/>
          <w:bCs/>
          <w:kern w:val="36"/>
          <w:sz w:val="28"/>
          <w:szCs w:val="28"/>
          <w:lang w:eastAsia="ru-RU"/>
        </w:rPr>
        <w:t>№</w:t>
      </w:r>
      <w:r w:rsidRPr="008E6B4E">
        <w:rPr>
          <w:rFonts w:ascii="Times New Roman" w:eastAsia="Times New Roman" w:hAnsi="Times New Roman" w:cs="Times New Roman"/>
          <w:bCs/>
          <w:kern w:val="36"/>
          <w:sz w:val="28"/>
          <w:szCs w:val="28"/>
          <w:lang w:eastAsia="ru-RU"/>
        </w:rPr>
        <w:t xml:space="preserve"> 1507 </w:t>
      </w:r>
      <w:r w:rsidR="00833E90" w:rsidRPr="008E6B4E">
        <w:rPr>
          <w:rFonts w:ascii="Times New Roman" w:eastAsia="Times New Roman" w:hAnsi="Times New Roman" w:cs="Times New Roman"/>
          <w:bCs/>
          <w:kern w:val="36"/>
          <w:sz w:val="28"/>
          <w:szCs w:val="28"/>
          <w:lang w:eastAsia="ru-RU"/>
        </w:rPr>
        <w:t>«</w:t>
      </w:r>
      <w:r w:rsidRPr="008E6B4E">
        <w:rPr>
          <w:rFonts w:ascii="Times New Roman" w:eastAsia="Times New Roman" w:hAnsi="Times New Roman" w:cs="Times New Roman"/>
          <w:bCs/>
          <w:kern w:val="36"/>
          <w:sz w:val="28"/>
          <w:szCs w:val="28"/>
          <w:lang w:eastAsia="ru-RU"/>
        </w:rPr>
        <w:t>Об утверждении Правил государственной регистрации самоходных машин и других видов техники</w:t>
      </w:r>
      <w:r w:rsidR="00833E90" w:rsidRPr="008E6B4E">
        <w:rPr>
          <w:rFonts w:ascii="Times New Roman" w:eastAsia="Times New Roman" w:hAnsi="Times New Roman" w:cs="Times New Roman"/>
          <w:bCs/>
          <w:kern w:val="36"/>
          <w:sz w:val="28"/>
          <w:szCs w:val="28"/>
          <w:lang w:eastAsia="ru-RU"/>
        </w:rPr>
        <w:t>»</w:t>
      </w:r>
      <w:r w:rsidRPr="008E6B4E">
        <w:rPr>
          <w:rFonts w:ascii="Times New Roman" w:eastAsia="Times New Roman" w:hAnsi="Times New Roman" w:cs="Times New Roman"/>
          <w:bCs/>
          <w:kern w:val="36"/>
          <w:sz w:val="28"/>
          <w:szCs w:val="28"/>
          <w:lang w:eastAsia="ru-RU"/>
        </w:rPr>
        <w:t xml:space="preserve"> </w:t>
      </w:r>
      <w:r w:rsidR="00C41732" w:rsidRPr="008E6B4E">
        <w:rPr>
          <w:rFonts w:ascii="Times New Roman" w:eastAsia="Times New Roman" w:hAnsi="Times New Roman" w:cs="Times New Roman"/>
          <w:bCs/>
          <w:kern w:val="36"/>
          <w:sz w:val="28"/>
          <w:szCs w:val="28"/>
          <w:lang w:eastAsia="ru-RU"/>
        </w:rPr>
        <w:t xml:space="preserve">(постановление Правительства Российской Федерации № 1507) </w:t>
      </w:r>
      <w:r w:rsidRPr="008E6B4E">
        <w:rPr>
          <w:rFonts w:ascii="Times New Roman" w:eastAsia="Times New Roman" w:hAnsi="Times New Roman" w:cs="Times New Roman"/>
          <w:color w:val="000000"/>
          <w:sz w:val="28"/>
          <w:szCs w:val="28"/>
          <w:lang w:eastAsia="ru-RU"/>
        </w:rPr>
        <w:t>(«Собрание законодательства Р</w:t>
      </w:r>
      <w:r w:rsidR="00C41732" w:rsidRPr="008E6B4E">
        <w:rPr>
          <w:rFonts w:ascii="Times New Roman" w:eastAsia="Times New Roman" w:hAnsi="Times New Roman" w:cs="Times New Roman"/>
          <w:color w:val="000000"/>
          <w:sz w:val="28"/>
          <w:szCs w:val="28"/>
          <w:lang w:eastAsia="ru-RU"/>
        </w:rPr>
        <w:t xml:space="preserve">оссийской </w:t>
      </w:r>
      <w:r w:rsidRPr="008E6B4E">
        <w:rPr>
          <w:rFonts w:ascii="Times New Roman" w:eastAsia="Times New Roman" w:hAnsi="Times New Roman" w:cs="Times New Roman"/>
          <w:color w:val="000000"/>
          <w:sz w:val="28"/>
          <w:szCs w:val="28"/>
          <w:lang w:eastAsia="ru-RU"/>
        </w:rPr>
        <w:t>Ф</w:t>
      </w:r>
      <w:r w:rsidR="00C41732" w:rsidRPr="008E6B4E">
        <w:rPr>
          <w:rFonts w:ascii="Times New Roman" w:eastAsia="Times New Roman" w:hAnsi="Times New Roman" w:cs="Times New Roman"/>
          <w:color w:val="000000"/>
          <w:sz w:val="28"/>
          <w:szCs w:val="28"/>
          <w:lang w:eastAsia="ru-RU"/>
        </w:rPr>
        <w:t>едерации</w:t>
      </w:r>
      <w:r w:rsidRPr="008E6B4E">
        <w:rPr>
          <w:rFonts w:ascii="Times New Roman" w:eastAsia="Times New Roman" w:hAnsi="Times New Roman" w:cs="Times New Roman"/>
          <w:color w:val="000000"/>
          <w:sz w:val="28"/>
          <w:szCs w:val="28"/>
          <w:lang w:eastAsia="ru-RU"/>
        </w:rPr>
        <w:t>»</w:t>
      </w:r>
      <w:r w:rsidR="00C41732"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w:t>
      </w:r>
      <w:r w:rsidR="00397D67" w:rsidRPr="008E6B4E">
        <w:rPr>
          <w:rFonts w:ascii="Times New Roman" w:eastAsia="Times New Roman" w:hAnsi="Times New Roman" w:cs="Times New Roman"/>
          <w:color w:val="000000"/>
          <w:sz w:val="28"/>
          <w:szCs w:val="28"/>
          <w:lang w:eastAsia="ru-RU"/>
        </w:rPr>
        <w:t>2020</w:t>
      </w:r>
      <w:r w:rsidR="00C41732" w:rsidRPr="008E6B4E">
        <w:rPr>
          <w:rFonts w:ascii="Times New Roman" w:eastAsia="Times New Roman" w:hAnsi="Times New Roman" w:cs="Times New Roman"/>
          <w:color w:val="000000"/>
          <w:sz w:val="28"/>
          <w:szCs w:val="28"/>
          <w:lang w:eastAsia="ru-RU"/>
        </w:rPr>
        <w:t>,</w:t>
      </w:r>
      <w:r w:rsidR="00397D67" w:rsidRPr="008E6B4E">
        <w:rPr>
          <w:rFonts w:ascii="Times New Roman" w:eastAsia="Times New Roman" w:hAnsi="Times New Roman" w:cs="Times New Roman"/>
          <w:color w:val="000000"/>
          <w:sz w:val="28"/>
          <w:szCs w:val="28"/>
          <w:lang w:eastAsia="ru-RU"/>
        </w:rPr>
        <w:t xml:space="preserve"> № 40, ст. 6253</w:t>
      </w:r>
      <w:r w:rsidRPr="008E6B4E">
        <w:rPr>
          <w:rFonts w:ascii="Times New Roman" w:eastAsia="Times New Roman" w:hAnsi="Times New Roman" w:cs="Times New Roman"/>
          <w:color w:val="000000"/>
          <w:sz w:val="28"/>
          <w:szCs w:val="28"/>
          <w:lang w:eastAsia="ru-RU"/>
        </w:rPr>
        <w:t>);</w:t>
      </w:r>
    </w:p>
    <w:p w14:paraId="58937129" w14:textId="52F18D68" w:rsidR="001E2DC1" w:rsidRPr="008E6B4E" w:rsidRDefault="0049712E"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от 23 </w:t>
      </w:r>
      <w:r w:rsidR="00852A2A" w:rsidRPr="008E6B4E">
        <w:rPr>
          <w:rFonts w:ascii="Times New Roman" w:eastAsia="Times New Roman" w:hAnsi="Times New Roman" w:cs="Times New Roman"/>
          <w:color w:val="000000"/>
          <w:sz w:val="28"/>
          <w:szCs w:val="28"/>
          <w:lang w:eastAsia="ru-RU"/>
        </w:rPr>
        <w:t>сентября</w:t>
      </w:r>
      <w:r w:rsidRPr="008E6B4E">
        <w:rPr>
          <w:rFonts w:ascii="Times New Roman" w:eastAsia="Times New Roman" w:hAnsi="Times New Roman" w:cs="Times New Roman"/>
          <w:color w:val="000000"/>
          <w:sz w:val="28"/>
          <w:szCs w:val="28"/>
          <w:lang w:eastAsia="ru-RU"/>
        </w:rPr>
        <w:t xml:space="preserve"> 2020 г. № 1540 «Об утверждении Правил осуществления </w:t>
      </w:r>
      <w:r w:rsidRPr="008E6B4E">
        <w:rPr>
          <w:rFonts w:ascii="Times New Roman" w:eastAsia="Times New Roman" w:hAnsi="Times New Roman" w:cs="Times New Roman"/>
          <w:sz w:val="28"/>
          <w:szCs w:val="28"/>
          <w:lang w:eastAsia="ru-RU"/>
        </w:rPr>
        <w:t xml:space="preserve">регионального государственного надзора в области технического состояния и эксплуатации самоходных машин и других видов техники, аттракционов и внесении изменений в некоторые акты Правительства </w:t>
      </w:r>
      <w:r w:rsidRPr="008E6B4E">
        <w:rPr>
          <w:rFonts w:ascii="Times New Roman" w:eastAsia="Times New Roman" w:hAnsi="Times New Roman" w:cs="Times New Roman"/>
          <w:color w:val="000000"/>
          <w:sz w:val="28"/>
          <w:szCs w:val="28"/>
          <w:lang w:eastAsia="ru-RU"/>
        </w:rPr>
        <w:t xml:space="preserve">Российской Федерации» </w:t>
      </w:r>
      <w:r w:rsidR="00C41732" w:rsidRPr="008E6B4E">
        <w:rPr>
          <w:rFonts w:ascii="Times New Roman" w:eastAsia="Times New Roman" w:hAnsi="Times New Roman" w:cs="Times New Roman"/>
          <w:color w:val="000000"/>
          <w:sz w:val="28"/>
          <w:szCs w:val="28"/>
          <w:lang w:eastAsia="ru-RU"/>
        </w:rPr>
        <w:t xml:space="preserve">(постановление Правительства Российской Федерации № 1540) </w:t>
      </w:r>
      <w:r w:rsidRPr="008E6B4E">
        <w:rPr>
          <w:rFonts w:ascii="Times New Roman" w:eastAsia="Times New Roman" w:hAnsi="Times New Roman" w:cs="Times New Roman"/>
          <w:color w:val="000000"/>
          <w:sz w:val="28"/>
          <w:szCs w:val="28"/>
          <w:lang w:eastAsia="ru-RU"/>
        </w:rPr>
        <w:t>(«Собрание законодательства Р</w:t>
      </w:r>
      <w:r w:rsidR="00C41732" w:rsidRPr="008E6B4E">
        <w:rPr>
          <w:rFonts w:ascii="Times New Roman" w:eastAsia="Times New Roman" w:hAnsi="Times New Roman" w:cs="Times New Roman"/>
          <w:color w:val="000000"/>
          <w:sz w:val="28"/>
          <w:szCs w:val="28"/>
          <w:lang w:eastAsia="ru-RU"/>
        </w:rPr>
        <w:t xml:space="preserve">оссийской </w:t>
      </w:r>
      <w:r w:rsidRPr="008E6B4E">
        <w:rPr>
          <w:rFonts w:ascii="Times New Roman" w:eastAsia="Times New Roman" w:hAnsi="Times New Roman" w:cs="Times New Roman"/>
          <w:color w:val="000000"/>
          <w:sz w:val="28"/>
          <w:szCs w:val="28"/>
          <w:lang w:eastAsia="ru-RU"/>
        </w:rPr>
        <w:t>Ф</w:t>
      </w:r>
      <w:r w:rsidR="00C41732" w:rsidRPr="008E6B4E">
        <w:rPr>
          <w:rFonts w:ascii="Times New Roman" w:eastAsia="Times New Roman" w:hAnsi="Times New Roman" w:cs="Times New Roman"/>
          <w:color w:val="000000"/>
          <w:sz w:val="28"/>
          <w:szCs w:val="28"/>
          <w:lang w:eastAsia="ru-RU"/>
        </w:rPr>
        <w:t>едерации</w:t>
      </w:r>
      <w:r w:rsidRPr="008E6B4E">
        <w:rPr>
          <w:rFonts w:ascii="Times New Roman" w:eastAsia="Times New Roman" w:hAnsi="Times New Roman" w:cs="Times New Roman"/>
          <w:color w:val="000000"/>
          <w:sz w:val="28"/>
          <w:szCs w:val="28"/>
          <w:lang w:eastAsia="ru-RU"/>
        </w:rPr>
        <w:t>»</w:t>
      </w:r>
      <w:r w:rsidR="00C41732"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2020</w:t>
      </w:r>
      <w:r w:rsidR="00C41732"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 40, ст. 6270);</w:t>
      </w:r>
      <w:r w:rsidR="001E2DC1" w:rsidRPr="008E6B4E">
        <w:rPr>
          <w:rFonts w:ascii="Times New Roman" w:eastAsia="Times New Roman" w:hAnsi="Times New Roman" w:cs="Times New Roman"/>
          <w:color w:val="000000"/>
          <w:sz w:val="28"/>
          <w:szCs w:val="28"/>
          <w:lang w:eastAsia="ru-RU"/>
        </w:rPr>
        <w:t xml:space="preserve"> </w:t>
      </w:r>
    </w:p>
    <w:p w14:paraId="05A4ED2D" w14:textId="06B4AB91" w:rsidR="001E2DC1" w:rsidRPr="008E6B4E" w:rsidRDefault="00AB67AC" w:rsidP="0036526F">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приказ Министерства труда и социальной защиты Российской Федерации от 16 декабря 2020 года № 915н «Об утверждении Правил по охране труда при хранении, транспортировании и реализации нефтепродуктов» </w:t>
      </w:r>
      <w:r w:rsidR="00C257B6" w:rsidRPr="008E6B4E">
        <w:rPr>
          <w:rFonts w:ascii="Times New Roman" w:eastAsia="Times New Roman" w:hAnsi="Times New Roman" w:cs="Times New Roman"/>
          <w:color w:val="000000"/>
          <w:sz w:val="28"/>
          <w:szCs w:val="28"/>
          <w:lang w:eastAsia="ru-RU"/>
        </w:rPr>
        <w:t xml:space="preserve">(далее - приказ Минтруд России) </w:t>
      </w:r>
      <w:r w:rsidR="0036526F" w:rsidRPr="008E6B4E">
        <w:rPr>
          <w:rFonts w:ascii="Times New Roman" w:eastAsia="Times New Roman" w:hAnsi="Times New Roman" w:cs="Times New Roman"/>
          <w:color w:val="000000"/>
          <w:sz w:val="28"/>
          <w:szCs w:val="28"/>
          <w:lang w:eastAsia="ru-RU"/>
        </w:rPr>
        <w:t>(официальный интернет-портал правовой информации www.pravo.gov.ru, 31.12.2020);</w:t>
      </w:r>
    </w:p>
    <w:p w14:paraId="65F00A2E" w14:textId="6EA41C0D" w:rsidR="000B2047" w:rsidRPr="008E6B4E" w:rsidRDefault="005C6426" w:rsidP="00E60812">
      <w:pPr>
        <w:spacing w:after="0" w:line="240" w:lineRule="auto"/>
        <w:ind w:firstLine="709"/>
        <w:jc w:val="both"/>
        <w:rPr>
          <w:sz w:val="28"/>
          <w:szCs w:val="28"/>
        </w:rPr>
      </w:pPr>
      <w:r w:rsidRPr="008E6B4E">
        <w:rPr>
          <w:rFonts w:ascii="Times New Roman" w:eastAsia="Times New Roman" w:hAnsi="Times New Roman" w:cs="Times New Roman"/>
          <w:color w:val="000000"/>
          <w:sz w:val="28"/>
          <w:szCs w:val="28"/>
          <w:lang w:eastAsia="ru-RU"/>
        </w:rPr>
        <w:t xml:space="preserve">приказ Генеральной прокуратуры Российской Федерации от 21.04.2014 </w:t>
      </w:r>
      <w:r w:rsidR="007A7173"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222 </w:t>
      </w:r>
      <w:r w:rsidR="004D1E00"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О порядке формирования и согласования в органах прокуратуры ежегодного плана проведения государственными органами, уполномоченными на </w:t>
      </w:r>
      <w:r w:rsidRPr="008E6B4E">
        <w:rPr>
          <w:rFonts w:ascii="Times New Roman" w:eastAsia="Times New Roman" w:hAnsi="Times New Roman" w:cs="Times New Roman"/>
          <w:color w:val="000000"/>
          <w:sz w:val="28"/>
          <w:szCs w:val="28"/>
          <w:lang w:eastAsia="ru-RU"/>
        </w:rPr>
        <w:lastRenderedPageBreak/>
        <w:t>осуществление государственного контроля (надзора), проверок деятельности органов местного самоуправления и должностных лиц местного самоуправления и о порядке согласования в органах прокуратуры внеплановых проверок деятельности органов местного самоуправления и должностных лиц местного самоуправления</w:t>
      </w:r>
      <w:r w:rsidR="004D1E00" w:rsidRPr="008E6B4E">
        <w:rPr>
          <w:rFonts w:ascii="Times New Roman" w:eastAsia="Times New Roman" w:hAnsi="Times New Roman" w:cs="Times New Roman"/>
          <w:color w:val="000000"/>
          <w:sz w:val="28"/>
          <w:szCs w:val="28"/>
          <w:lang w:eastAsia="ru-RU"/>
        </w:rPr>
        <w:t>»</w:t>
      </w:r>
      <w:r w:rsidR="00EE0D8C" w:rsidRPr="008E6B4E">
        <w:rPr>
          <w:rFonts w:ascii="Times New Roman" w:eastAsia="Times New Roman" w:hAnsi="Times New Roman" w:cs="Times New Roman"/>
          <w:color w:val="000000"/>
          <w:sz w:val="28"/>
          <w:szCs w:val="28"/>
          <w:lang w:eastAsia="ru-RU"/>
        </w:rPr>
        <w:t xml:space="preserve"> (Журнал «Законность» № 7, 2014)</w:t>
      </w:r>
      <w:r w:rsidRPr="008E6B4E">
        <w:rPr>
          <w:rFonts w:ascii="Times New Roman" w:eastAsia="Times New Roman" w:hAnsi="Times New Roman" w:cs="Times New Roman"/>
          <w:color w:val="000000"/>
          <w:sz w:val="28"/>
          <w:szCs w:val="28"/>
          <w:lang w:eastAsia="ru-RU"/>
        </w:rPr>
        <w:t>;</w:t>
      </w:r>
      <w:r w:rsidR="000B2047" w:rsidRPr="008E6B4E">
        <w:rPr>
          <w:sz w:val="28"/>
          <w:szCs w:val="28"/>
        </w:rPr>
        <w:t xml:space="preserve"> </w:t>
      </w:r>
    </w:p>
    <w:p w14:paraId="21C57386" w14:textId="6F49594D" w:rsidR="00F67F85" w:rsidRPr="008E6B4E" w:rsidRDefault="00F67F85"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w:t>
      </w:r>
      <w:r w:rsidR="001460FE" w:rsidRPr="008E6B4E">
        <w:rPr>
          <w:rFonts w:ascii="Times New Roman" w:eastAsia="Times New Roman" w:hAnsi="Times New Roman" w:cs="Times New Roman"/>
          <w:color w:val="000000"/>
          <w:sz w:val="28"/>
          <w:szCs w:val="28"/>
          <w:lang w:eastAsia="ru-RU"/>
        </w:rPr>
        <w:t xml:space="preserve">сии № 141) («Российская газета» </w:t>
      </w:r>
      <w:r w:rsidRPr="008E6B4E">
        <w:rPr>
          <w:rFonts w:ascii="Times New Roman" w:eastAsia="Times New Roman" w:hAnsi="Times New Roman" w:cs="Times New Roman"/>
          <w:color w:val="000000"/>
          <w:sz w:val="28"/>
          <w:szCs w:val="28"/>
          <w:lang w:eastAsia="ru-RU"/>
        </w:rPr>
        <w:t>2009</w:t>
      </w:r>
      <w:r w:rsidR="001460FE" w:rsidRPr="008E6B4E">
        <w:rPr>
          <w:rFonts w:ascii="Times New Roman" w:eastAsia="Times New Roman" w:hAnsi="Times New Roman" w:cs="Times New Roman"/>
          <w:color w:val="000000"/>
          <w:sz w:val="28"/>
          <w:szCs w:val="28"/>
          <w:lang w:eastAsia="ru-RU"/>
        </w:rPr>
        <w:t xml:space="preserve">, 14 мая, </w:t>
      </w:r>
      <w:r w:rsidRPr="008E6B4E">
        <w:rPr>
          <w:rFonts w:ascii="Times New Roman" w:eastAsia="Times New Roman" w:hAnsi="Times New Roman" w:cs="Times New Roman"/>
          <w:color w:val="000000"/>
          <w:sz w:val="28"/>
          <w:szCs w:val="28"/>
          <w:lang w:eastAsia="ru-RU"/>
        </w:rPr>
        <w:t>с учетом внесенных изменений);</w:t>
      </w:r>
    </w:p>
    <w:p w14:paraId="417EA81B" w14:textId="205989D0" w:rsidR="00EE0D8C" w:rsidRPr="008E6B4E" w:rsidRDefault="00EE0D8C"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постановление Кабинета Министров Республики Татарстан от 26.12.2011           № 1064 «Об Управлении по надзору за техническим состоянием самоходных машин и других видов техники в Республике Татарстан»</w:t>
      </w:r>
      <w:r w:rsidR="00D725E8" w:rsidRPr="008E6B4E">
        <w:rPr>
          <w:rFonts w:ascii="Times New Roman" w:eastAsia="Times New Roman" w:hAnsi="Times New Roman" w:cs="Times New Roman"/>
          <w:color w:val="000000"/>
          <w:sz w:val="28"/>
          <w:szCs w:val="28"/>
          <w:lang w:eastAsia="ru-RU"/>
        </w:rPr>
        <w:t xml:space="preserve"> (далее - постановления КМ РТ № 1263)</w:t>
      </w:r>
      <w:r w:rsidRPr="008E6B4E">
        <w:rPr>
          <w:rFonts w:ascii="Times New Roman" w:eastAsia="Times New Roman" w:hAnsi="Times New Roman" w:cs="Times New Roman"/>
          <w:color w:val="000000"/>
          <w:sz w:val="28"/>
          <w:szCs w:val="28"/>
          <w:lang w:eastAsia="ru-RU"/>
        </w:rPr>
        <w:t xml:space="preserve"> («Сборник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1460FE"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2012, № 9, ст.</w:t>
      </w:r>
      <w:r w:rsidR="002255BB"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0321</w:t>
      </w:r>
      <w:r w:rsidR="001460FE"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 учетом внесенных изменений);</w:t>
      </w:r>
    </w:p>
    <w:p w14:paraId="74513F9E" w14:textId="1DCC6411" w:rsidR="0040651C" w:rsidRPr="008E6B4E" w:rsidRDefault="00EE0D8C"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постановление Кабинета Министров Республики Татарстан от 31.12.2012           № 1192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Республики Татарстан» </w:t>
      </w:r>
      <w:r w:rsidR="00D725E8" w:rsidRPr="008E6B4E">
        <w:rPr>
          <w:rFonts w:ascii="Times New Roman" w:hAnsi="Times New Roman" w:cs="Times New Roman"/>
          <w:sz w:val="28"/>
          <w:szCs w:val="28"/>
        </w:rPr>
        <w:t>(далее - постановления КМ РТ      № 1192)</w:t>
      </w:r>
      <w:r w:rsidR="00D725E8"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(«Сборник постановлений и распоряжений Кабинета Министров Республики Татарстан и нормативных актов республиканских органов исполнительной власти»</w:t>
      </w:r>
      <w:r w:rsidR="00D725E8"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 2013 № 7, ст.</w:t>
      </w:r>
      <w:r w:rsidR="00D725E8"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0194</w:t>
      </w:r>
      <w:r w:rsidR="00D725E8" w:rsidRPr="008E6B4E">
        <w:rPr>
          <w:rFonts w:ascii="Times New Roman" w:eastAsia="Times New Roman" w:hAnsi="Times New Roman" w:cs="Times New Roman"/>
          <w:color w:val="000000"/>
          <w:sz w:val="28"/>
          <w:szCs w:val="28"/>
          <w:lang w:eastAsia="ru-RU"/>
        </w:rPr>
        <w:t xml:space="preserve"> </w:t>
      </w:r>
      <w:r w:rsidRPr="008E6B4E">
        <w:rPr>
          <w:rFonts w:ascii="Times New Roman" w:eastAsia="Times New Roman" w:hAnsi="Times New Roman" w:cs="Times New Roman"/>
          <w:color w:val="000000"/>
          <w:sz w:val="28"/>
          <w:szCs w:val="28"/>
          <w:lang w:eastAsia="ru-RU"/>
        </w:rPr>
        <w:t>с учетом внесенных изменений)</w:t>
      </w:r>
      <w:r w:rsidR="0040651C" w:rsidRPr="008E6B4E">
        <w:rPr>
          <w:rFonts w:ascii="Times New Roman" w:eastAsia="Times New Roman" w:hAnsi="Times New Roman" w:cs="Times New Roman"/>
          <w:color w:val="000000"/>
          <w:sz w:val="28"/>
          <w:szCs w:val="28"/>
          <w:lang w:eastAsia="ru-RU"/>
        </w:rPr>
        <w:t>;</w:t>
      </w:r>
    </w:p>
    <w:p w14:paraId="0F29505C" w14:textId="49E6A170" w:rsidR="00EE0D8C" w:rsidRPr="008E6B4E" w:rsidRDefault="0040651C" w:rsidP="00E608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hAnsi="Times New Roman" w:cs="Times New Roman"/>
          <w:sz w:val="28"/>
          <w:szCs w:val="28"/>
        </w:rPr>
        <w:t>постановление Кабинета Министров Республики Татарстан от 30.12.2020</w:t>
      </w:r>
      <w:r w:rsidR="00AC7F4C" w:rsidRPr="008E6B4E">
        <w:rPr>
          <w:rFonts w:ascii="Times New Roman" w:hAnsi="Times New Roman" w:cs="Times New Roman"/>
          <w:sz w:val="28"/>
          <w:szCs w:val="28"/>
        </w:rPr>
        <w:t xml:space="preserve">           </w:t>
      </w:r>
      <w:r w:rsidRPr="008E6B4E">
        <w:rPr>
          <w:rFonts w:ascii="Times New Roman" w:hAnsi="Times New Roman" w:cs="Times New Roman"/>
          <w:sz w:val="28"/>
          <w:szCs w:val="28"/>
        </w:rPr>
        <w:t>№ 1263 «</w:t>
      </w:r>
      <w:r w:rsidRPr="008E6B4E">
        <w:rPr>
          <w:rFonts w:ascii="Times New Roman" w:eastAsiaTheme="minorEastAsia" w:hAnsi="Times New Roman" w:cs="Times New Roman"/>
          <w:bCs/>
          <w:sz w:val="28"/>
          <w:szCs w:val="28"/>
          <w:lang w:eastAsia="ru-RU"/>
        </w:rPr>
        <w:t>Об утверждении Порядка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w:t>
      </w:r>
      <w:r w:rsidRPr="008E6B4E">
        <w:rPr>
          <w:rFonts w:ascii="Times New Roman" w:hAnsi="Times New Roman" w:cs="Times New Roman"/>
          <w:sz w:val="28"/>
          <w:szCs w:val="28"/>
        </w:rPr>
        <w:t>»</w:t>
      </w:r>
      <w:r w:rsidR="00732107" w:rsidRPr="008E6B4E">
        <w:t xml:space="preserve"> </w:t>
      </w:r>
      <w:r w:rsidR="00732107" w:rsidRPr="008E6B4E">
        <w:rPr>
          <w:rFonts w:ascii="Times New Roman" w:hAnsi="Times New Roman" w:cs="Times New Roman"/>
          <w:sz w:val="28"/>
          <w:szCs w:val="28"/>
        </w:rPr>
        <w:t>(далее - постановления КМ РТ № 1263)</w:t>
      </w:r>
      <w:r w:rsidR="00970F63" w:rsidRPr="008E6B4E">
        <w:rPr>
          <w:rFonts w:ascii="Times New Roman" w:hAnsi="Times New Roman" w:cs="Times New Roman"/>
          <w:sz w:val="28"/>
          <w:szCs w:val="28"/>
        </w:rPr>
        <w:t xml:space="preserve"> (</w:t>
      </w:r>
      <w:r w:rsidR="004D1E00" w:rsidRPr="008E6B4E">
        <w:rPr>
          <w:rFonts w:ascii="Times New Roman" w:hAnsi="Times New Roman" w:cs="Times New Roman"/>
          <w:sz w:val="28"/>
          <w:szCs w:val="28"/>
        </w:rPr>
        <w:t>«</w:t>
      </w:r>
      <w:r w:rsidR="00970F63" w:rsidRPr="008E6B4E">
        <w:rPr>
          <w:rFonts w:ascii="Times New Roman" w:hAnsi="Times New Roman" w:cs="Times New Roman"/>
          <w:sz w:val="28"/>
          <w:szCs w:val="28"/>
        </w:rPr>
        <w:t>Собрание законодательства Республики Татарстан</w:t>
      </w:r>
      <w:r w:rsidR="004D1E00" w:rsidRPr="008E6B4E">
        <w:rPr>
          <w:rFonts w:ascii="Times New Roman" w:hAnsi="Times New Roman" w:cs="Times New Roman"/>
          <w:sz w:val="28"/>
          <w:szCs w:val="28"/>
        </w:rPr>
        <w:t>»</w:t>
      </w:r>
      <w:r w:rsidR="00970F63" w:rsidRPr="008E6B4E">
        <w:rPr>
          <w:rFonts w:ascii="Times New Roman" w:hAnsi="Times New Roman" w:cs="Times New Roman"/>
          <w:sz w:val="28"/>
          <w:szCs w:val="28"/>
        </w:rPr>
        <w:t xml:space="preserve"> 02.02.2021, № 9, ст.0200)</w:t>
      </w:r>
      <w:r w:rsidR="00EE0D8C" w:rsidRPr="008E6B4E">
        <w:rPr>
          <w:rFonts w:ascii="Times New Roman" w:eastAsia="Times New Roman" w:hAnsi="Times New Roman" w:cs="Times New Roman"/>
          <w:color w:val="000000"/>
          <w:sz w:val="28"/>
          <w:szCs w:val="28"/>
          <w:lang w:eastAsia="ru-RU"/>
        </w:rPr>
        <w:t>.</w:t>
      </w:r>
    </w:p>
    <w:p w14:paraId="2EED9D18" w14:textId="77777777" w:rsidR="00F67F85" w:rsidRPr="008E6B4E" w:rsidRDefault="00F67F85"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Государственные отраслевые стандарты:</w:t>
      </w:r>
    </w:p>
    <w:p w14:paraId="3A4864D3" w14:textId="77777777" w:rsidR="005B5D11" w:rsidRPr="008E6B4E" w:rsidRDefault="005B5D11"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Р 53488-2009 «Национальный стандарт Российской Федерации. Требования к обоснованию безопасности механизированных аттракционов.» введен в действие приказом Федерального агентства по техническому регулированию и метрологии от 10 декабря 2009 г. № 664-ст</w:t>
      </w:r>
      <w:r w:rsidRPr="008E6B4E">
        <w:t xml:space="preserve"> (</w:t>
      </w:r>
      <w:r w:rsidRPr="008E6B4E">
        <w:rPr>
          <w:rFonts w:ascii="Times New Roman" w:eastAsia="Times New Roman" w:hAnsi="Times New Roman" w:cs="Times New Roman"/>
          <w:color w:val="000000"/>
          <w:sz w:val="28"/>
          <w:szCs w:val="28"/>
          <w:lang w:eastAsia="ru-RU"/>
        </w:rPr>
        <w:t>М.: Стандартинформ, 2019, переиздание);</w:t>
      </w:r>
    </w:p>
    <w:p w14:paraId="5C4465E5" w14:textId="77777777" w:rsidR="005B5D11" w:rsidRPr="008E6B4E" w:rsidRDefault="005B5D11"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Р 54991-2012 «Национальный стандарт Российской Федерации. Безопасность аттракционов. Общие требования безопасности передвижных аттракционов.» введен в действие приказом Федерального агентства по техническому регулированию и метрологии от 18 сентября 2012 г. № 335-ст</w:t>
      </w:r>
      <w:r w:rsidRPr="008E6B4E">
        <w:t xml:space="preserve"> (</w:t>
      </w:r>
      <w:r w:rsidRPr="008E6B4E">
        <w:rPr>
          <w:rFonts w:ascii="Times New Roman" w:eastAsia="Times New Roman" w:hAnsi="Times New Roman" w:cs="Times New Roman"/>
          <w:color w:val="000000"/>
          <w:sz w:val="28"/>
          <w:szCs w:val="28"/>
          <w:lang w:eastAsia="ru-RU"/>
        </w:rPr>
        <w:t>М.: Стандартинформ, 2013);</w:t>
      </w:r>
    </w:p>
    <w:p w14:paraId="125720C3" w14:textId="527EC13C" w:rsidR="000546D3" w:rsidRPr="008E6B4E" w:rsidRDefault="000546D3"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ГОСТ Р 52604-2012 «Национальный стандарт Российской Федерации Аттракционы водные. Безопасность при эксплуатации. Общие требования.» введен в действие приказом Федерального агентства по техническому регулированию и </w:t>
      </w:r>
      <w:r w:rsidRPr="008E6B4E">
        <w:rPr>
          <w:rFonts w:ascii="Times New Roman" w:eastAsia="Times New Roman" w:hAnsi="Times New Roman" w:cs="Times New Roman"/>
          <w:color w:val="000000"/>
          <w:sz w:val="28"/>
          <w:szCs w:val="28"/>
          <w:lang w:eastAsia="ru-RU"/>
        </w:rPr>
        <w:lastRenderedPageBreak/>
        <w:t>метрологии от 18 сентября 2012 г. N 332-ст</w:t>
      </w:r>
      <w:r w:rsidRPr="008E6B4E">
        <w:t xml:space="preserve"> (</w:t>
      </w:r>
      <w:r w:rsidRPr="008E6B4E">
        <w:rPr>
          <w:rFonts w:ascii="Times New Roman" w:eastAsia="Times New Roman" w:hAnsi="Times New Roman" w:cs="Times New Roman"/>
          <w:color w:val="000000"/>
          <w:sz w:val="28"/>
          <w:szCs w:val="28"/>
          <w:lang w:eastAsia="ru-RU"/>
        </w:rPr>
        <w:t>М.: Стандартинформ, 2013</w:t>
      </w:r>
      <w:r w:rsidR="006866CF"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w:t>
      </w:r>
    </w:p>
    <w:p w14:paraId="2C7CABA1" w14:textId="77777777" w:rsidR="000546D3" w:rsidRPr="008E6B4E" w:rsidRDefault="000546D3"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Р 55515-2013 «Национальный стандарт Российской Федерации. Оборудование надувное игровое. Требования безопасности при эксплуатации.» введен в действие приказом Федерального агентства по техническому регулированию и метрологии</w:t>
      </w:r>
      <w:r w:rsidRPr="008E6B4E">
        <w:t xml:space="preserve"> </w:t>
      </w:r>
      <w:r w:rsidRPr="008E6B4E">
        <w:rPr>
          <w:rFonts w:ascii="Times New Roman" w:eastAsia="Times New Roman" w:hAnsi="Times New Roman" w:cs="Times New Roman"/>
          <w:color w:val="000000"/>
          <w:sz w:val="28"/>
          <w:szCs w:val="28"/>
          <w:lang w:eastAsia="ru-RU"/>
        </w:rPr>
        <w:t>от 26 августа 2013 г. № 542-ст (М.: Стандартинформ, 2014);</w:t>
      </w:r>
    </w:p>
    <w:p w14:paraId="2FC1E657" w14:textId="7FAF3317" w:rsidR="00EE0D8C" w:rsidRPr="008E6B4E" w:rsidRDefault="00EE0D8C"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ГОСТ Р 56065-2014 </w:t>
      </w:r>
      <w:r w:rsidR="00057525" w:rsidRPr="008E6B4E">
        <w:rPr>
          <w:rFonts w:ascii="Times New Roman" w:eastAsia="Times New Roman" w:hAnsi="Times New Roman" w:cs="Times New Roman"/>
          <w:color w:val="000000"/>
          <w:sz w:val="28"/>
          <w:szCs w:val="28"/>
          <w:lang w:eastAsia="ru-RU"/>
        </w:rPr>
        <w:t xml:space="preserve">«Национальный стандарт Российской Федерации. </w:t>
      </w:r>
      <w:r w:rsidRPr="008E6B4E">
        <w:rPr>
          <w:rFonts w:ascii="Times New Roman" w:eastAsia="Times New Roman" w:hAnsi="Times New Roman" w:cs="Times New Roman"/>
          <w:color w:val="000000"/>
          <w:sz w:val="28"/>
          <w:szCs w:val="28"/>
          <w:lang w:eastAsia="ru-RU"/>
        </w:rPr>
        <w:t>Безопасность аттракционов. Оценка технического состояния. Продление срока службы</w:t>
      </w:r>
      <w:r w:rsidR="002223CA" w:rsidRPr="008E6B4E">
        <w:rPr>
          <w:rFonts w:ascii="Times New Roman" w:eastAsia="Times New Roman" w:hAnsi="Times New Roman" w:cs="Times New Roman"/>
          <w:color w:val="000000"/>
          <w:sz w:val="28"/>
          <w:szCs w:val="28"/>
          <w:lang w:eastAsia="ru-RU"/>
        </w:rPr>
        <w:t>.</w:t>
      </w:r>
      <w:r w:rsidR="00057525" w:rsidRPr="008E6B4E">
        <w:rPr>
          <w:rFonts w:ascii="Times New Roman" w:eastAsia="Times New Roman" w:hAnsi="Times New Roman" w:cs="Times New Roman"/>
          <w:color w:val="000000"/>
          <w:sz w:val="28"/>
          <w:szCs w:val="28"/>
          <w:lang w:eastAsia="ru-RU"/>
        </w:rPr>
        <w:t>» введен в действие приказом Федерального агентства по техническому регулированию и метрологии</w:t>
      </w:r>
      <w:r w:rsidR="00057525" w:rsidRPr="008E6B4E">
        <w:t xml:space="preserve"> </w:t>
      </w:r>
      <w:r w:rsidR="00057525" w:rsidRPr="008E6B4E">
        <w:rPr>
          <w:rFonts w:ascii="Times New Roman" w:hAnsi="Times New Roman" w:cs="Times New Roman"/>
          <w:sz w:val="28"/>
          <w:szCs w:val="28"/>
        </w:rPr>
        <w:t xml:space="preserve">от </w:t>
      </w:r>
      <w:r w:rsidR="00057525" w:rsidRPr="008E6B4E">
        <w:rPr>
          <w:rFonts w:ascii="Times New Roman" w:eastAsia="Times New Roman" w:hAnsi="Times New Roman" w:cs="Times New Roman"/>
          <w:color w:val="000000"/>
          <w:sz w:val="28"/>
          <w:szCs w:val="28"/>
          <w:lang w:eastAsia="ru-RU"/>
        </w:rPr>
        <w:t xml:space="preserve">9 июля 2014 г. </w:t>
      </w:r>
      <w:r w:rsidR="002223CA" w:rsidRPr="008E6B4E">
        <w:rPr>
          <w:rFonts w:ascii="Times New Roman" w:eastAsia="Times New Roman" w:hAnsi="Times New Roman" w:cs="Times New Roman"/>
          <w:color w:val="000000"/>
          <w:sz w:val="28"/>
          <w:szCs w:val="28"/>
          <w:lang w:eastAsia="ru-RU"/>
        </w:rPr>
        <w:t>№</w:t>
      </w:r>
      <w:r w:rsidR="00057525" w:rsidRPr="008E6B4E">
        <w:rPr>
          <w:rFonts w:ascii="Times New Roman" w:eastAsia="Times New Roman" w:hAnsi="Times New Roman" w:cs="Times New Roman"/>
          <w:color w:val="000000"/>
          <w:sz w:val="28"/>
          <w:szCs w:val="28"/>
          <w:lang w:eastAsia="ru-RU"/>
        </w:rPr>
        <w:t xml:space="preserve"> 716-ст</w:t>
      </w:r>
      <w:r w:rsidR="00CA4E21" w:rsidRPr="008E6B4E">
        <w:t xml:space="preserve"> </w:t>
      </w:r>
      <w:r w:rsidR="00E615F1" w:rsidRPr="008E6B4E">
        <w:t>(</w:t>
      </w:r>
      <w:r w:rsidR="00E615F1" w:rsidRPr="008E6B4E">
        <w:rPr>
          <w:rFonts w:ascii="Times New Roman" w:eastAsia="Times New Roman" w:hAnsi="Times New Roman" w:cs="Times New Roman"/>
          <w:color w:val="000000"/>
          <w:sz w:val="28"/>
          <w:szCs w:val="28"/>
          <w:lang w:eastAsia="ru-RU"/>
        </w:rPr>
        <w:t>М.: Стандартинформ, 2019, переиздание)</w:t>
      </w:r>
      <w:r w:rsidR="002223CA" w:rsidRPr="008E6B4E">
        <w:rPr>
          <w:rFonts w:ascii="Times New Roman" w:eastAsia="Times New Roman" w:hAnsi="Times New Roman" w:cs="Times New Roman"/>
          <w:color w:val="000000"/>
          <w:sz w:val="28"/>
          <w:szCs w:val="28"/>
          <w:lang w:eastAsia="ru-RU"/>
        </w:rPr>
        <w:t>;</w:t>
      </w:r>
    </w:p>
    <w:p w14:paraId="1E88FCD7" w14:textId="113C0EE7" w:rsidR="00EE0D8C" w:rsidRPr="008E6B4E" w:rsidRDefault="00EE0D8C"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ГОСТ Р 56987-2016 </w:t>
      </w:r>
      <w:r w:rsidR="0017359B" w:rsidRPr="008E6B4E">
        <w:rPr>
          <w:rFonts w:ascii="Times New Roman" w:eastAsia="Times New Roman" w:hAnsi="Times New Roman" w:cs="Times New Roman"/>
          <w:color w:val="000000"/>
          <w:sz w:val="28"/>
          <w:szCs w:val="28"/>
          <w:lang w:eastAsia="ru-RU"/>
        </w:rPr>
        <w:t xml:space="preserve">«Национальный стандарт Российской Федерации. </w:t>
      </w:r>
      <w:r w:rsidRPr="008E6B4E">
        <w:rPr>
          <w:rFonts w:ascii="Times New Roman" w:eastAsia="Times New Roman" w:hAnsi="Times New Roman" w:cs="Times New Roman"/>
          <w:color w:val="000000"/>
          <w:sz w:val="28"/>
          <w:szCs w:val="28"/>
          <w:lang w:eastAsia="ru-RU"/>
        </w:rPr>
        <w:t>Безопасность устройств для развлечений. Горки зимние. Требования безопасности при эксплуатации</w:t>
      </w:r>
      <w:r w:rsidR="0017359B" w:rsidRPr="008E6B4E">
        <w:rPr>
          <w:rFonts w:ascii="Times New Roman" w:eastAsia="Times New Roman" w:hAnsi="Times New Roman" w:cs="Times New Roman"/>
          <w:color w:val="000000"/>
          <w:sz w:val="28"/>
          <w:szCs w:val="28"/>
          <w:lang w:eastAsia="ru-RU"/>
        </w:rPr>
        <w:t>.» введен в действие приказом Федерального агентства по техническому регулированию и метрологии</w:t>
      </w:r>
      <w:r w:rsidR="0017359B" w:rsidRPr="008E6B4E">
        <w:t xml:space="preserve"> </w:t>
      </w:r>
      <w:r w:rsidR="0017359B" w:rsidRPr="008E6B4E">
        <w:rPr>
          <w:rFonts w:ascii="Times New Roman" w:eastAsia="Times New Roman" w:hAnsi="Times New Roman" w:cs="Times New Roman"/>
          <w:color w:val="000000"/>
          <w:sz w:val="28"/>
          <w:szCs w:val="28"/>
          <w:lang w:eastAsia="ru-RU"/>
        </w:rPr>
        <w:t>от 28 июня 2016 г. № 721-ст</w:t>
      </w:r>
      <w:r w:rsidR="00C042F9" w:rsidRPr="008E6B4E">
        <w:rPr>
          <w:rFonts w:ascii="Times New Roman" w:eastAsia="Times New Roman" w:hAnsi="Times New Roman" w:cs="Times New Roman"/>
          <w:color w:val="000000"/>
          <w:sz w:val="28"/>
          <w:szCs w:val="28"/>
          <w:lang w:eastAsia="ru-RU"/>
        </w:rPr>
        <w:t xml:space="preserve"> </w:t>
      </w:r>
      <w:r w:rsidR="00C042F9" w:rsidRPr="008E6B4E">
        <w:t>(</w:t>
      </w:r>
      <w:r w:rsidR="00C042F9" w:rsidRPr="008E6B4E">
        <w:rPr>
          <w:rFonts w:ascii="Times New Roman" w:eastAsia="Times New Roman" w:hAnsi="Times New Roman" w:cs="Times New Roman"/>
          <w:color w:val="000000"/>
          <w:sz w:val="28"/>
          <w:szCs w:val="28"/>
          <w:lang w:eastAsia="ru-RU"/>
        </w:rPr>
        <w:t>М.: Стандартинформ, 2019, переиздание)</w:t>
      </w:r>
      <w:r w:rsidR="0017359B" w:rsidRPr="008E6B4E">
        <w:rPr>
          <w:rFonts w:ascii="Times New Roman" w:eastAsia="Times New Roman" w:hAnsi="Times New Roman" w:cs="Times New Roman"/>
          <w:color w:val="000000"/>
          <w:sz w:val="28"/>
          <w:szCs w:val="28"/>
          <w:lang w:eastAsia="ru-RU"/>
        </w:rPr>
        <w:t>;</w:t>
      </w:r>
    </w:p>
    <w:p w14:paraId="75A47492" w14:textId="77777777" w:rsidR="000546D3" w:rsidRPr="008E6B4E" w:rsidRDefault="000546D3"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33807-2016 «Межгосударственный стандарт Безопасность аттракционов. Общие требования.» (Применяется с 01.07.2017 взамен ГОСТ Р 53130-2008)</w:t>
      </w:r>
      <w:r w:rsidRPr="008E6B4E">
        <w:t xml:space="preserve"> </w:t>
      </w:r>
      <w:r w:rsidRPr="008E6B4E">
        <w:rPr>
          <w:rFonts w:ascii="Times New Roman" w:eastAsia="Times New Roman" w:hAnsi="Times New Roman" w:cs="Times New Roman"/>
          <w:color w:val="000000"/>
          <w:sz w:val="28"/>
          <w:szCs w:val="28"/>
          <w:lang w:eastAsia="ru-RU"/>
        </w:rPr>
        <w:t xml:space="preserve">введен в действие приказом Федерального агентства по техническому регулированию и метрологии от 31 октября 2016 г. № 1539-ст </w:t>
      </w:r>
      <w:r w:rsidRPr="008E6B4E">
        <w:t>(</w:t>
      </w:r>
      <w:r w:rsidRPr="008E6B4E">
        <w:rPr>
          <w:rFonts w:ascii="Times New Roman" w:eastAsia="Times New Roman" w:hAnsi="Times New Roman" w:cs="Times New Roman"/>
          <w:color w:val="000000"/>
          <w:sz w:val="28"/>
          <w:szCs w:val="28"/>
          <w:lang w:eastAsia="ru-RU"/>
        </w:rPr>
        <w:t>М.: Стандартинформ, 2017);</w:t>
      </w:r>
    </w:p>
    <w:p w14:paraId="22112330" w14:textId="6F544308"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ГОСТ 12.2.042-2013 </w:t>
      </w:r>
      <w:r w:rsidR="00B13B2A" w:rsidRPr="008E6B4E">
        <w:rPr>
          <w:rFonts w:ascii="Times New Roman" w:eastAsia="Times New Roman" w:hAnsi="Times New Roman" w:cs="Times New Roman"/>
          <w:color w:val="000000"/>
          <w:sz w:val="28"/>
          <w:szCs w:val="28"/>
          <w:lang w:eastAsia="ru-RU"/>
        </w:rPr>
        <w:t>«</w:t>
      </w:r>
      <w:r w:rsidRPr="008E6B4E">
        <w:rPr>
          <w:rFonts w:ascii="Times New Roman" w:eastAsia="Times New Roman" w:hAnsi="Times New Roman" w:cs="Times New Roman"/>
          <w:color w:val="000000"/>
          <w:sz w:val="28"/>
          <w:szCs w:val="28"/>
          <w:lang w:eastAsia="ru-RU"/>
        </w:rPr>
        <w:t xml:space="preserve">Межгосударственный стандарт. Система стандартов безопасности труда. Машины и технологическое оборудование для животноводства и кормопроизводства. Общие требования безопасности» утвержден приказом Росстандарта от 08.11.2013 № 1381-ст (М.: Стандартинформ, 2014); </w:t>
      </w:r>
    </w:p>
    <w:p w14:paraId="067FADC0" w14:textId="7B72DE91"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12.2.003-91 «Межгосударственный стандарт. Система стандартов безопасности труда. Оборудование производственное. Общие требования безопасности» утвержден постановлением Госстандарта СССР от 06.06.1991 № 807 (М.: Издательство стандартов, 1991);</w:t>
      </w:r>
    </w:p>
    <w:p w14:paraId="6B3952E6" w14:textId="0FC0462C"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12.2.007.0-75 «</w:t>
      </w:r>
      <w:r w:rsidR="00B13B2A" w:rsidRPr="008E6B4E">
        <w:rPr>
          <w:rFonts w:ascii="Times New Roman" w:eastAsia="Times New Roman" w:hAnsi="Times New Roman" w:cs="Times New Roman"/>
          <w:color w:val="000000"/>
          <w:sz w:val="28"/>
          <w:szCs w:val="28"/>
          <w:lang w:eastAsia="ru-RU"/>
        </w:rPr>
        <w:t xml:space="preserve">Межгосударственный стандарт. </w:t>
      </w:r>
      <w:r w:rsidRPr="008E6B4E">
        <w:rPr>
          <w:rFonts w:ascii="Times New Roman" w:eastAsia="Times New Roman" w:hAnsi="Times New Roman" w:cs="Times New Roman"/>
          <w:color w:val="000000"/>
          <w:sz w:val="28"/>
          <w:szCs w:val="28"/>
          <w:lang w:eastAsia="ru-RU"/>
        </w:rPr>
        <w:t xml:space="preserve">Система стандартов безопасности труда. Изделия электротехнические. Общие требования безопасности» введен в действие постановлением Госстандарта СССР от 10.09.1975 № 2368 (М.: ИПК Издательство стандартов, 2001); </w:t>
      </w:r>
    </w:p>
    <w:p w14:paraId="112E2B95" w14:textId="57B5DD23"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7463-2003 «</w:t>
      </w:r>
      <w:r w:rsidR="00B13B2A" w:rsidRPr="008E6B4E">
        <w:rPr>
          <w:rFonts w:ascii="Times New Roman" w:eastAsia="Times New Roman" w:hAnsi="Times New Roman" w:cs="Times New Roman"/>
          <w:color w:val="000000"/>
          <w:sz w:val="28"/>
          <w:szCs w:val="28"/>
          <w:lang w:eastAsia="ru-RU"/>
        </w:rPr>
        <w:t xml:space="preserve">Межгосударственный стандарт. </w:t>
      </w:r>
      <w:r w:rsidRPr="008E6B4E">
        <w:rPr>
          <w:rFonts w:ascii="Times New Roman" w:eastAsia="Times New Roman" w:hAnsi="Times New Roman" w:cs="Times New Roman"/>
          <w:color w:val="000000"/>
          <w:sz w:val="28"/>
          <w:szCs w:val="28"/>
          <w:lang w:eastAsia="ru-RU"/>
        </w:rPr>
        <w:t xml:space="preserve">Шины пневматические для тракторов и сельскохозяйственных машин» утвержден Межгосударственным Советом по стандартизации, метрологии и сертификации (МГС) (М.: ИПК Издательство стандартов, 2004); </w:t>
      </w:r>
    </w:p>
    <w:p w14:paraId="334AA781" w14:textId="78F33E32" w:rsidR="008D099D" w:rsidRPr="008E6B4E" w:rsidRDefault="008D099D" w:rsidP="00E60812">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 xml:space="preserve">ГОСТ Р 53489-2009 </w:t>
      </w:r>
      <w:r w:rsidR="00B13B2A" w:rsidRPr="008E6B4E">
        <w:rPr>
          <w:rFonts w:ascii="Times New Roman" w:eastAsia="Times New Roman" w:hAnsi="Times New Roman" w:cs="Times New Roman"/>
          <w:color w:val="000000"/>
          <w:sz w:val="28"/>
          <w:szCs w:val="28"/>
          <w:lang w:eastAsia="ru-RU"/>
        </w:rPr>
        <w:t xml:space="preserve">«Национальный стандарт Российской Федерации. Система стандартов безопасности труда. </w:t>
      </w:r>
      <w:r w:rsidRPr="008E6B4E">
        <w:rPr>
          <w:rFonts w:ascii="Times New Roman" w:eastAsia="Times New Roman" w:hAnsi="Times New Roman" w:cs="Times New Roman"/>
          <w:color w:val="000000"/>
          <w:sz w:val="28"/>
          <w:szCs w:val="28"/>
          <w:lang w:eastAsia="ru-RU"/>
        </w:rPr>
        <w:t>ССБТ Машины сельскохозяйственные навесные и прицепные. Общие требования безопасности» утверждён приказом Федерального агентства по техническому регулированию и метрологии от 10.12.2009 № 678-ст (М.: Стандартинформ, 2010);</w:t>
      </w:r>
    </w:p>
    <w:p w14:paraId="5208D86E" w14:textId="55684880"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 ГОСТ 7751-2009 «</w:t>
      </w:r>
      <w:r w:rsidR="00B13B2A" w:rsidRPr="008E6B4E">
        <w:rPr>
          <w:rFonts w:ascii="Times New Roman" w:eastAsia="Times New Roman" w:hAnsi="Times New Roman" w:cs="Times New Roman"/>
          <w:color w:val="000000"/>
          <w:sz w:val="28"/>
          <w:szCs w:val="28"/>
          <w:lang w:eastAsia="ru-RU"/>
        </w:rPr>
        <w:t xml:space="preserve">Межгосударственный стандарт. </w:t>
      </w:r>
      <w:r w:rsidRPr="008E6B4E">
        <w:rPr>
          <w:rFonts w:ascii="Times New Roman" w:eastAsia="Times New Roman" w:hAnsi="Times New Roman" w:cs="Times New Roman"/>
          <w:color w:val="000000"/>
          <w:sz w:val="28"/>
          <w:szCs w:val="28"/>
          <w:lang w:eastAsia="ru-RU"/>
        </w:rPr>
        <w:t xml:space="preserve">Техника, используемая в </w:t>
      </w:r>
      <w:r w:rsidRPr="008E6B4E">
        <w:rPr>
          <w:rFonts w:ascii="Times New Roman" w:eastAsia="Times New Roman" w:hAnsi="Times New Roman" w:cs="Times New Roman"/>
          <w:color w:val="000000"/>
          <w:sz w:val="28"/>
          <w:szCs w:val="28"/>
          <w:lang w:eastAsia="ru-RU"/>
        </w:rPr>
        <w:lastRenderedPageBreak/>
        <w:t>сельском хозяйстве. Правила хранения» утверждён приказом Федерального агентства по техническому регулированию и метрологии от 04.03.2011 № 27-ст (М.: Стандартинформ, 2011);</w:t>
      </w:r>
    </w:p>
    <w:p w14:paraId="3863C243" w14:textId="77777777" w:rsidR="008D099D" w:rsidRPr="008E6B4E" w:rsidRDefault="008D099D" w:rsidP="00E60812">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 xml:space="preserve">ГОСТ Р 50911-96 «Техника сельскохозяйственная. Ремонтно-технологическое оборудование. Общие требования безопасности» принят и введен в действие постановлением Госстандарта России от 06.06.1996 № 354 (М.: ИПК Издательство стандартов, 1996); </w:t>
      </w:r>
    </w:p>
    <w:p w14:paraId="6620570F" w14:textId="427C4DE7" w:rsidR="008D099D" w:rsidRPr="008E6B4E" w:rsidRDefault="008D099D" w:rsidP="00E60812">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ГОСТ Р 12.4.026-20</w:t>
      </w:r>
      <w:r w:rsidR="00B13B2A" w:rsidRPr="008E6B4E">
        <w:rPr>
          <w:rFonts w:ascii="Times New Roman" w:eastAsia="Times New Roman" w:hAnsi="Times New Roman" w:cs="Times New Roman"/>
          <w:color w:val="000000"/>
          <w:sz w:val="28"/>
          <w:szCs w:val="28"/>
          <w:lang w:eastAsia="ru-RU"/>
        </w:rPr>
        <w:t>15</w:t>
      </w:r>
      <w:r w:rsidRPr="008E6B4E">
        <w:rPr>
          <w:rFonts w:ascii="Times New Roman" w:eastAsia="Times New Roman" w:hAnsi="Times New Roman" w:cs="Times New Roman"/>
          <w:color w:val="000000"/>
          <w:sz w:val="28"/>
          <w:szCs w:val="28"/>
          <w:lang w:eastAsia="ru-RU"/>
        </w:rPr>
        <w:t xml:space="preserve"> «</w:t>
      </w:r>
      <w:r w:rsidR="00B13B2A" w:rsidRPr="008E6B4E">
        <w:rPr>
          <w:rFonts w:ascii="Times New Roman" w:eastAsia="Times New Roman" w:hAnsi="Times New Roman" w:cs="Times New Roman"/>
          <w:color w:val="000000"/>
          <w:sz w:val="28"/>
          <w:szCs w:val="28"/>
          <w:lang w:eastAsia="ru-RU"/>
        </w:rPr>
        <w:t xml:space="preserve">Межгосударственный стандарт. Система стандартов безопасности труда. </w:t>
      </w:r>
      <w:r w:rsidRPr="008E6B4E">
        <w:rPr>
          <w:rFonts w:ascii="Times New Roman" w:eastAsia="Times New Roman" w:hAnsi="Times New Roman" w:cs="Times New Roman"/>
          <w:color w:val="000000"/>
          <w:sz w:val="28"/>
          <w:szCs w:val="28"/>
          <w:lang w:eastAsia="ru-RU"/>
        </w:rPr>
        <w:t>Цвета сигнальные, знаки безопасности и разметка сигнальная»</w:t>
      </w:r>
      <w:r w:rsidR="00C63C31" w:rsidRPr="008E6B4E">
        <w:rPr>
          <w:rFonts w:ascii="Times New Roman" w:eastAsia="Times New Roman" w:hAnsi="Times New Roman" w:cs="Times New Roman"/>
          <w:color w:val="000000"/>
          <w:sz w:val="28"/>
          <w:szCs w:val="28"/>
          <w:lang w:eastAsia="ru-RU"/>
        </w:rPr>
        <w:t xml:space="preserve"> принят</w:t>
      </w:r>
      <w:r w:rsidR="00C63C31" w:rsidRPr="008E6B4E">
        <w:t xml:space="preserve"> </w:t>
      </w:r>
      <w:r w:rsidR="00C63C31" w:rsidRPr="008E6B4E">
        <w:rPr>
          <w:rFonts w:ascii="Times New Roman" w:eastAsia="Times New Roman" w:hAnsi="Times New Roman" w:cs="Times New Roman"/>
          <w:color w:val="000000"/>
          <w:sz w:val="28"/>
          <w:szCs w:val="28"/>
          <w:lang w:eastAsia="ru-RU"/>
        </w:rPr>
        <w:t>Межгосударственным советом по стандартизации, метрологии и сертификации (протокол от 10</w:t>
      </w:r>
      <w:r w:rsidR="00833E90" w:rsidRPr="008E6B4E">
        <w:rPr>
          <w:rFonts w:ascii="Times New Roman" w:eastAsia="Times New Roman" w:hAnsi="Times New Roman" w:cs="Times New Roman"/>
          <w:color w:val="000000"/>
          <w:sz w:val="28"/>
          <w:szCs w:val="28"/>
          <w:lang w:eastAsia="ru-RU"/>
        </w:rPr>
        <w:t>.12.</w:t>
      </w:r>
      <w:r w:rsidR="00C63C31" w:rsidRPr="008E6B4E">
        <w:rPr>
          <w:rFonts w:ascii="Times New Roman" w:eastAsia="Times New Roman" w:hAnsi="Times New Roman" w:cs="Times New Roman"/>
          <w:color w:val="000000"/>
          <w:sz w:val="28"/>
          <w:szCs w:val="28"/>
          <w:lang w:eastAsia="ru-RU"/>
        </w:rPr>
        <w:t xml:space="preserve">2015 </w:t>
      </w:r>
      <w:r w:rsidR="00833E90" w:rsidRPr="008E6B4E">
        <w:rPr>
          <w:rFonts w:ascii="Times New Roman" w:eastAsia="Times New Roman" w:hAnsi="Times New Roman" w:cs="Times New Roman"/>
          <w:color w:val="000000"/>
          <w:sz w:val="28"/>
          <w:szCs w:val="28"/>
          <w:lang w:eastAsia="ru-RU"/>
        </w:rPr>
        <w:t>№</w:t>
      </w:r>
      <w:r w:rsidR="00C63C31" w:rsidRPr="008E6B4E">
        <w:rPr>
          <w:rFonts w:ascii="Times New Roman" w:eastAsia="Times New Roman" w:hAnsi="Times New Roman" w:cs="Times New Roman"/>
          <w:color w:val="000000"/>
          <w:sz w:val="28"/>
          <w:szCs w:val="28"/>
          <w:lang w:eastAsia="ru-RU"/>
        </w:rPr>
        <w:t xml:space="preserve"> 48)</w:t>
      </w:r>
      <w:r w:rsidR="00C63C31" w:rsidRPr="008E6B4E">
        <w:rPr>
          <w:rFonts w:ascii="Times New Roman" w:eastAsia="Times New Roman" w:hAnsi="Times New Roman" w:cs="Times New Roman"/>
          <w:sz w:val="28"/>
          <w:szCs w:val="28"/>
          <w:lang w:eastAsia="ru-RU"/>
        </w:rPr>
        <w:t xml:space="preserve"> (М.: Стандартинформ, 2016)</w:t>
      </w:r>
      <w:r w:rsidRPr="008E6B4E">
        <w:rPr>
          <w:rFonts w:ascii="Times New Roman" w:eastAsia="Times New Roman" w:hAnsi="Times New Roman" w:cs="Times New Roman"/>
          <w:color w:val="000000"/>
          <w:sz w:val="28"/>
          <w:szCs w:val="28"/>
          <w:lang w:eastAsia="ru-RU"/>
        </w:rPr>
        <w:t>;</w:t>
      </w:r>
    </w:p>
    <w:p w14:paraId="01B8C8AC" w14:textId="500DFC3A" w:rsidR="008D099D" w:rsidRPr="008E6B4E" w:rsidRDefault="008D099D" w:rsidP="00E60812">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ГОСТ 12.0.004-</w:t>
      </w:r>
      <w:r w:rsidR="003A2AB1" w:rsidRPr="008E6B4E">
        <w:rPr>
          <w:rFonts w:ascii="Times New Roman" w:eastAsia="Times New Roman" w:hAnsi="Times New Roman" w:cs="Times New Roman"/>
          <w:sz w:val="28"/>
          <w:szCs w:val="28"/>
          <w:lang w:eastAsia="ru-RU"/>
        </w:rPr>
        <w:t>2015</w:t>
      </w:r>
      <w:r w:rsidRPr="008E6B4E">
        <w:rPr>
          <w:rFonts w:ascii="Times New Roman" w:eastAsia="Times New Roman" w:hAnsi="Times New Roman" w:cs="Times New Roman"/>
          <w:sz w:val="28"/>
          <w:szCs w:val="28"/>
          <w:lang w:eastAsia="ru-RU"/>
        </w:rPr>
        <w:t xml:space="preserve"> «Межгосударственный стандарт. Система стандартов безопасности труда. Организация обучения безопасности труда. Общие положения» утвержден </w:t>
      </w:r>
      <w:r w:rsidR="00703845" w:rsidRPr="008E6B4E">
        <w:rPr>
          <w:rFonts w:ascii="Times New Roman" w:eastAsia="Times New Roman" w:hAnsi="Times New Roman" w:cs="Times New Roman"/>
          <w:sz w:val="28"/>
          <w:szCs w:val="28"/>
          <w:lang w:eastAsia="ru-RU"/>
        </w:rPr>
        <w:t>приказом Федерального агентства по техническому</w:t>
      </w:r>
      <w:r w:rsidR="00833E90" w:rsidRPr="008E6B4E">
        <w:rPr>
          <w:rFonts w:ascii="Times New Roman" w:eastAsia="Times New Roman" w:hAnsi="Times New Roman" w:cs="Times New Roman"/>
          <w:sz w:val="28"/>
          <w:szCs w:val="28"/>
          <w:lang w:eastAsia="ru-RU"/>
        </w:rPr>
        <w:t xml:space="preserve"> регулированию и метрологии от 09.06.2016</w:t>
      </w:r>
      <w:r w:rsidR="00703845" w:rsidRPr="008E6B4E">
        <w:rPr>
          <w:rFonts w:ascii="Times New Roman" w:eastAsia="Times New Roman" w:hAnsi="Times New Roman" w:cs="Times New Roman"/>
          <w:sz w:val="28"/>
          <w:szCs w:val="28"/>
          <w:lang w:eastAsia="ru-RU"/>
        </w:rPr>
        <w:t xml:space="preserve"> </w:t>
      </w:r>
      <w:r w:rsidR="00833E90" w:rsidRPr="008E6B4E">
        <w:rPr>
          <w:rFonts w:ascii="Times New Roman" w:eastAsia="Times New Roman" w:hAnsi="Times New Roman" w:cs="Times New Roman"/>
          <w:sz w:val="28"/>
          <w:szCs w:val="28"/>
          <w:lang w:eastAsia="ru-RU"/>
        </w:rPr>
        <w:t>№</w:t>
      </w:r>
      <w:r w:rsidR="00703845" w:rsidRPr="008E6B4E">
        <w:rPr>
          <w:rFonts w:ascii="Times New Roman" w:eastAsia="Times New Roman" w:hAnsi="Times New Roman" w:cs="Times New Roman"/>
          <w:sz w:val="28"/>
          <w:szCs w:val="28"/>
          <w:lang w:eastAsia="ru-RU"/>
        </w:rPr>
        <w:t xml:space="preserve"> 600-ст </w:t>
      </w:r>
      <w:r w:rsidRPr="008E6B4E">
        <w:rPr>
          <w:rFonts w:ascii="Times New Roman" w:eastAsia="Times New Roman" w:hAnsi="Times New Roman" w:cs="Times New Roman"/>
          <w:sz w:val="28"/>
          <w:szCs w:val="28"/>
          <w:lang w:eastAsia="ru-RU"/>
        </w:rPr>
        <w:t>(</w:t>
      </w:r>
      <w:r w:rsidR="003A2AB1" w:rsidRPr="008E6B4E">
        <w:rPr>
          <w:rFonts w:ascii="Times New Roman" w:eastAsia="Times New Roman" w:hAnsi="Times New Roman" w:cs="Times New Roman"/>
          <w:sz w:val="28"/>
          <w:szCs w:val="28"/>
          <w:lang w:eastAsia="ru-RU"/>
        </w:rPr>
        <w:t>М.: Стандартинформ, 2019</w:t>
      </w:r>
      <w:r w:rsidRPr="008E6B4E">
        <w:rPr>
          <w:rFonts w:ascii="Times New Roman" w:eastAsia="Times New Roman" w:hAnsi="Times New Roman" w:cs="Times New Roman"/>
          <w:sz w:val="28"/>
          <w:szCs w:val="28"/>
          <w:lang w:eastAsia="ru-RU"/>
        </w:rPr>
        <w:t>);</w:t>
      </w:r>
    </w:p>
    <w:p w14:paraId="28F72961" w14:textId="004EBBC6" w:rsidR="008D099D" w:rsidRPr="008E6B4E" w:rsidRDefault="008D099D" w:rsidP="00E60812">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ГОСТ 12.1.030-81. </w:t>
      </w:r>
      <w:r w:rsidR="00703845" w:rsidRPr="008E6B4E">
        <w:rPr>
          <w:rFonts w:ascii="Times New Roman" w:eastAsia="Times New Roman" w:hAnsi="Times New Roman" w:cs="Times New Roman"/>
          <w:color w:val="000000"/>
          <w:sz w:val="28"/>
          <w:szCs w:val="28"/>
          <w:lang w:eastAsia="ru-RU"/>
        </w:rPr>
        <w:t xml:space="preserve">«Межгосударственный стандарт. </w:t>
      </w:r>
      <w:r w:rsidRPr="008E6B4E">
        <w:rPr>
          <w:rFonts w:ascii="Times New Roman" w:eastAsia="Times New Roman" w:hAnsi="Times New Roman" w:cs="Times New Roman"/>
          <w:sz w:val="28"/>
          <w:szCs w:val="28"/>
          <w:lang w:eastAsia="ru-RU"/>
        </w:rPr>
        <w:t>Система стандартов безопасности труда. Электробезопасность. Защитное заземление. Зануление» (утв. Постановлением Госстандарта СССР от 15.05.1981 № 2404) (ред. От 01.03.1987);</w:t>
      </w:r>
    </w:p>
    <w:p w14:paraId="2CFB3F3D" w14:textId="23514E50" w:rsidR="008D099D" w:rsidRPr="008E6B4E" w:rsidRDefault="008D099D" w:rsidP="00E60812">
      <w:pPr>
        <w:widowControl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ГОСТ 1510-84. </w:t>
      </w:r>
      <w:r w:rsidR="00703845" w:rsidRPr="008E6B4E">
        <w:rPr>
          <w:rFonts w:ascii="Times New Roman" w:eastAsia="Times New Roman" w:hAnsi="Times New Roman" w:cs="Times New Roman"/>
          <w:color w:val="000000"/>
          <w:sz w:val="28"/>
          <w:szCs w:val="28"/>
          <w:lang w:eastAsia="ru-RU"/>
        </w:rPr>
        <w:t xml:space="preserve">«Межгосударственный стандарт. </w:t>
      </w:r>
      <w:r w:rsidRPr="008E6B4E">
        <w:rPr>
          <w:rFonts w:ascii="Times New Roman" w:eastAsia="Times New Roman" w:hAnsi="Times New Roman" w:cs="Times New Roman"/>
          <w:sz w:val="28"/>
          <w:szCs w:val="28"/>
          <w:lang w:eastAsia="ru-RU"/>
        </w:rPr>
        <w:t>Нефть и нефтепродукты. Маркировка, упаковка, транспортирование и хранение» (утв. Постановлением Госстандарта СССР от 07.08.1984 № 2776) (ред. От 01.01.1991)</w:t>
      </w:r>
      <w:r w:rsidR="00E60812" w:rsidRPr="008E6B4E">
        <w:rPr>
          <w:rFonts w:ascii="Times New Roman" w:eastAsia="Times New Roman" w:hAnsi="Times New Roman" w:cs="Times New Roman"/>
          <w:sz w:val="28"/>
          <w:szCs w:val="28"/>
          <w:lang w:eastAsia="ru-RU"/>
        </w:rPr>
        <w:t>.</w:t>
      </w:r>
      <w:r w:rsidRPr="008E6B4E">
        <w:rPr>
          <w:rFonts w:ascii="Times New Roman" w:eastAsia="Times New Roman" w:hAnsi="Times New Roman" w:cs="Times New Roman"/>
          <w:sz w:val="28"/>
          <w:szCs w:val="28"/>
          <w:lang w:eastAsia="ru-RU"/>
        </w:rPr>
        <w:t xml:space="preserve"> </w:t>
      </w:r>
      <w:r w:rsidRPr="008E6B4E">
        <w:rPr>
          <w:rFonts w:ascii="Times New Roman" w:eastAsia="Times New Roman" w:hAnsi="Times New Roman" w:cs="Times New Roman"/>
          <w:sz w:val="28"/>
          <w:szCs w:val="28"/>
          <w:lang w:eastAsia="ru-RU"/>
        </w:rPr>
        <w:tab/>
        <w:t xml:space="preserve"> </w:t>
      </w:r>
    </w:p>
    <w:p w14:paraId="3C4A185F" w14:textId="77777777" w:rsidR="00D10351" w:rsidRPr="008E6B4E" w:rsidRDefault="00D10351" w:rsidP="00E60812">
      <w:pPr>
        <w:spacing w:after="0" w:line="240" w:lineRule="auto"/>
        <w:ind w:firstLine="709"/>
        <w:jc w:val="center"/>
        <w:rPr>
          <w:rFonts w:ascii="Times New Roman" w:eastAsia="Times New Roman" w:hAnsi="Times New Roman" w:cs="Times New Roman"/>
          <w:bCs/>
          <w:sz w:val="28"/>
          <w:szCs w:val="28"/>
          <w:lang w:eastAsia="ru-RU"/>
        </w:rPr>
      </w:pPr>
    </w:p>
    <w:p w14:paraId="50311385" w14:textId="77777777" w:rsidR="00936D93" w:rsidRPr="008E6B4E" w:rsidRDefault="00936D93" w:rsidP="00D10351">
      <w:pPr>
        <w:spacing w:after="0" w:line="240" w:lineRule="auto"/>
        <w:ind w:firstLine="709"/>
        <w:jc w:val="center"/>
        <w:rPr>
          <w:rFonts w:ascii="Times New Roman" w:eastAsia="Times New Roman" w:hAnsi="Times New Roman" w:cs="Times New Roman"/>
          <w:bCs/>
          <w:sz w:val="28"/>
          <w:szCs w:val="28"/>
          <w:lang w:eastAsia="ru-RU"/>
        </w:rPr>
      </w:pPr>
      <w:r w:rsidRPr="008E6B4E">
        <w:rPr>
          <w:rFonts w:ascii="Times New Roman" w:eastAsia="Times New Roman" w:hAnsi="Times New Roman" w:cs="Times New Roman"/>
          <w:bCs/>
          <w:sz w:val="28"/>
          <w:szCs w:val="28"/>
          <w:lang w:eastAsia="ru-RU"/>
        </w:rPr>
        <w:t>Объекты регионального государственного контроля</w:t>
      </w:r>
    </w:p>
    <w:p w14:paraId="3E7B527C" w14:textId="77777777" w:rsidR="00A7270A" w:rsidRPr="008E6B4E" w:rsidRDefault="00305E1C" w:rsidP="00A7270A">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D10351" w:rsidRPr="008E6B4E">
        <w:rPr>
          <w:rFonts w:ascii="Times New Roman" w:eastAsia="Times New Roman" w:hAnsi="Times New Roman" w:cs="Times New Roman"/>
          <w:sz w:val="28"/>
          <w:szCs w:val="28"/>
          <w:lang w:eastAsia="ru-RU"/>
        </w:rPr>
        <w:t>5</w:t>
      </w:r>
      <w:r w:rsidR="00936D93" w:rsidRPr="008E6B4E">
        <w:rPr>
          <w:rFonts w:ascii="Times New Roman" w:eastAsia="Times New Roman" w:hAnsi="Times New Roman" w:cs="Times New Roman"/>
          <w:sz w:val="28"/>
          <w:szCs w:val="28"/>
          <w:lang w:eastAsia="ru-RU"/>
        </w:rPr>
        <w:t xml:space="preserve">. </w:t>
      </w:r>
      <w:r w:rsidR="00A7270A" w:rsidRPr="008E6B4E">
        <w:rPr>
          <w:rFonts w:ascii="Times New Roman" w:eastAsia="Times New Roman" w:hAnsi="Times New Roman" w:cs="Times New Roman"/>
          <w:sz w:val="28"/>
          <w:szCs w:val="28"/>
          <w:lang w:eastAsia="ru-RU"/>
        </w:rPr>
        <w:t xml:space="preserve"> Объектами регионального государственного надзора (далее - объект надзора) являются:</w:t>
      </w:r>
    </w:p>
    <w:p w14:paraId="1C182A6D" w14:textId="6549C976" w:rsidR="00A7270A" w:rsidRPr="008E6B4E" w:rsidRDefault="00A7270A" w:rsidP="00A7270A">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1) самоходные машины и </w:t>
      </w:r>
      <w:r w:rsidR="004A7E28" w:rsidRPr="008E6B4E">
        <w:rPr>
          <w:rFonts w:ascii="Times New Roman" w:eastAsia="Times New Roman" w:hAnsi="Times New Roman" w:cs="Times New Roman"/>
          <w:sz w:val="28"/>
          <w:szCs w:val="28"/>
          <w:lang w:eastAsia="ru-RU"/>
        </w:rPr>
        <w:t xml:space="preserve">другие виды техники </w:t>
      </w:r>
      <w:r w:rsidRPr="008E6B4E">
        <w:rPr>
          <w:rFonts w:ascii="Times New Roman" w:eastAsia="Times New Roman" w:hAnsi="Times New Roman" w:cs="Times New Roman"/>
          <w:sz w:val="28"/>
          <w:szCs w:val="28"/>
          <w:lang w:eastAsia="ru-RU"/>
        </w:rPr>
        <w:t>(за исключением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подлежащие государственной регистрации;</w:t>
      </w:r>
    </w:p>
    <w:p w14:paraId="05C6A8DE" w14:textId="56710341" w:rsidR="00936D93" w:rsidRPr="008E6B4E" w:rsidRDefault="004A7E28" w:rsidP="00DC1A52">
      <w:pPr>
        <w:tabs>
          <w:tab w:val="left" w:pos="8700"/>
        </w:tabs>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2) аттракционы согласно Приложени</w:t>
      </w:r>
      <w:r w:rsidR="008D5721" w:rsidRPr="008E6B4E">
        <w:rPr>
          <w:rFonts w:ascii="Times New Roman" w:eastAsia="Times New Roman" w:hAnsi="Times New Roman" w:cs="Times New Roman"/>
          <w:sz w:val="28"/>
          <w:szCs w:val="28"/>
          <w:lang w:eastAsia="ru-RU"/>
        </w:rPr>
        <w:t>ю</w:t>
      </w:r>
      <w:r w:rsidRPr="008E6B4E">
        <w:rPr>
          <w:rFonts w:ascii="Times New Roman" w:eastAsia="Times New Roman" w:hAnsi="Times New Roman" w:cs="Times New Roman"/>
          <w:sz w:val="28"/>
          <w:szCs w:val="28"/>
          <w:lang w:eastAsia="ru-RU"/>
        </w:rPr>
        <w:t xml:space="preserve"> №1 Технического Регламента ЕАЭС 038/2016.</w:t>
      </w:r>
    </w:p>
    <w:p w14:paraId="0195DBD8" w14:textId="77777777" w:rsidR="00D10351" w:rsidRPr="008E6B4E" w:rsidRDefault="00D10351" w:rsidP="00936D93">
      <w:pPr>
        <w:spacing w:after="0" w:line="240" w:lineRule="auto"/>
        <w:ind w:firstLine="709"/>
        <w:jc w:val="both"/>
        <w:rPr>
          <w:rFonts w:ascii="Times New Roman" w:eastAsia="Times New Roman" w:hAnsi="Times New Roman" w:cs="Times New Roman"/>
          <w:sz w:val="28"/>
          <w:szCs w:val="28"/>
          <w:lang w:eastAsia="ru-RU"/>
        </w:rPr>
      </w:pPr>
    </w:p>
    <w:p w14:paraId="4D4E5CE7" w14:textId="77777777" w:rsidR="004C432A" w:rsidRPr="008E6B4E" w:rsidRDefault="004C432A" w:rsidP="00D10351">
      <w:pPr>
        <w:spacing w:after="0" w:line="240" w:lineRule="auto"/>
        <w:ind w:firstLine="709"/>
        <w:jc w:val="center"/>
        <w:rPr>
          <w:rFonts w:ascii="Times New Roman" w:eastAsia="Times New Roman" w:hAnsi="Times New Roman" w:cs="Times New Roman"/>
          <w:bCs/>
          <w:sz w:val="28"/>
          <w:szCs w:val="28"/>
          <w:lang w:eastAsia="ru-RU"/>
        </w:rPr>
      </w:pPr>
      <w:r w:rsidRPr="008E6B4E">
        <w:rPr>
          <w:rFonts w:ascii="Times New Roman" w:eastAsia="Times New Roman" w:hAnsi="Times New Roman" w:cs="Times New Roman"/>
          <w:bCs/>
          <w:sz w:val="28"/>
          <w:szCs w:val="28"/>
          <w:lang w:eastAsia="ru-RU"/>
        </w:rPr>
        <w:t>Предмет регионального государственного контроля</w:t>
      </w:r>
    </w:p>
    <w:p w14:paraId="16AABCBC" w14:textId="77777777" w:rsidR="002A2051" w:rsidRPr="008E6B4E" w:rsidRDefault="00305E1C" w:rsidP="0042313A">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D10351" w:rsidRPr="008E6B4E">
        <w:rPr>
          <w:rFonts w:ascii="Times New Roman" w:eastAsia="Times New Roman" w:hAnsi="Times New Roman" w:cs="Times New Roman"/>
          <w:sz w:val="28"/>
          <w:szCs w:val="28"/>
          <w:lang w:eastAsia="ru-RU"/>
        </w:rPr>
        <w:t>6</w:t>
      </w:r>
      <w:r w:rsidR="0042313A" w:rsidRPr="008E6B4E">
        <w:rPr>
          <w:rFonts w:ascii="Times New Roman" w:eastAsia="Times New Roman" w:hAnsi="Times New Roman" w:cs="Times New Roman"/>
          <w:sz w:val="28"/>
          <w:szCs w:val="28"/>
          <w:lang w:eastAsia="ru-RU"/>
        </w:rPr>
        <w:t>. Предметом регионального государственного надзора является</w:t>
      </w:r>
      <w:r w:rsidR="002A2051" w:rsidRPr="008E6B4E">
        <w:rPr>
          <w:rFonts w:ascii="Times New Roman" w:eastAsia="Times New Roman" w:hAnsi="Times New Roman" w:cs="Times New Roman"/>
          <w:sz w:val="28"/>
          <w:szCs w:val="28"/>
          <w:lang w:eastAsia="ru-RU"/>
        </w:rPr>
        <w:t>:</w:t>
      </w:r>
    </w:p>
    <w:p w14:paraId="29B19D2D" w14:textId="1DB5027E" w:rsidR="002A2051" w:rsidRPr="008E6B4E" w:rsidRDefault="00596FE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а) </w:t>
      </w:r>
      <w:r w:rsidR="002A2051" w:rsidRPr="008E6B4E">
        <w:rPr>
          <w:rFonts w:ascii="Times New Roman" w:hAnsi="Times New Roman" w:cs="Times New Roman"/>
          <w:sz w:val="28"/>
          <w:szCs w:val="28"/>
        </w:rPr>
        <w:t>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w:t>
      </w:r>
      <w:r w:rsidR="00264F31" w:rsidRPr="008E6B4E">
        <w:rPr>
          <w:rFonts w:ascii="Times New Roman" w:hAnsi="Times New Roman" w:cs="Times New Roman"/>
          <w:sz w:val="28"/>
          <w:szCs w:val="28"/>
        </w:rPr>
        <w:t xml:space="preserve"> </w:t>
      </w:r>
      <w:r w:rsidR="002A2051" w:rsidRPr="008E6B4E">
        <w:rPr>
          <w:rFonts w:ascii="Times New Roman" w:hAnsi="Times New Roman" w:cs="Times New Roman"/>
          <w:sz w:val="28"/>
          <w:szCs w:val="28"/>
        </w:rPr>
        <w:t>обязательных требований:</w:t>
      </w:r>
    </w:p>
    <w:p w14:paraId="1DE79CC5" w14:textId="77777777"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самоходных машин и других видов техники;</w:t>
      </w:r>
    </w:p>
    <w:p w14:paraId="5975E7BD" w14:textId="77777777"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установленных Правительством Российской Федерации, – к техническому состоянию и эксплуатации аттракционов;</w:t>
      </w:r>
    </w:p>
    <w:p w14:paraId="1B482404" w14:textId="1AB5D47E"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lastRenderedPageBreak/>
        <w:t xml:space="preserve">установленных </w:t>
      </w:r>
      <w:r w:rsidR="00756C23" w:rsidRPr="008E6B4E">
        <w:rPr>
          <w:rFonts w:ascii="Times New Roman" w:hAnsi="Times New Roman" w:cs="Times New Roman"/>
          <w:sz w:val="28"/>
          <w:szCs w:val="28"/>
        </w:rPr>
        <w:t>Техническим Регламентом ЕАЭС 038/2016</w:t>
      </w:r>
      <w:r w:rsidRPr="008E6B4E">
        <w:rPr>
          <w:rFonts w:ascii="Times New Roman" w:hAnsi="Times New Roman" w:cs="Times New Roman"/>
          <w:sz w:val="28"/>
          <w:szCs w:val="28"/>
        </w:rPr>
        <w:t>, – к безопасности аттракционов;</w:t>
      </w:r>
    </w:p>
    <w:p w14:paraId="399A6593" w14:textId="77777777"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установленных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и принятыми в соответствии с указанным Соглашением иными актами, составляющими право Евразийского экономического союза, а также постановлением Правительства Российской Федерации от 15 мая 1995 г. № 460 «О введении паспортов на самоходные машины и другие виды техники в Российской Федерации» и утверждаемым в соответствии с указанным постановлением положением о паспорте самоходных машин и других видов техники, –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w:t>
      </w:r>
    </w:p>
    <w:p w14:paraId="7337941D" w14:textId="3390A3B2"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установленных Положением о военно-транспортной обязанности, утвержденным Указом Президента Российской Федерации от 2 октября 1998 года </w:t>
      </w:r>
      <w:r w:rsidR="000546D3" w:rsidRPr="008E6B4E">
        <w:rPr>
          <w:rFonts w:ascii="Times New Roman" w:hAnsi="Times New Roman" w:cs="Times New Roman"/>
          <w:sz w:val="28"/>
          <w:szCs w:val="28"/>
        </w:rPr>
        <w:t xml:space="preserve">    </w:t>
      </w:r>
      <w:r w:rsidRPr="008E6B4E">
        <w:rPr>
          <w:rFonts w:ascii="Times New Roman" w:hAnsi="Times New Roman" w:cs="Times New Roman"/>
          <w:sz w:val="28"/>
          <w:szCs w:val="28"/>
        </w:rPr>
        <w:t>№ 1175 «Об утверждении Положения о военно-транспортной обязанности», – 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14:paraId="363A02F7" w14:textId="77777777" w:rsidR="002A2051" w:rsidRPr="008E6B4E" w:rsidRDefault="002A2051" w:rsidP="002A2051">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б) оценка соблюдения физическими лицами, не являющимися индивидуальными предпринимателями, требований, установленных Федеральным законом</w:t>
      </w:r>
      <w:r w:rsidRPr="008E6B4E">
        <w:t xml:space="preserve"> </w:t>
      </w:r>
      <w:r w:rsidRPr="008E6B4E">
        <w:rPr>
          <w:rFonts w:ascii="Times New Roman" w:hAnsi="Times New Roman" w:cs="Times New Roman"/>
          <w:sz w:val="28"/>
          <w:szCs w:val="28"/>
        </w:rPr>
        <w:t>от 25 апреля 2002 года № 40-ФЗ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 сентября 2005 г. № 567 «Об обмене информацией при осуществлении обязательного страхования гражданской ответственности владельцев транспортных средств».</w:t>
      </w:r>
    </w:p>
    <w:p w14:paraId="4DEAA9DC" w14:textId="021FDE53"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Региональный государственный надзор осуществляется путем: </w:t>
      </w:r>
    </w:p>
    <w:p w14:paraId="3E832D8C" w14:textId="6CA2BCD3"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организации и проведения проверок юридических лиц и индивидуальных предпринимателей в соответствии со статьями 9 – 13 и 14 Федерального закона </w:t>
      </w:r>
      <w:r w:rsidR="00AC7F4C" w:rsidRPr="008E6B4E">
        <w:rPr>
          <w:rFonts w:ascii="Times New Roman" w:hAnsi="Times New Roman" w:cs="Times New Roman"/>
          <w:sz w:val="28"/>
          <w:szCs w:val="28"/>
        </w:rPr>
        <w:t xml:space="preserve">           </w:t>
      </w:r>
      <w:r w:rsidRPr="008E6B4E">
        <w:rPr>
          <w:rFonts w:ascii="Times New Roman" w:hAnsi="Times New Roman" w:cs="Times New Roman"/>
          <w:sz w:val="28"/>
          <w:szCs w:val="28"/>
        </w:rPr>
        <w:t>№ 294-ФЗ;</w:t>
      </w:r>
    </w:p>
    <w:p w14:paraId="4977186B" w14:textId="77777777"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проведения мероприятий по контролю без взаимодействия с юридическими лицами и индивидуальными предпринимателями;</w:t>
      </w:r>
    </w:p>
    <w:p w14:paraId="78F0A26D" w14:textId="77777777"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проведения плановых (рейдовых) осмотров, обследований самоходных машин и других видов техники, аттракционов;</w:t>
      </w:r>
    </w:p>
    <w:p w14:paraId="42941C78" w14:textId="40D95589"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наблюдения за соблюдением обязательных требований, указанных в пункте 2 </w:t>
      </w:r>
      <w:r w:rsidR="00AC7F4C" w:rsidRPr="008E6B4E">
        <w:rPr>
          <w:rFonts w:ascii="Times New Roman" w:hAnsi="Times New Roman" w:cs="Times New Roman"/>
          <w:sz w:val="28"/>
          <w:szCs w:val="28"/>
        </w:rPr>
        <w:t xml:space="preserve"> </w:t>
      </w:r>
      <w:r w:rsidR="003D4EFD" w:rsidRPr="008E6B4E">
        <w:rPr>
          <w:rFonts w:ascii="Times New Roman" w:hAnsi="Times New Roman" w:cs="Times New Roman"/>
          <w:sz w:val="28"/>
          <w:szCs w:val="28"/>
        </w:rPr>
        <w:t>постановления КМ РТ № 1263</w:t>
      </w:r>
      <w:r w:rsidRPr="008E6B4E">
        <w:rPr>
          <w:rFonts w:ascii="Times New Roman" w:hAnsi="Times New Roman" w:cs="Times New Roman"/>
          <w:sz w:val="28"/>
          <w:szCs w:val="28"/>
        </w:rPr>
        <w:t>, анализа информации о деятельности либо действиях юридического лица и индивидуального предпринимателя, которая предоставляется такими лицами в Управление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Управлением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4714FE96" w14:textId="2BD7C84D" w:rsidR="00E1592A" w:rsidRPr="008E6B4E" w:rsidRDefault="00E1592A"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организации и проведения мероприятий по профилактике нарушений обязательных требований, указанных в пункте 2 </w:t>
      </w:r>
      <w:r w:rsidR="003D4EFD" w:rsidRPr="008E6B4E">
        <w:rPr>
          <w:rFonts w:ascii="Times New Roman" w:hAnsi="Times New Roman" w:cs="Times New Roman"/>
          <w:sz w:val="28"/>
          <w:szCs w:val="28"/>
        </w:rPr>
        <w:t>постановления КМ РТ № 1263</w:t>
      </w:r>
      <w:r w:rsidRPr="008E6B4E">
        <w:rPr>
          <w:rFonts w:ascii="Times New Roman" w:hAnsi="Times New Roman" w:cs="Times New Roman"/>
          <w:sz w:val="28"/>
          <w:szCs w:val="28"/>
        </w:rPr>
        <w:t>, в соответствии с общими требованиями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 Российской Федерации от 26 декабря 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обязательных требований);</w:t>
      </w:r>
    </w:p>
    <w:p w14:paraId="0B7795EA" w14:textId="0E0DEC5E" w:rsidR="00E1592A" w:rsidRPr="008E6B4E" w:rsidRDefault="00055346" w:rsidP="00E1592A">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составление и направление</w:t>
      </w:r>
      <w:r w:rsidR="00E1592A" w:rsidRPr="008E6B4E">
        <w:rPr>
          <w:rFonts w:ascii="Times New Roman" w:hAnsi="Times New Roman" w:cs="Times New Roman"/>
          <w:sz w:val="28"/>
          <w:szCs w:val="28"/>
        </w:rPr>
        <w:t xml:space="preserve"> предостережения о недопустимости нарушения обязательных требований, указанных в пункте 2 </w:t>
      </w:r>
      <w:r w:rsidR="00BD1365" w:rsidRPr="008E6B4E">
        <w:rPr>
          <w:rFonts w:ascii="Times New Roman" w:hAnsi="Times New Roman" w:cs="Times New Roman"/>
          <w:sz w:val="28"/>
          <w:szCs w:val="28"/>
        </w:rPr>
        <w:t>постановления КМ РТ № 1263</w:t>
      </w:r>
      <w:r w:rsidR="00E1592A" w:rsidRPr="008E6B4E">
        <w:rPr>
          <w:rFonts w:ascii="Times New Roman" w:hAnsi="Times New Roman" w:cs="Times New Roman"/>
          <w:sz w:val="28"/>
          <w:szCs w:val="28"/>
        </w:rPr>
        <w:t>, подачи юридическим лицом, индивидуальным предпринимателем возражений на такое предостережение и их рассмотрения в соответствии с Правилами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0F11643F" w14:textId="31F638B8" w:rsidR="00D10351" w:rsidRPr="008E6B4E" w:rsidRDefault="00D10351" w:rsidP="0042313A">
      <w:pPr>
        <w:spacing w:after="0" w:line="240" w:lineRule="auto"/>
        <w:ind w:firstLine="709"/>
        <w:contextualSpacing/>
        <w:jc w:val="both"/>
        <w:rPr>
          <w:rFonts w:ascii="Times New Roman" w:eastAsia="Times New Roman" w:hAnsi="Times New Roman" w:cs="Times New Roman"/>
          <w:sz w:val="28"/>
          <w:szCs w:val="28"/>
          <w:lang w:eastAsia="ru-RU"/>
        </w:rPr>
      </w:pPr>
    </w:p>
    <w:p w14:paraId="4B2DE1C6" w14:textId="3723F21E" w:rsidR="0042313A" w:rsidRPr="008E6B4E" w:rsidRDefault="0042313A" w:rsidP="00D10351">
      <w:pPr>
        <w:spacing w:after="0" w:line="240" w:lineRule="auto"/>
        <w:ind w:firstLine="709"/>
        <w:contextualSpacing/>
        <w:jc w:val="center"/>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Права</w:t>
      </w:r>
      <w:r w:rsidR="00E93B3E" w:rsidRPr="008E6B4E">
        <w:rPr>
          <w:rFonts w:ascii="Times New Roman" w:eastAsia="Times New Roman" w:hAnsi="Times New Roman" w:cs="Times New Roman"/>
          <w:sz w:val="28"/>
          <w:szCs w:val="28"/>
          <w:lang w:eastAsia="ru-RU"/>
        </w:rPr>
        <w:t>,</w:t>
      </w:r>
      <w:r w:rsidRPr="008E6B4E">
        <w:rPr>
          <w:rFonts w:ascii="Times New Roman" w:eastAsia="Times New Roman" w:hAnsi="Times New Roman" w:cs="Times New Roman"/>
          <w:sz w:val="28"/>
          <w:szCs w:val="28"/>
          <w:lang w:eastAsia="ru-RU"/>
        </w:rPr>
        <w:t xml:space="preserve"> обязанности </w:t>
      </w:r>
      <w:r w:rsidR="00E93B3E" w:rsidRPr="008E6B4E">
        <w:rPr>
          <w:rFonts w:ascii="Times New Roman" w:eastAsia="Times New Roman" w:hAnsi="Times New Roman" w:cs="Times New Roman"/>
          <w:sz w:val="28"/>
          <w:szCs w:val="28"/>
          <w:lang w:eastAsia="ru-RU"/>
        </w:rPr>
        <w:t xml:space="preserve">и ограничения </w:t>
      </w:r>
      <w:r w:rsidRPr="008E6B4E">
        <w:rPr>
          <w:rFonts w:ascii="Times New Roman" w:eastAsia="Times New Roman" w:hAnsi="Times New Roman" w:cs="Times New Roman"/>
          <w:sz w:val="28"/>
          <w:szCs w:val="28"/>
          <w:lang w:eastAsia="ru-RU"/>
        </w:rPr>
        <w:t xml:space="preserve">должностных лиц </w:t>
      </w:r>
      <w:r w:rsidR="00997285" w:rsidRPr="008E6B4E">
        <w:rPr>
          <w:rFonts w:ascii="Times New Roman" w:eastAsia="Times New Roman" w:hAnsi="Times New Roman" w:cs="Times New Roman"/>
          <w:sz w:val="28"/>
          <w:szCs w:val="28"/>
          <w:lang w:eastAsia="ru-RU"/>
        </w:rPr>
        <w:t xml:space="preserve">Управления </w:t>
      </w:r>
      <w:r w:rsidRPr="008E6B4E">
        <w:rPr>
          <w:rFonts w:ascii="Times New Roman" w:eastAsia="Times New Roman" w:hAnsi="Times New Roman" w:cs="Times New Roman"/>
          <w:sz w:val="28"/>
          <w:szCs w:val="28"/>
          <w:lang w:eastAsia="ru-RU"/>
        </w:rPr>
        <w:t>при осуществлении государственного контроля (надзора)</w:t>
      </w:r>
    </w:p>
    <w:p w14:paraId="6D818FAD" w14:textId="77777777" w:rsidR="00CE5070" w:rsidRPr="008E6B4E" w:rsidRDefault="00305E1C"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EA7AE6" w:rsidRPr="008E6B4E">
        <w:rPr>
          <w:rFonts w:ascii="Times New Roman" w:eastAsia="Times New Roman" w:hAnsi="Times New Roman" w:cs="Times New Roman"/>
          <w:sz w:val="28"/>
          <w:szCs w:val="28"/>
          <w:lang w:eastAsia="ru-RU"/>
        </w:rPr>
        <w:t>7.1</w:t>
      </w:r>
      <w:r w:rsidR="0042313A" w:rsidRPr="008E6B4E">
        <w:rPr>
          <w:rFonts w:ascii="Times New Roman" w:eastAsia="Times New Roman" w:hAnsi="Times New Roman" w:cs="Times New Roman"/>
          <w:sz w:val="28"/>
          <w:szCs w:val="28"/>
          <w:lang w:eastAsia="ru-RU"/>
        </w:rPr>
        <w:t xml:space="preserve">. При осуществлении государственного надзора должностные лица обязаны: </w:t>
      </w:r>
    </w:p>
    <w:p w14:paraId="0C300BC1"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14:paraId="2A3F9EF7" w14:textId="73FF4F1C"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w:t>
      </w:r>
      <w:r w:rsidR="00321F73" w:rsidRPr="008E6B4E">
        <w:rPr>
          <w:rFonts w:ascii="Times New Roman" w:eastAsia="Times New Roman" w:hAnsi="Times New Roman" w:cs="Times New Roman"/>
          <w:sz w:val="28"/>
          <w:szCs w:val="28"/>
          <w:lang w:eastAsia="ru-RU"/>
        </w:rPr>
        <w:t xml:space="preserve"> и физического лица</w:t>
      </w:r>
      <w:r w:rsidRPr="008E6B4E">
        <w:rPr>
          <w:rFonts w:ascii="Times New Roman" w:eastAsia="Times New Roman" w:hAnsi="Times New Roman" w:cs="Times New Roman"/>
          <w:sz w:val="28"/>
          <w:szCs w:val="28"/>
          <w:lang w:eastAsia="ru-RU"/>
        </w:rPr>
        <w:t>, проверка которых проводится;</w:t>
      </w:r>
    </w:p>
    <w:p w14:paraId="65C237E1" w14:textId="05EA0254"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проводить проверку на основании приказа начальника, заместителя начальника Управления о ее проведении в соответствии с ее назначением;</w:t>
      </w:r>
    </w:p>
    <w:p w14:paraId="66E69DE2" w14:textId="2E9F6E7A"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w:t>
      </w:r>
      <w:r w:rsidR="00EA7AE6" w:rsidRPr="008E6B4E">
        <w:rPr>
          <w:rFonts w:ascii="Times New Roman" w:eastAsia="Times New Roman" w:hAnsi="Times New Roman" w:cs="Times New Roman"/>
          <w:sz w:val="28"/>
          <w:szCs w:val="28"/>
          <w:lang w:eastAsia="ru-RU"/>
        </w:rPr>
        <w:t xml:space="preserve">Управления о проведение проверки </w:t>
      </w:r>
      <w:r w:rsidRPr="008E6B4E">
        <w:rPr>
          <w:rFonts w:ascii="Times New Roman" w:eastAsia="Times New Roman" w:hAnsi="Times New Roman" w:cs="Times New Roman"/>
          <w:sz w:val="28"/>
          <w:szCs w:val="28"/>
          <w:lang w:eastAsia="ru-RU"/>
        </w:rPr>
        <w:t>и в случае, предусмотренном частью 5 статьи 10 Федерального закона № 294-ФЗ, копии документа о согласовании проведения проверки;</w:t>
      </w:r>
    </w:p>
    <w:p w14:paraId="3843DD90" w14:textId="2D536C43"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42D0A" w:rsidRPr="008E6B4E">
        <w:rPr>
          <w:rFonts w:ascii="Times New Roman" w:eastAsia="Times New Roman" w:hAnsi="Times New Roman" w:cs="Times New Roman"/>
          <w:sz w:val="28"/>
          <w:szCs w:val="28"/>
          <w:lang w:eastAsia="ru-RU"/>
        </w:rPr>
        <w:t xml:space="preserve"> (далее – проверяемые лица) </w:t>
      </w:r>
      <w:r w:rsidR="00EA7AE6" w:rsidRPr="008E6B4E">
        <w:rPr>
          <w:rFonts w:ascii="Times New Roman" w:eastAsia="Times New Roman" w:hAnsi="Times New Roman" w:cs="Times New Roman"/>
          <w:sz w:val="28"/>
          <w:szCs w:val="28"/>
          <w:lang w:eastAsia="ru-RU"/>
        </w:rPr>
        <w:t xml:space="preserve"> </w:t>
      </w:r>
      <w:r w:rsidRPr="008E6B4E">
        <w:rPr>
          <w:rFonts w:ascii="Times New Roman" w:eastAsia="Times New Roman" w:hAnsi="Times New Roman" w:cs="Times New Roman"/>
          <w:sz w:val="28"/>
          <w:szCs w:val="28"/>
          <w:lang w:eastAsia="ru-RU"/>
        </w:rPr>
        <w:t>присутствовать при проведении проверки и давать разъяснения по вопросам, относящимся к предмету проверки;</w:t>
      </w:r>
    </w:p>
    <w:p w14:paraId="1E97BDD3" w14:textId="6A5FC466"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предоставлять </w:t>
      </w:r>
      <w:r w:rsidR="00EA7AE6" w:rsidRPr="008E6B4E">
        <w:rPr>
          <w:rFonts w:ascii="Times New Roman" w:eastAsia="Times New Roman" w:hAnsi="Times New Roman" w:cs="Times New Roman"/>
          <w:sz w:val="28"/>
          <w:szCs w:val="28"/>
          <w:lang w:eastAsia="ru-RU"/>
        </w:rPr>
        <w:t>проверяемым лицам</w:t>
      </w:r>
      <w:r w:rsidRPr="008E6B4E">
        <w:rPr>
          <w:rFonts w:ascii="Times New Roman" w:eastAsia="Times New Roman" w:hAnsi="Times New Roman" w:cs="Times New Roman"/>
          <w:sz w:val="28"/>
          <w:szCs w:val="28"/>
          <w:lang w:eastAsia="ru-RU"/>
        </w:rPr>
        <w:t>, присутствующим при проведении проверки, информацию и документы, относящиеся к предмету проверки;</w:t>
      </w:r>
    </w:p>
    <w:p w14:paraId="3E59F955" w14:textId="1988BC23"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знакомить </w:t>
      </w:r>
      <w:r w:rsidR="00EA7AE6" w:rsidRPr="008E6B4E">
        <w:rPr>
          <w:rFonts w:ascii="Times New Roman" w:eastAsia="Times New Roman" w:hAnsi="Times New Roman" w:cs="Times New Roman"/>
          <w:sz w:val="28"/>
          <w:szCs w:val="28"/>
          <w:lang w:eastAsia="ru-RU"/>
        </w:rPr>
        <w:t>проверяемых лиц</w:t>
      </w:r>
      <w:r w:rsidRPr="008E6B4E">
        <w:rPr>
          <w:rFonts w:ascii="Times New Roman" w:eastAsia="Times New Roman" w:hAnsi="Times New Roman" w:cs="Times New Roman"/>
          <w:sz w:val="28"/>
          <w:szCs w:val="28"/>
          <w:lang w:eastAsia="ru-RU"/>
        </w:rPr>
        <w:t xml:space="preserve"> с результатами проверки;</w:t>
      </w:r>
    </w:p>
    <w:p w14:paraId="1CBEF5C4" w14:textId="60758F66"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знакомить </w:t>
      </w:r>
      <w:r w:rsidR="00EA7AE6" w:rsidRPr="008E6B4E">
        <w:rPr>
          <w:rFonts w:ascii="Times New Roman" w:eastAsia="Times New Roman" w:hAnsi="Times New Roman" w:cs="Times New Roman"/>
          <w:sz w:val="28"/>
          <w:szCs w:val="28"/>
          <w:lang w:eastAsia="ru-RU"/>
        </w:rPr>
        <w:t xml:space="preserve">проверяемых лиц </w:t>
      </w:r>
      <w:r w:rsidRPr="008E6B4E">
        <w:rPr>
          <w:rFonts w:ascii="Times New Roman" w:eastAsia="Times New Roman" w:hAnsi="Times New Roman" w:cs="Times New Roman"/>
          <w:sz w:val="28"/>
          <w:szCs w:val="28"/>
          <w:lang w:eastAsia="ru-RU"/>
        </w:rPr>
        <w:t>с документами и (или) информацией, полученными в рамках межведомственного информационного взаимодействия;</w:t>
      </w:r>
    </w:p>
    <w:p w14:paraId="64E72968"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132C6662" w14:textId="459E1D8B"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доказывать обоснованность своих действий при их обжаловании </w:t>
      </w:r>
      <w:r w:rsidR="00971D0C" w:rsidRPr="008E6B4E">
        <w:rPr>
          <w:rFonts w:ascii="Times New Roman" w:eastAsia="Times New Roman" w:hAnsi="Times New Roman" w:cs="Times New Roman"/>
          <w:sz w:val="28"/>
          <w:szCs w:val="28"/>
          <w:lang w:eastAsia="ru-RU"/>
        </w:rPr>
        <w:t xml:space="preserve">проверяемыми лицами </w:t>
      </w:r>
      <w:r w:rsidRPr="008E6B4E">
        <w:rPr>
          <w:rFonts w:ascii="Times New Roman" w:eastAsia="Times New Roman" w:hAnsi="Times New Roman" w:cs="Times New Roman"/>
          <w:sz w:val="28"/>
          <w:szCs w:val="28"/>
          <w:lang w:eastAsia="ru-RU"/>
        </w:rPr>
        <w:t xml:space="preserve"> в порядке, установленном законодательством Российской Федерации;</w:t>
      </w:r>
    </w:p>
    <w:p w14:paraId="29606AC9"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законом № 294-ФЗ;</w:t>
      </w:r>
    </w:p>
    <w:p w14:paraId="72ED68CC" w14:textId="7E6CC7C3"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не требовать от </w:t>
      </w:r>
      <w:r w:rsidR="00971D0C" w:rsidRPr="008E6B4E">
        <w:rPr>
          <w:rFonts w:ascii="Times New Roman" w:eastAsia="Times New Roman" w:hAnsi="Times New Roman" w:cs="Times New Roman"/>
          <w:sz w:val="28"/>
          <w:szCs w:val="28"/>
          <w:lang w:eastAsia="ru-RU"/>
        </w:rPr>
        <w:t>проверяемых лиц</w:t>
      </w:r>
      <w:r w:rsidRPr="008E6B4E">
        <w:rPr>
          <w:rFonts w:ascii="Times New Roman" w:eastAsia="Times New Roman" w:hAnsi="Times New Roman" w:cs="Times New Roman"/>
          <w:sz w:val="28"/>
          <w:szCs w:val="28"/>
          <w:lang w:eastAsia="ru-RU"/>
        </w:rPr>
        <w:t xml:space="preserve"> документы и иные сведения, представление которых не предусмотрено законодательством Российской Федерации;</w:t>
      </w:r>
    </w:p>
    <w:p w14:paraId="18DA5AC4" w14:textId="3C578A31"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перед началом проведения выездной проверки по просьбе </w:t>
      </w:r>
      <w:r w:rsidR="00EA7AE6" w:rsidRPr="008E6B4E">
        <w:rPr>
          <w:rFonts w:ascii="Times New Roman" w:eastAsia="Times New Roman" w:hAnsi="Times New Roman" w:cs="Times New Roman"/>
          <w:sz w:val="28"/>
          <w:szCs w:val="28"/>
          <w:lang w:eastAsia="ru-RU"/>
        </w:rPr>
        <w:t xml:space="preserve">проверяемых лиц </w:t>
      </w:r>
      <w:r w:rsidRPr="008E6B4E">
        <w:rPr>
          <w:rFonts w:ascii="Times New Roman" w:eastAsia="Times New Roman" w:hAnsi="Times New Roman" w:cs="Times New Roman"/>
          <w:sz w:val="28"/>
          <w:szCs w:val="28"/>
          <w:lang w:eastAsia="ru-RU"/>
        </w:rPr>
        <w:t>ознакомить их с положениями настоящего Административного регламента, в соответствии с которым про водится проверка;</w:t>
      </w:r>
    </w:p>
    <w:p w14:paraId="0BD8C009" w14:textId="385E2026"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осуществлять запись о проведенной проверке в журнале учета проверок в случае его наличия у </w:t>
      </w:r>
      <w:r w:rsidR="00971D0C" w:rsidRPr="008E6B4E">
        <w:rPr>
          <w:rFonts w:ascii="Times New Roman" w:eastAsia="Times New Roman" w:hAnsi="Times New Roman" w:cs="Times New Roman"/>
          <w:sz w:val="28"/>
          <w:szCs w:val="28"/>
          <w:lang w:eastAsia="ru-RU"/>
        </w:rPr>
        <w:t>проверяемых лиц</w:t>
      </w:r>
      <w:r w:rsidRPr="008E6B4E">
        <w:rPr>
          <w:rFonts w:ascii="Times New Roman" w:eastAsia="Times New Roman" w:hAnsi="Times New Roman" w:cs="Times New Roman"/>
          <w:sz w:val="28"/>
          <w:szCs w:val="28"/>
          <w:lang w:eastAsia="ru-RU"/>
        </w:rPr>
        <w:t>;</w:t>
      </w:r>
    </w:p>
    <w:p w14:paraId="50286EA8" w14:textId="77777777" w:rsidR="007C4AC6" w:rsidRPr="008E6B4E" w:rsidRDefault="0042313A" w:rsidP="00321F73">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использовать при проведении плановой проверки проверочные листы (списки контрольных вопросов)</w:t>
      </w:r>
      <w:r w:rsidR="00F50316" w:rsidRPr="008E6B4E">
        <w:rPr>
          <w:rFonts w:ascii="Times New Roman" w:eastAsia="Times New Roman" w:hAnsi="Times New Roman" w:cs="Times New Roman"/>
          <w:sz w:val="28"/>
          <w:szCs w:val="28"/>
          <w:lang w:eastAsia="ru-RU"/>
        </w:rPr>
        <w:t xml:space="preserve"> (Приложения № </w:t>
      </w:r>
      <w:r w:rsidR="00491D29" w:rsidRPr="008E6B4E">
        <w:rPr>
          <w:rFonts w:ascii="Times New Roman" w:eastAsia="Times New Roman" w:hAnsi="Times New Roman" w:cs="Times New Roman"/>
          <w:sz w:val="28"/>
          <w:szCs w:val="28"/>
          <w:lang w:eastAsia="ru-RU"/>
        </w:rPr>
        <w:t>8</w:t>
      </w:r>
      <w:r w:rsidR="00F50316" w:rsidRPr="008E6B4E">
        <w:rPr>
          <w:rFonts w:ascii="Times New Roman" w:eastAsia="Times New Roman" w:hAnsi="Times New Roman" w:cs="Times New Roman"/>
          <w:sz w:val="28"/>
          <w:szCs w:val="28"/>
          <w:lang w:eastAsia="ru-RU"/>
        </w:rPr>
        <w:t xml:space="preserve"> и № </w:t>
      </w:r>
      <w:r w:rsidR="00491D29" w:rsidRPr="008E6B4E">
        <w:rPr>
          <w:rFonts w:ascii="Times New Roman" w:eastAsia="Times New Roman" w:hAnsi="Times New Roman" w:cs="Times New Roman"/>
          <w:sz w:val="28"/>
          <w:szCs w:val="28"/>
          <w:lang w:eastAsia="ru-RU"/>
        </w:rPr>
        <w:t>9</w:t>
      </w:r>
      <w:r w:rsidR="00F50316" w:rsidRPr="008E6B4E">
        <w:rPr>
          <w:rFonts w:ascii="Times New Roman" w:eastAsia="Times New Roman" w:hAnsi="Times New Roman" w:cs="Times New Roman"/>
          <w:sz w:val="28"/>
          <w:szCs w:val="28"/>
          <w:lang w:eastAsia="ru-RU"/>
        </w:rPr>
        <w:t>)</w:t>
      </w:r>
      <w:r w:rsidRPr="008E6B4E">
        <w:rPr>
          <w:rFonts w:ascii="Times New Roman" w:eastAsia="Times New Roman" w:hAnsi="Times New Roman" w:cs="Times New Roman"/>
          <w:sz w:val="28"/>
          <w:szCs w:val="28"/>
          <w:lang w:eastAsia="ru-RU"/>
        </w:rPr>
        <w:t>;</w:t>
      </w:r>
      <w:r w:rsidR="00694096" w:rsidRPr="008E6B4E">
        <w:rPr>
          <w:rFonts w:ascii="Times New Roman" w:eastAsia="Times New Roman" w:hAnsi="Times New Roman" w:cs="Times New Roman"/>
          <w:sz w:val="28"/>
          <w:szCs w:val="28"/>
          <w:lang w:eastAsia="ru-RU"/>
        </w:rPr>
        <w:t xml:space="preserve"> </w:t>
      </w:r>
    </w:p>
    <w:p w14:paraId="13C4B5B7" w14:textId="3A29FC1F" w:rsidR="00321F73" w:rsidRPr="008E6B4E" w:rsidRDefault="00321F73" w:rsidP="00321F73">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осуществлять надзор за техническим состоянием и эксплуатацией самоходных машин и других видов техники, аттракционов;</w:t>
      </w:r>
    </w:p>
    <w:p w14:paraId="7C7BF855" w14:textId="77777777" w:rsidR="00321F73" w:rsidRPr="008E6B4E" w:rsidRDefault="00321F73" w:rsidP="00321F73">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составлять по результатам проверок акты и представлять их для ознакомления юридическому лицу, индивидуальному предпринимателю;</w:t>
      </w:r>
    </w:p>
    <w:p w14:paraId="6157C6CA" w14:textId="77777777" w:rsidR="00C41981" w:rsidRPr="008E6B4E" w:rsidRDefault="00321F73" w:rsidP="00321F73">
      <w:pPr>
        <w:spacing w:after="0" w:line="240" w:lineRule="auto"/>
        <w:ind w:firstLine="709"/>
        <w:contextualSpacing/>
        <w:jc w:val="both"/>
      </w:pPr>
      <w:r w:rsidRPr="008E6B4E">
        <w:rPr>
          <w:rFonts w:ascii="Times New Roman" w:eastAsia="Times New Roman" w:hAnsi="Times New Roman" w:cs="Times New Roman"/>
          <w:sz w:val="28"/>
          <w:szCs w:val="28"/>
          <w:lang w:eastAsia="ru-RU"/>
        </w:rPr>
        <w:t>выдавать юридическому лицу, индивидуальному предпринимателю предписания об устранении выявленных нарушений с указанием сроков их устранения;</w:t>
      </w:r>
      <w:r w:rsidR="00C41981" w:rsidRPr="008E6B4E">
        <w:t xml:space="preserve"> </w:t>
      </w:r>
    </w:p>
    <w:p w14:paraId="323957D3" w14:textId="15BB8C63" w:rsidR="00EA7AE6"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направлять материалы по вопросам, не входящим в компетенцию Управления и требующим дополнительного решения органов (организаций), обладающих правом принятия таких решений, в соответствующие органы (организации);</w:t>
      </w:r>
    </w:p>
    <w:p w14:paraId="154BE0E7" w14:textId="5CEAF631"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выдавать (направлять) предостережения о недопустимости нарушений обязательных требований;</w:t>
      </w:r>
    </w:p>
    <w:p w14:paraId="1AFFCA46" w14:textId="228FD8A5"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w:t>
      </w:r>
      <w:r w:rsidR="00D11A49" w:rsidRPr="008E6B4E">
        <w:rPr>
          <w:rFonts w:ascii="Times New Roman" w:eastAsia="Times New Roman" w:hAnsi="Times New Roman" w:cs="Times New Roman"/>
          <w:sz w:val="28"/>
          <w:szCs w:val="28"/>
          <w:lang w:eastAsia="ru-RU"/>
        </w:rPr>
        <w:t>.</w:t>
      </w:r>
      <w:r w:rsidRPr="008E6B4E">
        <w:rPr>
          <w:rFonts w:ascii="Times New Roman" w:eastAsia="Times New Roman" w:hAnsi="Times New Roman" w:cs="Times New Roman"/>
          <w:sz w:val="28"/>
          <w:szCs w:val="28"/>
          <w:lang w:eastAsia="ru-RU"/>
        </w:rPr>
        <w:t xml:space="preserve"> № 724-р (далее — межведомственный перечень), от иных государственных</w:t>
      </w:r>
      <w:r w:rsidR="00BD1365" w:rsidRPr="008E6B4E">
        <w:rPr>
          <w:rFonts w:ascii="Times New Roman" w:eastAsia="Times New Roman" w:hAnsi="Times New Roman" w:cs="Times New Roman"/>
          <w:sz w:val="28"/>
          <w:szCs w:val="28"/>
          <w:lang w:eastAsia="ru-RU"/>
        </w:rPr>
        <w:t xml:space="preserve"> </w:t>
      </w:r>
      <w:r w:rsidRPr="008E6B4E">
        <w:rPr>
          <w:rFonts w:ascii="Times New Roman" w:eastAsia="Times New Roman" w:hAnsi="Times New Roman" w:cs="Times New Roman"/>
          <w:sz w:val="28"/>
          <w:szCs w:val="28"/>
          <w:lang w:eastAsia="ru-RU"/>
        </w:rPr>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61FF966D" w14:textId="4794AF67" w:rsidR="0042313A" w:rsidRPr="008E6B4E" w:rsidRDefault="00305E1C"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EA7AE6" w:rsidRPr="008E6B4E">
        <w:rPr>
          <w:rFonts w:ascii="Times New Roman" w:eastAsia="Times New Roman" w:hAnsi="Times New Roman" w:cs="Times New Roman"/>
          <w:sz w:val="28"/>
          <w:szCs w:val="28"/>
          <w:lang w:eastAsia="ru-RU"/>
        </w:rPr>
        <w:t>7.2</w:t>
      </w:r>
      <w:r w:rsidR="0042313A" w:rsidRPr="008E6B4E">
        <w:rPr>
          <w:rFonts w:ascii="Times New Roman" w:eastAsia="Times New Roman" w:hAnsi="Times New Roman" w:cs="Times New Roman"/>
          <w:sz w:val="28"/>
          <w:szCs w:val="28"/>
          <w:lang w:eastAsia="ru-RU"/>
        </w:rPr>
        <w:t xml:space="preserve">. При осуществлении государственного надзора должностные лица не вправе: </w:t>
      </w:r>
    </w:p>
    <w:p w14:paraId="253AB9E0" w14:textId="1ED57BA0"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требовать от </w:t>
      </w:r>
      <w:r w:rsidR="000152E4" w:rsidRPr="008E6B4E">
        <w:rPr>
          <w:rFonts w:ascii="Times New Roman" w:eastAsia="Times New Roman" w:hAnsi="Times New Roman" w:cs="Times New Roman"/>
          <w:sz w:val="28"/>
          <w:szCs w:val="28"/>
          <w:lang w:eastAsia="ru-RU"/>
        </w:rPr>
        <w:t>проверяемых лиц</w:t>
      </w:r>
      <w:r w:rsidR="00971D0C" w:rsidRPr="008E6B4E">
        <w:rPr>
          <w:rFonts w:ascii="Times New Roman" w:eastAsia="Times New Roman" w:hAnsi="Times New Roman" w:cs="Times New Roman"/>
          <w:sz w:val="28"/>
          <w:szCs w:val="28"/>
          <w:lang w:eastAsia="ru-RU"/>
        </w:rPr>
        <w:t xml:space="preserve"> </w:t>
      </w:r>
      <w:r w:rsidRPr="008E6B4E">
        <w:rPr>
          <w:rFonts w:ascii="Times New Roman" w:eastAsia="Times New Roman" w:hAnsi="Times New Roman" w:cs="Times New Roman"/>
          <w:sz w:val="28"/>
          <w:szCs w:val="28"/>
          <w:lang w:eastAsia="ru-RU"/>
        </w:rPr>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58F99DE4" w14:textId="3A1CF17D"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требовать от </w:t>
      </w:r>
      <w:r w:rsidR="000152E4" w:rsidRPr="008E6B4E">
        <w:rPr>
          <w:rFonts w:ascii="Times New Roman" w:eastAsia="Times New Roman" w:hAnsi="Times New Roman" w:cs="Times New Roman"/>
          <w:sz w:val="28"/>
          <w:szCs w:val="28"/>
          <w:lang w:eastAsia="ru-RU"/>
        </w:rPr>
        <w:t xml:space="preserve">проверяемых лиц </w:t>
      </w:r>
      <w:r w:rsidRPr="008E6B4E">
        <w:rPr>
          <w:rFonts w:ascii="Times New Roman" w:eastAsia="Times New Roman" w:hAnsi="Times New Roman" w:cs="Times New Roman"/>
          <w:sz w:val="28"/>
          <w:szCs w:val="28"/>
          <w:lang w:eastAsia="ru-RU"/>
        </w:rPr>
        <w:t>представления документов, информации до даты начала проведения проверки;</w:t>
      </w:r>
    </w:p>
    <w:p w14:paraId="7B2B13A8" w14:textId="541F02EE" w:rsidR="0042313A" w:rsidRPr="008E6B4E" w:rsidRDefault="00055346"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проверять выполнение</w:t>
      </w:r>
      <w:r w:rsidR="0042313A" w:rsidRPr="008E6B4E">
        <w:rPr>
          <w:rFonts w:ascii="Times New Roman" w:eastAsia="Times New Roman" w:hAnsi="Times New Roman" w:cs="Times New Roman"/>
          <w:sz w:val="28"/>
          <w:szCs w:val="28"/>
          <w:lang w:eastAsia="ru-RU"/>
        </w:rPr>
        <w:t xml:space="preserve"> обязательных требований, если такие требования не относятся к полномочиям Управления, от имени которого действуют эти должностные лица;</w:t>
      </w:r>
    </w:p>
    <w:p w14:paraId="3E9E2073"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3A2A4E83" w14:textId="303D13FA" w:rsidR="0021429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проверять вып</w:t>
      </w:r>
      <w:r w:rsidR="000611A9" w:rsidRPr="008E6B4E">
        <w:rPr>
          <w:rFonts w:ascii="Times New Roman" w:eastAsia="Times New Roman" w:hAnsi="Times New Roman" w:cs="Times New Roman"/>
          <w:sz w:val="28"/>
          <w:szCs w:val="28"/>
          <w:lang w:eastAsia="ru-RU"/>
        </w:rPr>
        <w:t>олнение обязательных требований</w:t>
      </w:r>
      <w:r w:rsidRPr="008E6B4E">
        <w:rPr>
          <w:rFonts w:ascii="Times New Roman" w:eastAsia="Times New Roman" w:hAnsi="Times New Roman" w:cs="Times New Roman"/>
          <w:sz w:val="28"/>
          <w:szCs w:val="28"/>
          <w:lang w:eastAsia="ru-RU"/>
        </w:rPr>
        <w:t xml:space="preserve"> не опубликованны</w:t>
      </w:r>
      <w:r w:rsidR="000611A9" w:rsidRPr="008E6B4E">
        <w:rPr>
          <w:rFonts w:ascii="Times New Roman" w:eastAsia="Times New Roman" w:hAnsi="Times New Roman" w:cs="Times New Roman"/>
          <w:sz w:val="28"/>
          <w:szCs w:val="28"/>
          <w:lang w:eastAsia="ru-RU"/>
        </w:rPr>
        <w:t>х</w:t>
      </w:r>
      <w:r w:rsidRPr="008E6B4E">
        <w:rPr>
          <w:rFonts w:ascii="Times New Roman" w:eastAsia="Times New Roman" w:hAnsi="Times New Roman" w:cs="Times New Roman"/>
          <w:sz w:val="28"/>
          <w:szCs w:val="28"/>
          <w:lang w:eastAsia="ru-RU"/>
        </w:rPr>
        <w:t xml:space="preserve"> в установленном законодательством Российской Федерации порядке;</w:t>
      </w:r>
    </w:p>
    <w:p w14:paraId="534F9E8A" w14:textId="3F18DAE8"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осуществлять плановую или внеплановую выездную проверку в случае отсутствия при ее проведении </w:t>
      </w:r>
      <w:r w:rsidR="00A513CE" w:rsidRPr="008E6B4E">
        <w:rPr>
          <w:rFonts w:ascii="Times New Roman" w:eastAsia="Times New Roman" w:hAnsi="Times New Roman" w:cs="Times New Roman"/>
          <w:sz w:val="28"/>
          <w:szCs w:val="28"/>
          <w:lang w:eastAsia="ru-RU"/>
        </w:rPr>
        <w:t>проверяемых лиц</w:t>
      </w:r>
      <w:r w:rsidRPr="008E6B4E">
        <w:rPr>
          <w:rFonts w:ascii="Times New Roman" w:eastAsia="Times New Roman" w:hAnsi="Times New Roman" w:cs="Times New Roman"/>
          <w:sz w:val="28"/>
          <w:szCs w:val="28"/>
          <w:lang w:eastAsia="ru-RU"/>
        </w:rPr>
        <w:t>, за исключением случая проведения такой проверки по основанию, предусмотренному подпунктом «б» пункта 2 части 2 статьи 10 Федерального закона № 294-ФЗ;</w:t>
      </w:r>
    </w:p>
    <w:p w14:paraId="3081E7E7"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27149E39" w14:textId="77777777" w:rsidR="00EA7AE6"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превышать установленные сроки проведения проверки; </w:t>
      </w:r>
    </w:p>
    <w:p w14:paraId="02AA659C" w14:textId="5D862F5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осуществлять выдачу </w:t>
      </w:r>
      <w:r w:rsidR="000152E4" w:rsidRPr="008E6B4E">
        <w:rPr>
          <w:rFonts w:ascii="Times New Roman" w:eastAsia="Times New Roman" w:hAnsi="Times New Roman" w:cs="Times New Roman"/>
          <w:sz w:val="28"/>
          <w:szCs w:val="28"/>
          <w:lang w:eastAsia="ru-RU"/>
        </w:rPr>
        <w:t xml:space="preserve">проверяемым лицам </w:t>
      </w:r>
      <w:r w:rsidRPr="008E6B4E">
        <w:rPr>
          <w:rFonts w:ascii="Times New Roman" w:eastAsia="Times New Roman" w:hAnsi="Times New Roman" w:cs="Times New Roman"/>
          <w:sz w:val="28"/>
          <w:szCs w:val="28"/>
          <w:lang w:eastAsia="ru-RU"/>
        </w:rPr>
        <w:t>предписаний или предложений о проведении за их счет мероприятий по контролю;</w:t>
      </w:r>
    </w:p>
    <w:p w14:paraId="5E08B93C"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0FB7090C"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7D99A180" w14:textId="77777777" w:rsidR="00CE5070" w:rsidRPr="008E6B4E" w:rsidRDefault="00305E1C"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EA7AE6" w:rsidRPr="008E6B4E">
        <w:rPr>
          <w:rFonts w:ascii="Times New Roman" w:eastAsia="Times New Roman" w:hAnsi="Times New Roman" w:cs="Times New Roman"/>
          <w:sz w:val="28"/>
          <w:szCs w:val="28"/>
          <w:lang w:eastAsia="ru-RU"/>
        </w:rPr>
        <w:t>7.3.</w:t>
      </w:r>
      <w:r w:rsidR="0042313A" w:rsidRPr="008E6B4E">
        <w:rPr>
          <w:rFonts w:ascii="Times New Roman" w:eastAsia="Times New Roman" w:hAnsi="Times New Roman" w:cs="Times New Roman"/>
          <w:sz w:val="28"/>
          <w:szCs w:val="28"/>
          <w:lang w:eastAsia="ru-RU"/>
        </w:rPr>
        <w:t xml:space="preserve"> При осуществлении государственного контроля (надзора) должностные лица имеют право:</w:t>
      </w:r>
    </w:p>
    <w:p w14:paraId="382D27F5" w14:textId="7D3D6D4C" w:rsidR="00CE5070" w:rsidRPr="008E6B4E" w:rsidRDefault="007C4AC6"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запрашивать у проверяемых лиц </w:t>
      </w:r>
      <w:r w:rsidR="00CE5070" w:rsidRPr="008E6B4E">
        <w:rPr>
          <w:rFonts w:ascii="Times New Roman" w:eastAsia="Times New Roman" w:hAnsi="Times New Roman" w:cs="Times New Roman"/>
          <w:sz w:val="28"/>
          <w:szCs w:val="28"/>
          <w:lang w:eastAsia="ru-RU"/>
        </w:rPr>
        <w:t>после принятия приказа о проведении проверки необходимые документы и (или) информацию, в том числе в рамках межведомственного информационного взаимодействия, получать при проведении выездной проверки от объекта контроля документы, связанные с целями, задачами и предметом проверки в случае, если выездной проверке не предшествовало проведение документарной проверки;</w:t>
      </w:r>
    </w:p>
    <w:p w14:paraId="3762ACB5" w14:textId="77777777" w:rsidR="00CE5070" w:rsidRPr="008E6B4E" w:rsidRDefault="00CE5070"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запрашивать документы и (или) информацию, содержащие сведения, составляющие налоговую или иную охраняемую законом тайну, в рамках межведомственного информационного взаимодействия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5F887943" w14:textId="77777777" w:rsidR="00CE5070" w:rsidRPr="008E6B4E" w:rsidRDefault="00CE5070"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передавать в рамках межведомственного информационного взаимодействия документы и (или) информацию, раскрывать их, в том числе знакомиться с ними в случаях, предусмотренных законодательством, с учетом требований законодательства Российской Федерации о государственной и иной охраняемой законом тайне;</w:t>
      </w:r>
    </w:p>
    <w:p w14:paraId="7BE2B818" w14:textId="7C32EC36" w:rsidR="0042313A" w:rsidRPr="008E6B4E" w:rsidRDefault="00CE5070" w:rsidP="00CE5070">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осуществлять другие права, установленные Кодексом Российской Федерации об административных правонарушениях, Федеральным законом № 294-ФЗ, иными нормативными правовыми актами</w:t>
      </w:r>
      <w:r w:rsidR="00321F73" w:rsidRPr="008E6B4E">
        <w:rPr>
          <w:rFonts w:ascii="Times New Roman" w:eastAsia="Times New Roman" w:hAnsi="Times New Roman" w:cs="Times New Roman"/>
          <w:sz w:val="28"/>
          <w:szCs w:val="28"/>
          <w:lang w:eastAsia="ru-RU"/>
        </w:rPr>
        <w:t>;</w:t>
      </w:r>
    </w:p>
    <w:p w14:paraId="43BD6D66" w14:textId="462923CE"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запрашивать и получать от </w:t>
      </w:r>
      <w:r w:rsidR="00EA7AE6" w:rsidRPr="008E6B4E">
        <w:rPr>
          <w:rFonts w:ascii="Times New Roman" w:eastAsia="Times New Roman" w:hAnsi="Times New Roman" w:cs="Times New Roman"/>
          <w:sz w:val="28"/>
          <w:szCs w:val="28"/>
          <w:lang w:eastAsia="ru-RU"/>
        </w:rPr>
        <w:t>проверяемых лиц</w:t>
      </w:r>
      <w:r w:rsidRPr="008E6B4E">
        <w:rPr>
          <w:rFonts w:ascii="Times New Roman" w:eastAsia="Times New Roman" w:hAnsi="Times New Roman" w:cs="Times New Roman"/>
          <w:sz w:val="28"/>
          <w:szCs w:val="28"/>
          <w:lang w:eastAsia="ru-RU"/>
        </w:rPr>
        <w:t xml:space="preserve"> в рамках предмета проверки необходимые документы (информацию) за проверяемый период, а также требовать письменные или устные пояснения от представителей субъекта проверки по вопросам, возникающим в ходе проверки;</w:t>
      </w:r>
    </w:p>
    <w:p w14:paraId="551AC57C" w14:textId="77777777"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запрашивать и получать на безвозмездной основе, в том числе в электронной форме, документы и (или) информацию, включенные в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7F17014E" w14:textId="6CF42021"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беспрепятственно при предъявлении служебного удостоверения и копии приказа Управления о проведении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14:paraId="165D0D6C" w14:textId="77777777" w:rsidR="00C41981" w:rsidRPr="008E6B4E" w:rsidRDefault="0042313A" w:rsidP="0042313A">
      <w:pPr>
        <w:spacing w:after="0" w:line="240" w:lineRule="auto"/>
        <w:ind w:firstLine="709"/>
        <w:contextualSpacing/>
        <w:jc w:val="both"/>
      </w:pPr>
      <w:r w:rsidRPr="008E6B4E">
        <w:rPr>
          <w:rFonts w:ascii="Times New Roman" w:eastAsia="Times New Roman" w:hAnsi="Times New Roman" w:cs="Times New Roman"/>
          <w:sz w:val="28"/>
          <w:szCs w:val="28"/>
          <w:lang w:eastAsia="ru-RU"/>
        </w:rPr>
        <w:t>предъявлять иски в суд, арбитражный суд в пределах своей компетенции; пользоваться собственными необходимыми для проведения проверки техническими средствами, в том числе компьютерами, дисками и иными электронными носителями информации, калькуляторами, телефонами;</w:t>
      </w:r>
      <w:r w:rsidR="00C41981" w:rsidRPr="008E6B4E">
        <w:t xml:space="preserve"> </w:t>
      </w:r>
    </w:p>
    <w:p w14:paraId="309A16AE" w14:textId="0AD8A05C" w:rsidR="0042313A" w:rsidRPr="008E6B4E" w:rsidRDefault="00C41981"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составлять протоколы об административных правонарушениях и участвовать в производстве по делам об административных правонарушениях в соответствии с законодательством Российской Федерации;</w:t>
      </w:r>
    </w:p>
    <w:p w14:paraId="4525F1EC" w14:textId="3E8AD950"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направлять в соответствующие органы, подлежащие обязательному рассмотрению представления по вопросам, входящим в компетенцию Управления и требующим дополнительного решения органов (организаций), обладающих правом принятия таких решений;</w:t>
      </w:r>
    </w:p>
    <w:p w14:paraId="5BBED595" w14:textId="5E3026E2"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запрашивать и получать в установленном порядке от организаций и должностных лиц сведения о соблюдении ими правил и норм эксплуатации поднадзорных Управлению </w:t>
      </w:r>
      <w:r w:rsidR="00A51BE9" w:rsidRPr="008E6B4E">
        <w:rPr>
          <w:rFonts w:ascii="Times New Roman" w:eastAsia="Times New Roman" w:hAnsi="Times New Roman" w:cs="Times New Roman"/>
          <w:sz w:val="28"/>
          <w:szCs w:val="28"/>
          <w:lang w:eastAsia="ru-RU"/>
        </w:rPr>
        <w:t xml:space="preserve">самоходных машин и других видов техники, </w:t>
      </w:r>
      <w:r w:rsidRPr="008E6B4E">
        <w:rPr>
          <w:rFonts w:ascii="Times New Roman" w:eastAsia="Times New Roman" w:hAnsi="Times New Roman" w:cs="Times New Roman"/>
          <w:sz w:val="28"/>
          <w:szCs w:val="28"/>
          <w:lang w:eastAsia="ru-RU"/>
        </w:rPr>
        <w:t>аттракционов, а по</w:t>
      </w:r>
      <w:r w:rsidR="00A51BE9" w:rsidRPr="008E6B4E">
        <w:rPr>
          <w:rFonts w:ascii="Times New Roman" w:eastAsia="Times New Roman" w:hAnsi="Times New Roman" w:cs="Times New Roman"/>
          <w:sz w:val="28"/>
          <w:szCs w:val="28"/>
          <w:lang w:eastAsia="ru-RU"/>
        </w:rPr>
        <w:t xml:space="preserve"> транспортным средствам и </w:t>
      </w:r>
      <w:r w:rsidRPr="008E6B4E">
        <w:rPr>
          <w:rFonts w:ascii="Times New Roman" w:eastAsia="Times New Roman" w:hAnsi="Times New Roman" w:cs="Times New Roman"/>
          <w:sz w:val="28"/>
          <w:szCs w:val="28"/>
          <w:lang w:eastAsia="ru-RU"/>
        </w:rPr>
        <w:t>аттракционам, в отношении которых заключен договор страхования, сведения о договорах страхования, статистические и иные сведения по страхованию.</w:t>
      </w:r>
    </w:p>
    <w:p w14:paraId="06DA507A" w14:textId="2F6BD570" w:rsidR="0042313A" w:rsidRPr="008E6B4E" w:rsidRDefault="00305E1C"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EA7AE6" w:rsidRPr="008E6B4E">
        <w:rPr>
          <w:rFonts w:ascii="Times New Roman" w:eastAsia="Times New Roman" w:hAnsi="Times New Roman" w:cs="Times New Roman"/>
          <w:sz w:val="28"/>
          <w:szCs w:val="28"/>
          <w:lang w:eastAsia="ru-RU"/>
        </w:rPr>
        <w:t>7.4</w:t>
      </w:r>
      <w:r w:rsidR="0042313A" w:rsidRPr="008E6B4E">
        <w:rPr>
          <w:rFonts w:ascii="Times New Roman" w:eastAsia="Times New Roman" w:hAnsi="Times New Roman" w:cs="Times New Roman"/>
          <w:sz w:val="28"/>
          <w:szCs w:val="28"/>
          <w:lang w:eastAsia="ru-RU"/>
        </w:rPr>
        <w:t xml:space="preserve">. Управление может привлекать к проведению выездной проверки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являющиеся аффилированными лицами проверяемых лиц. </w:t>
      </w:r>
    </w:p>
    <w:p w14:paraId="7FF4C9F1" w14:textId="77777777" w:rsidR="00A513CE" w:rsidRPr="008E6B4E" w:rsidRDefault="00A513CE" w:rsidP="00A513CE">
      <w:pPr>
        <w:spacing w:after="0" w:line="240" w:lineRule="auto"/>
        <w:ind w:firstLine="709"/>
        <w:contextualSpacing/>
        <w:jc w:val="center"/>
        <w:rPr>
          <w:rFonts w:ascii="Times New Roman" w:eastAsia="Times New Roman" w:hAnsi="Times New Roman" w:cs="Times New Roman"/>
          <w:sz w:val="28"/>
          <w:szCs w:val="28"/>
          <w:lang w:eastAsia="ru-RU"/>
        </w:rPr>
      </w:pPr>
    </w:p>
    <w:p w14:paraId="323417BE" w14:textId="6E9F8201" w:rsidR="000611A9" w:rsidRPr="008E6B4E" w:rsidRDefault="0042313A" w:rsidP="00040589">
      <w:pPr>
        <w:spacing w:after="0" w:line="240" w:lineRule="auto"/>
        <w:ind w:firstLine="709"/>
        <w:contextualSpacing/>
        <w:jc w:val="center"/>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Права и обязанности лиц, в отношении которых осуществляются мероприятия по государственному контролю (надзору)</w:t>
      </w:r>
    </w:p>
    <w:p w14:paraId="2009CD26" w14:textId="56E7ED6C" w:rsidR="00F343DF" w:rsidRPr="008E6B4E" w:rsidRDefault="00305E1C"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A513CE" w:rsidRPr="008E6B4E">
        <w:rPr>
          <w:rFonts w:ascii="Times New Roman" w:eastAsia="Times New Roman" w:hAnsi="Times New Roman" w:cs="Times New Roman"/>
          <w:sz w:val="28"/>
          <w:szCs w:val="28"/>
          <w:lang w:eastAsia="ru-RU"/>
        </w:rPr>
        <w:t>8.1</w:t>
      </w:r>
      <w:r w:rsidR="0042313A" w:rsidRPr="008E6B4E">
        <w:rPr>
          <w:rFonts w:ascii="Times New Roman" w:eastAsia="Times New Roman" w:hAnsi="Times New Roman" w:cs="Times New Roman"/>
          <w:sz w:val="28"/>
          <w:szCs w:val="28"/>
          <w:lang w:eastAsia="ru-RU"/>
        </w:rPr>
        <w:t xml:space="preserve">. </w:t>
      </w:r>
      <w:r w:rsidR="00235A61" w:rsidRPr="008E6B4E">
        <w:rPr>
          <w:rFonts w:ascii="Times New Roman" w:eastAsia="Times New Roman" w:hAnsi="Times New Roman" w:cs="Times New Roman"/>
          <w:sz w:val="28"/>
          <w:szCs w:val="28"/>
          <w:lang w:eastAsia="ru-RU"/>
        </w:rPr>
        <w:t>Проверяемые лица</w:t>
      </w:r>
      <w:r w:rsidR="0042313A" w:rsidRPr="008E6B4E">
        <w:rPr>
          <w:rFonts w:ascii="Times New Roman" w:eastAsia="Times New Roman" w:hAnsi="Times New Roman" w:cs="Times New Roman"/>
          <w:sz w:val="28"/>
          <w:szCs w:val="28"/>
          <w:lang w:eastAsia="ru-RU"/>
        </w:rPr>
        <w:t xml:space="preserve"> при проведении проверки имеют право:</w:t>
      </w:r>
    </w:p>
    <w:p w14:paraId="05DFFE87" w14:textId="77777777" w:rsidR="00F343DF"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непосредственно присутствовать при проведении проверки, давать объяснения по вопросам, относящимся к предмету проверки; </w:t>
      </w:r>
    </w:p>
    <w:p w14:paraId="6F4C35E1" w14:textId="30AB7233" w:rsidR="00F343DF"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получать информацию от </w:t>
      </w:r>
      <w:r w:rsidR="00F343DF" w:rsidRPr="008E6B4E">
        <w:rPr>
          <w:rFonts w:ascii="Times New Roman" w:eastAsia="Times New Roman" w:hAnsi="Times New Roman" w:cs="Times New Roman"/>
          <w:sz w:val="28"/>
          <w:szCs w:val="28"/>
          <w:lang w:eastAsia="ru-RU"/>
        </w:rPr>
        <w:t>Управления</w:t>
      </w:r>
      <w:r w:rsidRPr="008E6B4E">
        <w:rPr>
          <w:rFonts w:ascii="Times New Roman" w:eastAsia="Times New Roman" w:hAnsi="Times New Roman" w:cs="Times New Roman"/>
          <w:sz w:val="28"/>
          <w:szCs w:val="28"/>
          <w:lang w:eastAsia="ru-RU"/>
        </w:rPr>
        <w:t xml:space="preserve">, должностных лиц, которая относится к предмету проверки и предоставление которой предусмотрено Федеральным законом № 294-ФЗ; </w:t>
      </w:r>
    </w:p>
    <w:p w14:paraId="19BA7934" w14:textId="3C48DF00" w:rsidR="00F343DF"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знакомиться с документами и (или) информацией, полученными Управлением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государственный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 </w:t>
      </w:r>
    </w:p>
    <w:p w14:paraId="2188D420" w14:textId="5C9EEDB1" w:rsidR="00F343DF"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главных инженеров-инспекторов </w:t>
      </w:r>
      <w:r w:rsidR="00EF0F7B" w:rsidRPr="008E6B4E">
        <w:rPr>
          <w:rFonts w:ascii="Times New Roman" w:eastAsia="Times New Roman" w:hAnsi="Times New Roman" w:cs="Times New Roman"/>
          <w:sz w:val="28"/>
          <w:szCs w:val="28"/>
          <w:lang w:eastAsia="ru-RU"/>
        </w:rPr>
        <w:t>Т</w:t>
      </w:r>
      <w:r w:rsidRPr="008E6B4E">
        <w:rPr>
          <w:rFonts w:ascii="Times New Roman" w:eastAsia="Times New Roman" w:hAnsi="Times New Roman" w:cs="Times New Roman"/>
          <w:sz w:val="28"/>
          <w:szCs w:val="28"/>
          <w:lang w:eastAsia="ru-RU"/>
        </w:rPr>
        <w:t xml:space="preserve">ерриториальных </w:t>
      </w:r>
      <w:r w:rsidR="000E2488" w:rsidRPr="008E6B4E">
        <w:rPr>
          <w:rFonts w:ascii="Times New Roman" w:eastAsia="Times New Roman" w:hAnsi="Times New Roman" w:cs="Times New Roman"/>
          <w:sz w:val="28"/>
          <w:szCs w:val="28"/>
          <w:lang w:eastAsia="ru-RU"/>
        </w:rPr>
        <w:t>отделов</w:t>
      </w:r>
      <w:r w:rsidRPr="008E6B4E">
        <w:rPr>
          <w:rFonts w:ascii="Times New Roman" w:eastAsia="Times New Roman" w:hAnsi="Times New Roman" w:cs="Times New Roman"/>
          <w:sz w:val="28"/>
          <w:szCs w:val="28"/>
          <w:lang w:eastAsia="ru-RU"/>
        </w:rPr>
        <w:t xml:space="preserve">; </w:t>
      </w:r>
    </w:p>
    <w:p w14:paraId="455FD0D7" w14:textId="581182BB"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обжаловать решения, действия (бездействие) главного инженера-инспектора Территориальных </w:t>
      </w:r>
      <w:r w:rsidR="00A513CE" w:rsidRPr="008E6B4E">
        <w:rPr>
          <w:rFonts w:ascii="Times New Roman" w:eastAsia="Times New Roman" w:hAnsi="Times New Roman" w:cs="Times New Roman"/>
          <w:sz w:val="28"/>
          <w:szCs w:val="28"/>
          <w:lang w:eastAsia="ru-RU"/>
        </w:rPr>
        <w:t>отделов</w:t>
      </w:r>
      <w:r w:rsidRPr="008E6B4E">
        <w:rPr>
          <w:rFonts w:ascii="Times New Roman" w:eastAsia="Times New Roman" w:hAnsi="Times New Roman" w:cs="Times New Roman"/>
          <w:sz w:val="28"/>
          <w:szCs w:val="28"/>
          <w:lang w:eastAsia="ru-RU"/>
        </w:rPr>
        <w:t xml:space="preserve">,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14:paraId="129DF309" w14:textId="77777777"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Татарстан к участию в проверке;</w:t>
      </w:r>
    </w:p>
    <w:p w14:paraId="2159294E" w14:textId="77777777"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предоставить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включенные в межведомственный перечень, по собственной инициативе; </w:t>
      </w:r>
    </w:p>
    <w:p w14:paraId="06EB38DD" w14:textId="5DB1C904"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предоставить дополнительные документы, подтверждающие достоверность ранее представленных документов в случае, если документы и (или) информация, представленные ранее не соответствуют документам и (или) информации, имеющимся у Управления и (или) полученным Управлением в рамках межведомственного информационного взаимодействия.</w:t>
      </w:r>
    </w:p>
    <w:p w14:paraId="08F11C0D" w14:textId="1E16745B"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Резидент территории опережающего социально-экономического развития при проведении Управлением проверок имеет право: 1) присутствовать при проведении мероприятий по контролю, давать объяснения по вопросам, относящимся к предмету проверки; 2) получать информацию, предоставление которой предусмотрено нормативными правовыми актами Российской Федерации; 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Управления, Территориальных отделов; 4) обжаловать действия (бездействие) должностных лиц Управления, Территориальных отделов в административном и (или) судебном порядке в соответствии с законодательством Российской Федерации.</w:t>
      </w:r>
    </w:p>
    <w:p w14:paraId="2E5B9E91" w14:textId="1A8C29DE" w:rsidR="000E2488" w:rsidRPr="008E6B4E" w:rsidRDefault="00305E1C"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w:t>
      </w:r>
      <w:r w:rsidR="00A513CE" w:rsidRPr="008E6B4E">
        <w:rPr>
          <w:rFonts w:ascii="Times New Roman" w:eastAsia="Times New Roman" w:hAnsi="Times New Roman" w:cs="Times New Roman"/>
          <w:sz w:val="28"/>
          <w:szCs w:val="28"/>
          <w:lang w:eastAsia="ru-RU"/>
        </w:rPr>
        <w:t>8.2</w:t>
      </w:r>
      <w:r w:rsidR="0042313A" w:rsidRPr="008E6B4E">
        <w:rPr>
          <w:rFonts w:ascii="Times New Roman" w:eastAsia="Times New Roman" w:hAnsi="Times New Roman" w:cs="Times New Roman"/>
          <w:sz w:val="28"/>
          <w:szCs w:val="28"/>
          <w:lang w:eastAsia="ru-RU"/>
        </w:rPr>
        <w:t xml:space="preserve">. </w:t>
      </w:r>
      <w:r w:rsidR="00A513CE" w:rsidRPr="008E6B4E">
        <w:rPr>
          <w:rFonts w:ascii="Times New Roman" w:eastAsia="Times New Roman" w:hAnsi="Times New Roman" w:cs="Times New Roman"/>
          <w:sz w:val="28"/>
          <w:szCs w:val="28"/>
          <w:lang w:eastAsia="ru-RU"/>
        </w:rPr>
        <w:t>Проверяемые лица</w:t>
      </w:r>
      <w:r w:rsidR="0042313A" w:rsidRPr="008E6B4E">
        <w:rPr>
          <w:rFonts w:ascii="Times New Roman" w:eastAsia="Times New Roman" w:hAnsi="Times New Roman" w:cs="Times New Roman"/>
          <w:sz w:val="28"/>
          <w:szCs w:val="28"/>
          <w:lang w:eastAsia="ru-RU"/>
        </w:rPr>
        <w:t xml:space="preserve"> при проведении проверки обязаны: </w:t>
      </w:r>
    </w:p>
    <w:p w14:paraId="037FB42A" w14:textId="77777777"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обеспечить присутствие руководителя, иных должностных лиц или уполномоченных представителей юридических лиц; </w:t>
      </w:r>
    </w:p>
    <w:p w14:paraId="165E92CC" w14:textId="77777777"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w:t>
      </w:r>
    </w:p>
    <w:p w14:paraId="3A1D9162" w14:textId="00A2D5C2" w:rsidR="000E2488"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обеспечивать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проверяемой организации, в используемые проверяемой организацией при осуществлении деятельности здания, строения, сооружения, помещения, к используемым проверяемой организацией </w:t>
      </w:r>
      <w:r w:rsidR="004F4581" w:rsidRPr="008E6B4E">
        <w:rPr>
          <w:rFonts w:ascii="Times New Roman" w:eastAsia="Times New Roman" w:hAnsi="Times New Roman" w:cs="Times New Roman"/>
          <w:sz w:val="28"/>
          <w:szCs w:val="28"/>
          <w:lang w:eastAsia="ru-RU"/>
        </w:rPr>
        <w:t xml:space="preserve">ими самоходным машинам и другим видам техники, </w:t>
      </w:r>
      <w:r w:rsidRPr="008E6B4E">
        <w:rPr>
          <w:rFonts w:ascii="Times New Roman" w:eastAsia="Times New Roman" w:hAnsi="Times New Roman" w:cs="Times New Roman"/>
          <w:sz w:val="28"/>
          <w:szCs w:val="28"/>
          <w:lang w:eastAsia="ru-RU"/>
        </w:rPr>
        <w:t xml:space="preserve">аттракционам; </w:t>
      </w:r>
    </w:p>
    <w:p w14:paraId="24CDE72E" w14:textId="1B5F34F2" w:rsidR="0042313A" w:rsidRPr="008E6B4E" w:rsidRDefault="0042313A" w:rsidP="0042313A">
      <w:pPr>
        <w:spacing w:after="0" w:line="240" w:lineRule="auto"/>
        <w:ind w:firstLine="709"/>
        <w:contextualSpacing/>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на основании мотивированного запроса должностного лица представлять необходимые документы (информацию) за проверяемый период, а также давать письменные или устные пояснения по вопросам, возникающим в ходе проверки. Описание результата осуществления государственного контроля (надзора).</w:t>
      </w:r>
    </w:p>
    <w:p w14:paraId="79C046EF" w14:textId="77777777" w:rsidR="00A513CE" w:rsidRPr="008E6B4E" w:rsidRDefault="00A513CE" w:rsidP="00A513CE">
      <w:pPr>
        <w:spacing w:after="0" w:line="240" w:lineRule="auto"/>
        <w:ind w:firstLine="709"/>
        <w:jc w:val="center"/>
        <w:rPr>
          <w:rFonts w:ascii="Times New Roman" w:eastAsia="Times New Roman" w:hAnsi="Times New Roman" w:cs="Times New Roman"/>
          <w:bCs/>
          <w:sz w:val="28"/>
          <w:szCs w:val="28"/>
          <w:lang w:eastAsia="ru-RU"/>
        </w:rPr>
      </w:pPr>
    </w:p>
    <w:p w14:paraId="4396DD12" w14:textId="77777777" w:rsidR="000E2488" w:rsidRPr="008E6B4E" w:rsidRDefault="000E2488" w:rsidP="00525F8E">
      <w:pPr>
        <w:spacing w:after="0" w:line="240" w:lineRule="auto"/>
        <w:ind w:firstLine="709"/>
        <w:jc w:val="center"/>
        <w:rPr>
          <w:rFonts w:ascii="Times New Roman" w:eastAsia="Times New Roman" w:hAnsi="Times New Roman" w:cs="Times New Roman"/>
          <w:bCs/>
          <w:sz w:val="28"/>
          <w:szCs w:val="28"/>
          <w:lang w:eastAsia="ru-RU"/>
        </w:rPr>
      </w:pPr>
      <w:r w:rsidRPr="008E6B4E">
        <w:rPr>
          <w:rFonts w:ascii="Times New Roman" w:eastAsia="Times New Roman" w:hAnsi="Times New Roman" w:cs="Times New Roman"/>
          <w:bCs/>
          <w:sz w:val="28"/>
          <w:szCs w:val="28"/>
          <w:lang w:eastAsia="ru-RU"/>
        </w:rPr>
        <w:t>Результаты исполнения государственной функции</w:t>
      </w:r>
    </w:p>
    <w:p w14:paraId="1191A252" w14:textId="77777777" w:rsidR="00FE69AB" w:rsidRPr="008E6B4E" w:rsidRDefault="00305E1C" w:rsidP="00FE69AB">
      <w:pPr>
        <w:widowControl w:val="0"/>
        <w:tabs>
          <w:tab w:val="left" w:pos="1409"/>
        </w:tabs>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Times New Roman" w:hAnsi="Times New Roman" w:cs="Times New Roman"/>
          <w:sz w:val="28"/>
          <w:szCs w:val="28"/>
          <w:lang w:eastAsia="ru-RU"/>
        </w:rPr>
        <w:t>1.</w:t>
      </w:r>
      <w:r w:rsidR="00A513CE" w:rsidRPr="008E6B4E">
        <w:rPr>
          <w:rFonts w:ascii="Times New Roman" w:eastAsia="Times New Roman" w:hAnsi="Times New Roman" w:cs="Times New Roman"/>
          <w:sz w:val="28"/>
          <w:szCs w:val="28"/>
          <w:lang w:eastAsia="ru-RU"/>
        </w:rPr>
        <w:t>9.</w:t>
      </w:r>
      <w:r w:rsidR="0042313A" w:rsidRPr="008E6B4E">
        <w:rPr>
          <w:rFonts w:ascii="Times New Roman" w:eastAsia="Times New Roman" w:hAnsi="Times New Roman" w:cs="Times New Roman"/>
          <w:sz w:val="28"/>
          <w:szCs w:val="28"/>
          <w:lang w:eastAsia="ru-RU"/>
        </w:rPr>
        <w:t xml:space="preserve"> </w:t>
      </w:r>
      <w:r w:rsidR="000152E4" w:rsidRPr="008E6B4E">
        <w:rPr>
          <w:rFonts w:ascii="Times New Roman" w:eastAsia="Sylfaen" w:hAnsi="Times New Roman" w:cs="Times New Roman"/>
          <w:color w:val="000000"/>
          <w:spacing w:val="-6"/>
          <w:sz w:val="28"/>
          <w:szCs w:val="28"/>
          <w:lang w:eastAsia="ru-RU" w:bidi="ru-RU"/>
        </w:rPr>
        <w:t>Результатом исполнения государственной функции является:</w:t>
      </w:r>
    </w:p>
    <w:p w14:paraId="5191B7F9" w14:textId="6C9E311F" w:rsidR="000152E4" w:rsidRPr="008E6B4E" w:rsidRDefault="00CC1FC6"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1) </w:t>
      </w:r>
      <w:r w:rsidR="000152E4" w:rsidRPr="008E6B4E">
        <w:rPr>
          <w:rFonts w:ascii="Times New Roman" w:eastAsia="Sylfaen" w:hAnsi="Times New Roman" w:cs="Times New Roman"/>
          <w:color w:val="000000"/>
          <w:spacing w:val="-6"/>
          <w:sz w:val="28"/>
          <w:szCs w:val="28"/>
          <w:lang w:eastAsia="ru-RU" w:bidi="ru-RU"/>
        </w:rPr>
        <w:t xml:space="preserve">акт проверки </w:t>
      </w:r>
      <w:r w:rsidR="006D6E56" w:rsidRPr="008E6B4E">
        <w:rPr>
          <w:rFonts w:ascii="Times New Roman" w:eastAsia="Sylfaen" w:hAnsi="Times New Roman" w:cs="Times New Roman"/>
          <w:color w:val="000000"/>
          <w:spacing w:val="-6"/>
          <w:sz w:val="28"/>
          <w:szCs w:val="28"/>
          <w:lang w:eastAsia="ru-RU" w:bidi="ru-RU"/>
        </w:rPr>
        <w:t xml:space="preserve">по результатам </w:t>
      </w:r>
      <w:r w:rsidRPr="008E6B4E">
        <w:rPr>
          <w:rFonts w:ascii="Times New Roman" w:eastAsia="Sylfaen" w:hAnsi="Times New Roman" w:cs="Times New Roman"/>
          <w:color w:val="000000"/>
          <w:spacing w:val="-6"/>
          <w:sz w:val="28"/>
          <w:szCs w:val="28"/>
          <w:lang w:eastAsia="ru-RU" w:bidi="ru-RU"/>
        </w:rPr>
        <w:t>проведенных</w:t>
      </w:r>
      <w:r w:rsidR="000152E4" w:rsidRPr="008E6B4E">
        <w:rPr>
          <w:rFonts w:ascii="Times New Roman" w:eastAsia="Sylfaen" w:hAnsi="Times New Roman" w:cs="Times New Roman"/>
          <w:color w:val="000000"/>
          <w:spacing w:val="-6"/>
          <w:sz w:val="28"/>
          <w:szCs w:val="28"/>
          <w:lang w:eastAsia="ru-RU" w:bidi="ru-RU"/>
        </w:rPr>
        <w:t xml:space="preserve"> плановых и внеплановых проверок (далее - акт проверки) (типовая форма акта о проведении проверки утверждена приказом Минэкономразвития РФ № 141);</w:t>
      </w:r>
    </w:p>
    <w:p w14:paraId="5E4BA046" w14:textId="1C17CAC8" w:rsidR="000152E4" w:rsidRPr="008E6B4E" w:rsidRDefault="00CC1FC6"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2) </w:t>
      </w:r>
      <w:r w:rsidR="000152E4" w:rsidRPr="008E6B4E">
        <w:rPr>
          <w:rFonts w:ascii="Times New Roman" w:eastAsia="Sylfaen" w:hAnsi="Times New Roman" w:cs="Times New Roman"/>
          <w:color w:val="000000"/>
          <w:spacing w:val="-6"/>
          <w:sz w:val="28"/>
          <w:szCs w:val="28"/>
          <w:lang w:eastAsia="ru-RU" w:bidi="ru-RU"/>
        </w:rPr>
        <w:t>соответствующая информация, внесенная в единый реестр проверок в соответствии со статьей 13.3 Федерального закона № 294-ФЗ и постановлением Правительства РФ</w:t>
      </w:r>
      <w:r w:rsidRPr="008E6B4E">
        <w:rPr>
          <w:rFonts w:ascii="Times New Roman" w:eastAsia="Sylfaen" w:hAnsi="Times New Roman" w:cs="Times New Roman"/>
          <w:color w:val="000000"/>
          <w:spacing w:val="-6"/>
          <w:sz w:val="28"/>
          <w:szCs w:val="28"/>
          <w:lang w:eastAsia="ru-RU" w:bidi="ru-RU"/>
        </w:rPr>
        <w:t xml:space="preserve"> </w:t>
      </w:r>
      <w:r w:rsidR="003D4EFD" w:rsidRPr="008E6B4E">
        <w:rPr>
          <w:rFonts w:ascii="Times New Roman" w:eastAsia="Sylfaen" w:hAnsi="Times New Roman" w:cs="Times New Roman"/>
          <w:color w:val="000000"/>
          <w:spacing w:val="-6"/>
          <w:sz w:val="28"/>
          <w:szCs w:val="28"/>
          <w:lang w:eastAsia="ru-RU" w:bidi="ru-RU"/>
        </w:rPr>
        <w:t>№ 415</w:t>
      </w:r>
      <w:r w:rsidR="000152E4" w:rsidRPr="008E6B4E">
        <w:rPr>
          <w:rFonts w:ascii="Times New Roman" w:eastAsia="Sylfaen" w:hAnsi="Times New Roman" w:cs="Times New Roman"/>
          <w:color w:val="000000"/>
          <w:spacing w:val="-6"/>
          <w:sz w:val="28"/>
          <w:szCs w:val="28"/>
          <w:lang w:eastAsia="ru-RU" w:bidi="ru-RU"/>
        </w:rPr>
        <w:t>;</w:t>
      </w:r>
    </w:p>
    <w:p w14:paraId="7A8D3C95" w14:textId="3A540A5D" w:rsidR="00735D68" w:rsidRPr="008E6B4E" w:rsidRDefault="00CC1FC6"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3) </w:t>
      </w:r>
      <w:r w:rsidR="000152E4" w:rsidRPr="008E6B4E">
        <w:rPr>
          <w:rFonts w:ascii="Times New Roman" w:eastAsia="Sylfaen" w:hAnsi="Times New Roman" w:cs="Times New Roman"/>
          <w:color w:val="000000"/>
          <w:spacing w:val="-6"/>
          <w:sz w:val="28"/>
          <w:szCs w:val="28"/>
          <w:lang w:eastAsia="ru-RU" w:bidi="ru-RU"/>
        </w:rPr>
        <w:t>в случаях выявления на</w:t>
      </w:r>
      <w:r w:rsidR="00735D68" w:rsidRPr="008E6B4E">
        <w:rPr>
          <w:rFonts w:ascii="Times New Roman" w:eastAsia="Sylfaen" w:hAnsi="Times New Roman" w:cs="Times New Roman"/>
          <w:color w:val="000000"/>
          <w:spacing w:val="-6"/>
          <w:sz w:val="28"/>
          <w:szCs w:val="28"/>
          <w:lang w:eastAsia="ru-RU" w:bidi="ru-RU"/>
        </w:rPr>
        <w:t>рушений обязательных требований составляется:</w:t>
      </w:r>
    </w:p>
    <w:p w14:paraId="16508EF3" w14:textId="2BAFC74C" w:rsidR="000152E4" w:rsidRPr="008E6B4E" w:rsidRDefault="00735D68"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а)</w:t>
      </w:r>
      <w:r w:rsidR="000152E4" w:rsidRPr="008E6B4E">
        <w:rPr>
          <w:rFonts w:ascii="Times New Roman" w:eastAsia="Sylfaen" w:hAnsi="Times New Roman" w:cs="Times New Roman"/>
          <w:color w:val="000000"/>
          <w:spacing w:val="-6"/>
          <w:sz w:val="28"/>
          <w:szCs w:val="28"/>
          <w:lang w:eastAsia="ru-RU" w:bidi="ru-RU"/>
        </w:rPr>
        <w:t xml:space="preserve"> предписание, об устранении выявленных нарушений обязательных требований с указанием сроков их устранения, подписанное </w:t>
      </w:r>
      <w:r w:rsidRPr="008E6B4E">
        <w:rPr>
          <w:rFonts w:ascii="Times New Roman" w:eastAsia="Sylfaen" w:hAnsi="Times New Roman" w:cs="Times New Roman"/>
          <w:color w:val="000000"/>
          <w:spacing w:val="-6"/>
          <w:sz w:val="28"/>
          <w:szCs w:val="28"/>
          <w:lang w:eastAsia="ru-RU" w:bidi="ru-RU"/>
        </w:rPr>
        <w:t>должностными лица</w:t>
      </w:r>
      <w:r w:rsidR="00CC1FC6" w:rsidRPr="008E6B4E">
        <w:rPr>
          <w:rFonts w:ascii="Times New Roman" w:eastAsia="Sylfaen" w:hAnsi="Times New Roman" w:cs="Times New Roman"/>
          <w:color w:val="000000"/>
          <w:spacing w:val="-6"/>
          <w:sz w:val="28"/>
          <w:szCs w:val="28"/>
          <w:lang w:eastAsia="ru-RU" w:bidi="ru-RU"/>
        </w:rPr>
        <w:t>ми</w:t>
      </w:r>
      <w:r w:rsidRPr="008E6B4E">
        <w:rPr>
          <w:rFonts w:ascii="Times New Roman" w:eastAsia="Sylfaen" w:hAnsi="Times New Roman" w:cs="Times New Roman"/>
          <w:color w:val="000000"/>
          <w:spacing w:val="-6"/>
          <w:sz w:val="28"/>
          <w:szCs w:val="28"/>
          <w:lang w:eastAsia="ru-RU" w:bidi="ru-RU"/>
        </w:rPr>
        <w:t xml:space="preserve"> </w:t>
      </w:r>
      <w:r w:rsidR="000152E4" w:rsidRPr="008E6B4E">
        <w:rPr>
          <w:rFonts w:ascii="Times New Roman" w:eastAsia="Sylfaen" w:hAnsi="Times New Roman" w:cs="Times New Roman"/>
          <w:color w:val="000000"/>
          <w:spacing w:val="-6"/>
          <w:sz w:val="28"/>
          <w:szCs w:val="28"/>
          <w:lang w:eastAsia="ru-RU" w:bidi="ru-RU"/>
        </w:rPr>
        <w:t xml:space="preserve">(далее - предписание) (по форме согласно приложению </w:t>
      </w:r>
      <w:r w:rsidR="00C95BCE" w:rsidRPr="008E6B4E">
        <w:rPr>
          <w:rFonts w:ascii="Times New Roman" w:eastAsia="Sylfaen" w:hAnsi="Times New Roman" w:cs="Times New Roman"/>
          <w:color w:val="000000"/>
          <w:spacing w:val="-6"/>
          <w:sz w:val="28"/>
          <w:szCs w:val="28"/>
          <w:lang w:eastAsia="ru-RU" w:bidi="ru-RU"/>
        </w:rPr>
        <w:t>1</w:t>
      </w:r>
      <w:r w:rsidR="000152E4" w:rsidRPr="008E6B4E">
        <w:rPr>
          <w:rFonts w:ascii="Times New Roman" w:eastAsia="Sylfaen" w:hAnsi="Times New Roman" w:cs="Times New Roman"/>
          <w:color w:val="000000"/>
          <w:spacing w:val="-6"/>
          <w:sz w:val="28"/>
          <w:szCs w:val="28"/>
          <w:lang w:eastAsia="ru-RU" w:bidi="ru-RU"/>
        </w:rPr>
        <w:t xml:space="preserve"> к настоящему Регламенту);</w:t>
      </w:r>
    </w:p>
    <w:p w14:paraId="2B88BADF" w14:textId="0B8F4462" w:rsidR="000152E4" w:rsidRPr="008E6B4E" w:rsidRDefault="00735D68"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б) </w:t>
      </w:r>
      <w:r w:rsidR="000152E4" w:rsidRPr="008E6B4E">
        <w:rPr>
          <w:rFonts w:ascii="Times New Roman" w:eastAsia="Sylfaen" w:hAnsi="Times New Roman" w:cs="Times New Roman"/>
          <w:color w:val="000000"/>
          <w:spacing w:val="-6"/>
          <w:sz w:val="28"/>
          <w:szCs w:val="28"/>
          <w:lang w:eastAsia="ru-RU" w:bidi="ru-RU"/>
        </w:rPr>
        <w:t>протокол об а</w:t>
      </w:r>
      <w:r w:rsidR="00253EB8" w:rsidRPr="008E6B4E">
        <w:rPr>
          <w:rFonts w:ascii="Times New Roman" w:eastAsia="Sylfaen" w:hAnsi="Times New Roman" w:cs="Times New Roman"/>
          <w:color w:val="000000"/>
          <w:spacing w:val="-6"/>
          <w:sz w:val="28"/>
          <w:szCs w:val="28"/>
          <w:lang w:eastAsia="ru-RU" w:bidi="ru-RU"/>
        </w:rPr>
        <w:t>дминистративном правонарушении предусмотренном КоАП РФ</w:t>
      </w:r>
      <w:r w:rsidR="000152E4" w:rsidRPr="008E6B4E">
        <w:rPr>
          <w:rFonts w:ascii="Times New Roman" w:eastAsia="Sylfaen" w:hAnsi="Times New Roman" w:cs="Times New Roman"/>
          <w:color w:val="000000"/>
          <w:spacing w:val="-6"/>
          <w:sz w:val="28"/>
          <w:szCs w:val="28"/>
          <w:lang w:eastAsia="ru-RU" w:bidi="ru-RU"/>
        </w:rPr>
        <w:t xml:space="preserve"> (по форме согласно приложению № </w:t>
      </w:r>
      <w:r w:rsidR="00C95BCE" w:rsidRPr="008E6B4E">
        <w:rPr>
          <w:rFonts w:ascii="Times New Roman" w:eastAsia="Sylfaen" w:hAnsi="Times New Roman" w:cs="Times New Roman"/>
          <w:color w:val="000000"/>
          <w:spacing w:val="-6"/>
          <w:sz w:val="28"/>
          <w:szCs w:val="28"/>
          <w:lang w:eastAsia="ru-RU" w:bidi="ru-RU"/>
        </w:rPr>
        <w:t>2</w:t>
      </w:r>
      <w:r w:rsidR="000152E4" w:rsidRPr="008E6B4E">
        <w:rPr>
          <w:rFonts w:ascii="Times New Roman" w:eastAsia="Sylfaen" w:hAnsi="Times New Roman" w:cs="Times New Roman"/>
          <w:color w:val="000000"/>
          <w:spacing w:val="-6"/>
          <w:sz w:val="28"/>
          <w:szCs w:val="28"/>
          <w:lang w:eastAsia="ru-RU" w:bidi="ru-RU"/>
        </w:rPr>
        <w:t xml:space="preserve"> к настоящему Административному регламенту);</w:t>
      </w:r>
    </w:p>
    <w:p w14:paraId="3775D880" w14:textId="123F20F9" w:rsidR="000152E4" w:rsidRPr="008E6B4E" w:rsidRDefault="00735D68" w:rsidP="00FE69AB">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в) </w:t>
      </w:r>
      <w:r w:rsidR="000152E4" w:rsidRPr="008E6B4E">
        <w:rPr>
          <w:rFonts w:ascii="Times New Roman" w:eastAsia="Sylfaen" w:hAnsi="Times New Roman" w:cs="Times New Roman"/>
          <w:color w:val="000000"/>
          <w:spacing w:val="-6"/>
          <w:sz w:val="28"/>
          <w:szCs w:val="28"/>
          <w:lang w:eastAsia="ru-RU" w:bidi="ru-RU"/>
        </w:rPr>
        <w:t>представление об устранении причин и условий, способствовавших совершению административного правонарушения (при необходим</w:t>
      </w:r>
      <w:r w:rsidR="00253EB8" w:rsidRPr="008E6B4E">
        <w:rPr>
          <w:rFonts w:ascii="Times New Roman" w:eastAsia="Sylfaen" w:hAnsi="Times New Roman" w:cs="Times New Roman"/>
          <w:color w:val="000000"/>
          <w:spacing w:val="-6"/>
          <w:sz w:val="28"/>
          <w:szCs w:val="28"/>
          <w:lang w:eastAsia="ru-RU" w:bidi="ru-RU"/>
        </w:rPr>
        <w:t>ости);</w:t>
      </w:r>
      <w:r w:rsidR="000152E4" w:rsidRPr="008E6B4E">
        <w:rPr>
          <w:rFonts w:ascii="Times New Roman" w:eastAsia="Sylfaen" w:hAnsi="Times New Roman" w:cs="Times New Roman"/>
          <w:color w:val="000000"/>
          <w:spacing w:val="-6"/>
          <w:sz w:val="28"/>
          <w:szCs w:val="28"/>
          <w:lang w:eastAsia="ru-RU" w:bidi="ru-RU"/>
        </w:rPr>
        <w:t xml:space="preserve"> </w:t>
      </w:r>
    </w:p>
    <w:p w14:paraId="2B2C9AEE" w14:textId="451E6960" w:rsidR="000E2488" w:rsidRPr="008E6B4E" w:rsidRDefault="00CC1FC6" w:rsidP="00FE69AB">
      <w:pPr>
        <w:spacing w:after="0" w:line="240" w:lineRule="auto"/>
        <w:ind w:firstLine="709"/>
        <w:contextualSpacing/>
        <w:jc w:val="both"/>
        <w:rPr>
          <w:rFonts w:ascii="Times New Roman" w:hAnsi="Times New Roman" w:cs="Times New Roman"/>
          <w:sz w:val="28"/>
          <w:szCs w:val="28"/>
        </w:rPr>
      </w:pPr>
      <w:r w:rsidRPr="008E6B4E">
        <w:rPr>
          <w:rFonts w:ascii="Times New Roman" w:eastAsia="Times New Roman" w:hAnsi="Times New Roman" w:cs="Times New Roman"/>
          <w:sz w:val="28"/>
          <w:szCs w:val="28"/>
          <w:lang w:eastAsia="ru-RU"/>
        </w:rPr>
        <w:t xml:space="preserve">4) </w:t>
      </w:r>
      <w:r w:rsidR="0042313A" w:rsidRPr="008E6B4E">
        <w:rPr>
          <w:rFonts w:ascii="Times New Roman" w:eastAsia="Times New Roman" w:hAnsi="Times New Roman" w:cs="Times New Roman"/>
          <w:sz w:val="28"/>
          <w:szCs w:val="28"/>
          <w:lang w:eastAsia="ru-RU"/>
        </w:rPr>
        <w:t>подготовка и направление документов в органы внутренних дел, прокуратуры, иные контрольно-надзорные органы в случае выявления нарушения нормативных правовых актов Российской Федерации, Республики Татарстан, контроль за соблюдением которых не входит в компетенцию</w:t>
      </w:r>
      <w:r w:rsidR="0042313A" w:rsidRPr="008E6B4E">
        <w:rPr>
          <w:rFonts w:ascii="Times New Roman" w:hAnsi="Times New Roman" w:cs="Times New Roman"/>
          <w:sz w:val="28"/>
          <w:szCs w:val="28"/>
        </w:rPr>
        <w:t xml:space="preserve">; </w:t>
      </w:r>
    </w:p>
    <w:p w14:paraId="123EDF5C" w14:textId="45C8EFA4" w:rsidR="000E2488" w:rsidRPr="008E6B4E" w:rsidRDefault="00CC1FC6" w:rsidP="0042313A">
      <w:pPr>
        <w:spacing w:after="0" w:line="240" w:lineRule="auto"/>
        <w:ind w:firstLine="709"/>
        <w:contextualSpacing/>
        <w:jc w:val="both"/>
        <w:rPr>
          <w:rFonts w:ascii="Times New Roman" w:hAnsi="Times New Roman" w:cs="Times New Roman"/>
          <w:sz w:val="28"/>
          <w:szCs w:val="28"/>
        </w:rPr>
      </w:pPr>
      <w:r w:rsidRPr="008E6B4E">
        <w:rPr>
          <w:rFonts w:ascii="Times New Roman" w:hAnsi="Times New Roman" w:cs="Times New Roman"/>
          <w:sz w:val="28"/>
          <w:szCs w:val="28"/>
        </w:rPr>
        <w:t xml:space="preserve">5) </w:t>
      </w:r>
      <w:r w:rsidR="0042313A" w:rsidRPr="008E6B4E">
        <w:rPr>
          <w:rFonts w:ascii="Times New Roman" w:hAnsi="Times New Roman" w:cs="Times New Roman"/>
          <w:sz w:val="28"/>
          <w:szCs w:val="28"/>
        </w:rPr>
        <w:t xml:space="preserve">выдача предостережения о недопустимости нарушения обязательных требований </w:t>
      </w:r>
      <w:r w:rsidR="0042313A" w:rsidRPr="008E6B4E">
        <w:rPr>
          <w:rFonts w:ascii="Times New Roman" w:eastAsia="Times New Roman" w:hAnsi="Times New Roman" w:cs="Times New Roman"/>
          <w:sz w:val="28"/>
          <w:szCs w:val="28"/>
          <w:lang w:eastAsia="ru-RU"/>
        </w:rPr>
        <w:t xml:space="preserve">Управления </w:t>
      </w:r>
      <w:r w:rsidR="0042313A" w:rsidRPr="008E6B4E">
        <w:rPr>
          <w:rFonts w:ascii="Times New Roman" w:hAnsi="Times New Roman" w:cs="Times New Roman"/>
          <w:sz w:val="28"/>
          <w:szCs w:val="28"/>
        </w:rPr>
        <w:t>в соответствии с частями 5 - 7 статьи 8.2 Федерального закона № 294-ФЗ</w:t>
      </w:r>
      <w:r w:rsidR="00303A5D" w:rsidRPr="008E6B4E">
        <w:rPr>
          <w:rFonts w:ascii="Times New Roman" w:hAnsi="Times New Roman" w:cs="Times New Roman"/>
          <w:sz w:val="28"/>
          <w:szCs w:val="28"/>
        </w:rPr>
        <w:t xml:space="preserve"> </w:t>
      </w:r>
      <w:r w:rsidR="00303A5D" w:rsidRPr="008E6B4E">
        <w:rPr>
          <w:rFonts w:ascii="Times New Roman" w:eastAsia="Sylfaen" w:hAnsi="Times New Roman" w:cs="Times New Roman"/>
          <w:color w:val="000000"/>
          <w:spacing w:val="-6"/>
          <w:sz w:val="28"/>
          <w:szCs w:val="28"/>
          <w:lang w:eastAsia="ru-RU" w:bidi="ru-RU"/>
        </w:rPr>
        <w:t>(по форме согласно приложению № 3 к настоящему Административному регламенту)</w:t>
      </w:r>
      <w:r w:rsidRPr="008E6B4E">
        <w:rPr>
          <w:rFonts w:ascii="Times New Roman" w:hAnsi="Times New Roman" w:cs="Times New Roman"/>
          <w:sz w:val="28"/>
          <w:szCs w:val="28"/>
        </w:rPr>
        <w:t>.</w:t>
      </w:r>
      <w:r w:rsidR="00CE1D90" w:rsidRPr="008E6B4E">
        <w:rPr>
          <w:rFonts w:ascii="Times New Roman" w:hAnsi="Times New Roman" w:cs="Times New Roman"/>
          <w:sz w:val="28"/>
          <w:szCs w:val="28"/>
        </w:rPr>
        <w:t xml:space="preserve"> </w:t>
      </w:r>
    </w:p>
    <w:p w14:paraId="0A2A9BFE" w14:textId="2445A9C2" w:rsidR="0042313A" w:rsidRPr="008E6B4E" w:rsidRDefault="00735D68" w:rsidP="0042313A">
      <w:pPr>
        <w:spacing w:after="0" w:line="240" w:lineRule="auto"/>
        <w:ind w:firstLine="709"/>
        <w:contextualSpacing/>
        <w:jc w:val="both"/>
        <w:rPr>
          <w:rFonts w:ascii="Times New Roman" w:hAnsi="Times New Roman" w:cs="Times New Roman"/>
          <w:sz w:val="28"/>
          <w:szCs w:val="28"/>
        </w:rPr>
      </w:pPr>
      <w:r w:rsidRPr="008E6B4E">
        <w:rPr>
          <w:rFonts w:ascii="Times New Roman" w:eastAsia="Times New Roman" w:hAnsi="Times New Roman" w:cs="Times New Roman"/>
          <w:sz w:val="28"/>
          <w:szCs w:val="28"/>
          <w:lang w:eastAsia="ru-RU"/>
        </w:rPr>
        <w:t>В</w:t>
      </w:r>
      <w:r w:rsidR="000E2488" w:rsidRPr="008E6B4E">
        <w:rPr>
          <w:rFonts w:ascii="Times New Roman" w:eastAsia="Times New Roman" w:hAnsi="Times New Roman" w:cs="Times New Roman"/>
          <w:sz w:val="28"/>
          <w:szCs w:val="28"/>
          <w:lang w:eastAsia="ru-RU"/>
        </w:rPr>
        <w:t xml:space="preserve"> случае если основанием для исполнения государственной функции является поступление в </w:t>
      </w:r>
      <w:r w:rsidR="003C4E8C" w:rsidRPr="008E6B4E">
        <w:rPr>
          <w:rFonts w:ascii="Times New Roman" w:eastAsia="Times New Roman" w:hAnsi="Times New Roman" w:cs="Times New Roman"/>
          <w:sz w:val="28"/>
          <w:szCs w:val="28"/>
          <w:lang w:eastAsia="ru-RU"/>
        </w:rPr>
        <w:t xml:space="preserve">Управление </w:t>
      </w:r>
      <w:r w:rsidR="000E2488" w:rsidRPr="008E6B4E">
        <w:rPr>
          <w:rFonts w:ascii="Times New Roman" w:eastAsia="Times New Roman" w:hAnsi="Times New Roman" w:cs="Times New Roman"/>
          <w:sz w:val="28"/>
          <w:szCs w:val="28"/>
          <w:lang w:eastAsia="ru-RU"/>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порядке, установленном Федеральным законом </w:t>
      </w:r>
      <w:r w:rsidR="00833E90" w:rsidRPr="008E6B4E">
        <w:rPr>
          <w:rFonts w:ascii="Times New Roman" w:eastAsia="Times New Roman" w:hAnsi="Times New Roman" w:cs="Times New Roman"/>
          <w:sz w:val="28"/>
          <w:szCs w:val="28"/>
          <w:lang w:eastAsia="ru-RU"/>
        </w:rPr>
        <w:t>№</w:t>
      </w:r>
      <w:r w:rsidR="000E2488" w:rsidRPr="008E6B4E">
        <w:rPr>
          <w:rFonts w:ascii="Times New Roman" w:eastAsia="Times New Roman" w:hAnsi="Times New Roman" w:cs="Times New Roman"/>
          <w:sz w:val="28"/>
          <w:szCs w:val="28"/>
          <w:lang w:eastAsia="ru-RU"/>
        </w:rPr>
        <w:t xml:space="preserve"> 59-ФЗ</w:t>
      </w:r>
      <w:r w:rsidR="003C4E8C" w:rsidRPr="008E6B4E">
        <w:rPr>
          <w:rFonts w:ascii="Times New Roman" w:eastAsia="Times New Roman" w:hAnsi="Times New Roman" w:cs="Times New Roman"/>
          <w:sz w:val="28"/>
          <w:szCs w:val="28"/>
          <w:lang w:eastAsia="ru-RU"/>
        </w:rPr>
        <w:t>.</w:t>
      </w:r>
    </w:p>
    <w:p w14:paraId="7F7E93E5" w14:textId="77777777" w:rsidR="00106D68" w:rsidRPr="008E6B4E" w:rsidRDefault="00106D68" w:rsidP="00DB274C">
      <w:pPr>
        <w:widowControl w:val="0"/>
        <w:autoSpaceDE w:val="0"/>
        <w:autoSpaceDN w:val="0"/>
        <w:adjustRightInd w:val="0"/>
        <w:spacing w:after="0" w:line="240" w:lineRule="auto"/>
        <w:jc w:val="center"/>
        <w:rPr>
          <w:rFonts w:ascii="Times New Roman" w:hAnsi="Times New Roman" w:cs="Times New Roman"/>
          <w:b/>
          <w:sz w:val="28"/>
          <w:szCs w:val="28"/>
        </w:rPr>
      </w:pPr>
    </w:p>
    <w:p w14:paraId="1B32EDEC" w14:textId="77777777" w:rsidR="00DB274C" w:rsidRPr="008E6B4E" w:rsidRDefault="00DB274C" w:rsidP="00DB274C">
      <w:pPr>
        <w:widowControl w:val="0"/>
        <w:autoSpaceDE w:val="0"/>
        <w:autoSpaceDN w:val="0"/>
        <w:adjustRightInd w:val="0"/>
        <w:spacing w:after="0" w:line="240" w:lineRule="auto"/>
        <w:jc w:val="center"/>
        <w:rPr>
          <w:rFonts w:ascii="Times New Roman" w:hAnsi="Times New Roman" w:cs="Times New Roman"/>
          <w:b/>
          <w:sz w:val="28"/>
          <w:szCs w:val="28"/>
        </w:rPr>
      </w:pPr>
      <w:r w:rsidRPr="008E6B4E">
        <w:rPr>
          <w:rFonts w:ascii="Times New Roman" w:hAnsi="Times New Roman" w:cs="Times New Roman"/>
          <w:b/>
          <w:sz w:val="28"/>
          <w:szCs w:val="28"/>
        </w:rPr>
        <w:t>2. ТРЕБОВАНИЯ К ПОРЯДКУ ИСПОЛНЕНИЯ</w:t>
      </w:r>
    </w:p>
    <w:p w14:paraId="0BDE2C63" w14:textId="77777777" w:rsidR="00DB274C" w:rsidRPr="008E6B4E" w:rsidRDefault="00DB274C" w:rsidP="00DB274C">
      <w:pPr>
        <w:widowControl w:val="0"/>
        <w:autoSpaceDE w:val="0"/>
        <w:autoSpaceDN w:val="0"/>
        <w:adjustRightInd w:val="0"/>
        <w:spacing w:after="0" w:line="240" w:lineRule="auto"/>
        <w:jc w:val="center"/>
        <w:rPr>
          <w:rFonts w:ascii="Times New Roman" w:hAnsi="Times New Roman" w:cs="Times New Roman"/>
          <w:sz w:val="28"/>
          <w:szCs w:val="28"/>
        </w:rPr>
      </w:pPr>
      <w:r w:rsidRPr="008E6B4E">
        <w:rPr>
          <w:rFonts w:ascii="Times New Roman" w:hAnsi="Times New Roman" w:cs="Times New Roman"/>
          <w:b/>
          <w:sz w:val="28"/>
          <w:szCs w:val="28"/>
        </w:rPr>
        <w:t>ГОСУДАРСТВЕННОЙ ФУНКЦИИ</w:t>
      </w:r>
    </w:p>
    <w:p w14:paraId="4B532233" w14:textId="77777777" w:rsidR="0041395D" w:rsidRPr="008E6B4E" w:rsidRDefault="0041395D" w:rsidP="0041395D">
      <w:pPr>
        <w:keepNext/>
        <w:keepLines/>
        <w:widowControl w:val="0"/>
        <w:tabs>
          <w:tab w:val="left" w:pos="1598"/>
        </w:tabs>
        <w:spacing w:after="0" w:line="240" w:lineRule="auto"/>
        <w:ind w:firstLine="709"/>
        <w:jc w:val="center"/>
        <w:rPr>
          <w:rFonts w:ascii="Times New Roman" w:eastAsia="Times New Roman" w:hAnsi="Times New Roman" w:cs="Times New Roman"/>
          <w:bCs/>
          <w:color w:val="000000"/>
          <w:sz w:val="28"/>
          <w:szCs w:val="28"/>
          <w:lang w:eastAsia="ru-RU" w:bidi="ru-RU"/>
        </w:rPr>
      </w:pPr>
      <w:bookmarkStart w:id="1" w:name="bookmark1"/>
    </w:p>
    <w:p w14:paraId="36B18E1A" w14:textId="6D21F8D0" w:rsidR="00DB274C" w:rsidRPr="008E6B4E" w:rsidRDefault="00DB274C" w:rsidP="00105E8F">
      <w:pPr>
        <w:keepNext/>
        <w:keepLines/>
        <w:widowControl w:val="0"/>
        <w:tabs>
          <w:tab w:val="left" w:pos="1598"/>
        </w:tabs>
        <w:spacing w:after="0" w:line="240" w:lineRule="auto"/>
        <w:ind w:firstLine="709"/>
        <w:jc w:val="center"/>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Порядок информирования об исполнении государственной</w:t>
      </w:r>
      <w:bookmarkStart w:id="2" w:name="bookmark2"/>
      <w:bookmarkEnd w:id="1"/>
      <w:r w:rsidRPr="008E6B4E">
        <w:rPr>
          <w:rFonts w:ascii="Times New Roman" w:eastAsia="Times New Roman" w:hAnsi="Times New Roman" w:cs="Times New Roman"/>
          <w:bCs/>
          <w:color w:val="000000"/>
          <w:sz w:val="28"/>
          <w:szCs w:val="28"/>
          <w:lang w:eastAsia="ru-RU" w:bidi="ru-RU"/>
        </w:rPr>
        <w:t xml:space="preserve"> функции</w:t>
      </w:r>
      <w:bookmarkEnd w:id="2"/>
      <w:r w:rsidRPr="008E6B4E">
        <w:rPr>
          <w:rFonts w:ascii="Times New Roman" w:eastAsia="Times New Roman" w:hAnsi="Times New Roman" w:cs="Times New Roman"/>
          <w:bCs/>
          <w:color w:val="000000"/>
          <w:sz w:val="28"/>
          <w:szCs w:val="28"/>
          <w:lang w:eastAsia="ru-RU" w:bidi="ru-RU"/>
        </w:rPr>
        <w:t>.</w:t>
      </w:r>
    </w:p>
    <w:p w14:paraId="2631DB65" w14:textId="117D6D1A" w:rsidR="00CC0FB2"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2.1.</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 xml:space="preserve"> Местонахождение Управления: 420111, г.</w:t>
      </w:r>
      <w:r w:rsidR="00CC1FC6"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Казань, ул.</w:t>
      </w:r>
      <w:r w:rsidR="00106D68"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Федосеевская, д.36</w:t>
      </w:r>
      <w:r w:rsidR="00CC0FB2" w:rsidRPr="008E6B4E">
        <w:rPr>
          <w:rFonts w:ascii="Times New Roman" w:eastAsia="Times New Roman" w:hAnsi="Times New Roman" w:cs="Times New Roman"/>
          <w:color w:val="000000"/>
          <w:sz w:val="28"/>
          <w:szCs w:val="28"/>
          <w:lang w:eastAsia="ru-RU" w:bidi="ru-RU"/>
        </w:rPr>
        <w:t>. Телефоны Управления: 8 (843) 221-77-85 – приемная Управления, 221-77-8</w:t>
      </w:r>
      <w:r w:rsidR="004F4581" w:rsidRPr="008E6B4E">
        <w:rPr>
          <w:rFonts w:ascii="Times New Roman" w:eastAsia="Times New Roman" w:hAnsi="Times New Roman" w:cs="Times New Roman"/>
          <w:color w:val="000000"/>
          <w:sz w:val="28"/>
          <w:szCs w:val="28"/>
          <w:lang w:eastAsia="ru-RU" w:bidi="ru-RU"/>
        </w:rPr>
        <w:t>9</w:t>
      </w:r>
      <w:r w:rsidR="00CC0FB2" w:rsidRPr="008E6B4E">
        <w:rPr>
          <w:rFonts w:ascii="Times New Roman" w:eastAsia="Times New Roman" w:hAnsi="Times New Roman" w:cs="Times New Roman"/>
          <w:color w:val="000000"/>
          <w:sz w:val="28"/>
          <w:szCs w:val="28"/>
          <w:lang w:eastAsia="ru-RU" w:bidi="ru-RU"/>
        </w:rPr>
        <w:t xml:space="preserve"> – отдел надзора и автоматизированного учета, 273-54-30 – отдел по надзору за аттракционами и государственному контролю за внеуличным транспортом.</w:t>
      </w:r>
    </w:p>
    <w:p w14:paraId="65A8E47C" w14:textId="6D846148"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w:t>
      </w:r>
      <w:r w:rsidR="00217211" w:rsidRPr="008E6B4E">
        <w:rPr>
          <w:rFonts w:ascii="Times New Roman" w:eastAsia="Times New Roman" w:hAnsi="Times New Roman" w:cs="Times New Roman"/>
          <w:color w:val="000000"/>
          <w:sz w:val="28"/>
          <w:szCs w:val="28"/>
          <w:lang w:eastAsia="ru-RU" w:bidi="ru-RU"/>
        </w:rPr>
        <w:t xml:space="preserve">2. </w:t>
      </w:r>
      <w:r w:rsidRPr="008E6B4E">
        <w:rPr>
          <w:rFonts w:ascii="Times New Roman" w:eastAsia="Times New Roman" w:hAnsi="Times New Roman" w:cs="Times New Roman"/>
          <w:color w:val="000000"/>
          <w:sz w:val="28"/>
          <w:szCs w:val="28"/>
          <w:lang w:eastAsia="ru-RU" w:bidi="ru-RU"/>
        </w:rPr>
        <w:t>Местонахождение</w:t>
      </w:r>
      <w:r w:rsidR="00217211" w:rsidRPr="008E6B4E">
        <w:rPr>
          <w:rFonts w:ascii="Times New Roman" w:eastAsia="Times New Roman" w:hAnsi="Times New Roman" w:cs="Times New Roman"/>
          <w:color w:val="000000"/>
          <w:sz w:val="28"/>
          <w:szCs w:val="28"/>
          <w:lang w:eastAsia="ru-RU" w:bidi="ru-RU"/>
        </w:rPr>
        <w:t>,</w:t>
      </w:r>
      <w:r w:rsidR="00217211" w:rsidRPr="008E6B4E">
        <w:t xml:space="preserve"> </w:t>
      </w:r>
      <w:r w:rsidR="00217211" w:rsidRPr="008E6B4E">
        <w:rPr>
          <w:rFonts w:ascii="Times New Roman" w:eastAsia="Times New Roman" w:hAnsi="Times New Roman" w:cs="Times New Roman"/>
          <w:color w:val="000000"/>
          <w:sz w:val="28"/>
          <w:szCs w:val="28"/>
          <w:lang w:eastAsia="ru-RU" w:bidi="ru-RU"/>
        </w:rPr>
        <w:t>телефоны отделов</w:t>
      </w:r>
      <w:r w:rsidR="00CC0FB2" w:rsidRPr="008E6B4E">
        <w:rPr>
          <w:rFonts w:ascii="Times New Roman" w:eastAsia="Times New Roman" w:hAnsi="Times New Roman" w:cs="Times New Roman"/>
          <w:color w:val="000000"/>
          <w:sz w:val="28"/>
          <w:szCs w:val="28"/>
          <w:lang w:eastAsia="ru-RU" w:bidi="ru-RU"/>
        </w:rPr>
        <w:t xml:space="preserve"> </w:t>
      </w:r>
      <w:r w:rsidR="00F37C3A" w:rsidRPr="008E6B4E">
        <w:rPr>
          <w:rFonts w:ascii="Times New Roman" w:eastAsia="Times New Roman" w:hAnsi="Times New Roman" w:cs="Times New Roman"/>
          <w:color w:val="000000"/>
          <w:sz w:val="28"/>
          <w:szCs w:val="28"/>
          <w:lang w:eastAsia="ru-RU" w:bidi="ru-RU"/>
        </w:rPr>
        <w:t>Управления</w:t>
      </w:r>
      <w:r w:rsidR="00905A75" w:rsidRPr="008E6B4E">
        <w:rPr>
          <w:rFonts w:ascii="Times New Roman" w:eastAsia="Times New Roman" w:hAnsi="Times New Roman" w:cs="Times New Roman"/>
          <w:color w:val="000000"/>
          <w:sz w:val="28"/>
          <w:szCs w:val="28"/>
          <w:lang w:eastAsia="ru-RU" w:bidi="ru-RU"/>
        </w:rPr>
        <w:t>,</w:t>
      </w:r>
      <w:r w:rsidR="006F4E47"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 xml:space="preserve">предоставляющих консультации и непосредственно исполняющих государственную функцию, приведены в </w:t>
      </w:r>
      <w:hyperlink w:anchor="Par670" w:history="1">
        <w:r w:rsidRPr="008E6B4E">
          <w:rPr>
            <w:rFonts w:ascii="Times New Roman" w:eastAsia="Times New Roman" w:hAnsi="Times New Roman" w:cs="Times New Roman"/>
            <w:color w:val="000000"/>
            <w:sz w:val="28"/>
            <w:szCs w:val="28"/>
            <w:lang w:eastAsia="ru-RU" w:bidi="ru-RU"/>
          </w:rPr>
          <w:t xml:space="preserve">приложении </w:t>
        </w:r>
      </w:hyperlink>
      <w:r w:rsidRPr="008E6B4E">
        <w:rPr>
          <w:rFonts w:ascii="Times New Roman" w:eastAsia="Times New Roman" w:hAnsi="Times New Roman" w:cs="Times New Roman"/>
          <w:color w:val="000000"/>
          <w:sz w:val="28"/>
          <w:szCs w:val="28"/>
          <w:lang w:eastAsia="ru-RU" w:bidi="ru-RU"/>
        </w:rPr>
        <w:t xml:space="preserve">№ </w:t>
      </w:r>
      <w:r w:rsidR="00303A5D" w:rsidRPr="008E6B4E">
        <w:rPr>
          <w:rFonts w:ascii="Times New Roman" w:eastAsia="Times New Roman" w:hAnsi="Times New Roman" w:cs="Times New Roman"/>
          <w:color w:val="000000"/>
          <w:sz w:val="28"/>
          <w:szCs w:val="28"/>
          <w:lang w:eastAsia="ru-RU" w:bidi="ru-RU"/>
        </w:rPr>
        <w:t>4</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w:t>
      </w:r>
    </w:p>
    <w:p w14:paraId="1B524549" w14:textId="0EC02850"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3. Почтовый адрес для направления документов и обращений по вопросам исполнения государственной функции: 420111, г. Казань, ул. Федосеевская, дом 36.</w:t>
      </w:r>
    </w:p>
    <w:p w14:paraId="23F6E49C"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Факс: 8 (843) 221-77-85 – приемная Управления.</w:t>
      </w:r>
    </w:p>
    <w:p w14:paraId="51ACE886" w14:textId="11899C14" w:rsidR="00DB274C" w:rsidRPr="008E6B4E" w:rsidRDefault="00DB274C" w:rsidP="00105E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val="en-US" w:eastAsia="ru-RU" w:bidi="ru-RU"/>
        </w:rPr>
        <w:t>E</w:t>
      </w:r>
      <w:r w:rsidRPr="008E6B4E">
        <w:rPr>
          <w:rFonts w:ascii="Times New Roman" w:eastAsia="Times New Roman" w:hAnsi="Times New Roman" w:cs="Times New Roman"/>
          <w:color w:val="000000"/>
          <w:sz w:val="28"/>
          <w:szCs w:val="28"/>
          <w:lang w:eastAsia="ru-RU" w:bidi="ru-RU"/>
        </w:rPr>
        <w:t>-</w:t>
      </w:r>
      <w:r w:rsidR="00CC1FC6" w:rsidRPr="008E6B4E">
        <w:rPr>
          <w:rFonts w:ascii="Times New Roman" w:eastAsia="Times New Roman" w:hAnsi="Times New Roman" w:cs="Times New Roman"/>
          <w:color w:val="000000"/>
          <w:sz w:val="28"/>
          <w:szCs w:val="28"/>
          <w:lang w:val="en-US" w:eastAsia="ru-RU" w:bidi="ru-RU"/>
        </w:rPr>
        <w:t>m</w:t>
      </w:r>
      <w:r w:rsidRPr="008E6B4E">
        <w:rPr>
          <w:rFonts w:ascii="Times New Roman" w:eastAsia="Times New Roman" w:hAnsi="Times New Roman" w:cs="Times New Roman"/>
          <w:color w:val="000000"/>
          <w:sz w:val="28"/>
          <w:szCs w:val="28"/>
          <w:lang w:val="en-US" w:eastAsia="ru-RU" w:bidi="ru-RU"/>
        </w:rPr>
        <w:t>ail</w:t>
      </w:r>
      <w:r w:rsidRPr="008E6B4E">
        <w:rPr>
          <w:rFonts w:ascii="Times New Roman" w:eastAsia="Times New Roman" w:hAnsi="Times New Roman" w:cs="Times New Roman"/>
          <w:color w:val="000000"/>
          <w:sz w:val="28"/>
          <w:szCs w:val="28"/>
          <w:lang w:eastAsia="ru-RU" w:bidi="ru-RU"/>
        </w:rPr>
        <w:t xml:space="preserve">: </w:t>
      </w:r>
      <w:hyperlink r:id="rId10" w:history="1">
        <w:r w:rsidRPr="008E6B4E">
          <w:rPr>
            <w:rFonts w:ascii="Times New Roman" w:eastAsia="Times New Roman" w:hAnsi="Times New Roman" w:cs="Times New Roman"/>
            <w:color w:val="000000"/>
            <w:sz w:val="28"/>
            <w:szCs w:val="28"/>
            <w:lang w:val="en-US" w:eastAsia="ru-RU" w:bidi="ru-RU"/>
          </w:rPr>
          <w:t>gostehnadzorrt</w:t>
        </w:r>
        <w:r w:rsidRPr="008E6B4E">
          <w:rPr>
            <w:rFonts w:ascii="Times New Roman" w:eastAsia="Times New Roman" w:hAnsi="Times New Roman" w:cs="Times New Roman"/>
            <w:color w:val="000000"/>
            <w:sz w:val="28"/>
            <w:szCs w:val="28"/>
            <w:lang w:eastAsia="ru-RU" w:bidi="ru-RU"/>
          </w:rPr>
          <w:t>@</w:t>
        </w:r>
        <w:r w:rsidRPr="008E6B4E">
          <w:rPr>
            <w:rFonts w:ascii="Times New Roman" w:eastAsia="Times New Roman" w:hAnsi="Times New Roman" w:cs="Times New Roman"/>
            <w:color w:val="000000"/>
            <w:sz w:val="28"/>
            <w:szCs w:val="28"/>
            <w:lang w:val="en-US" w:eastAsia="ru-RU" w:bidi="ru-RU"/>
          </w:rPr>
          <w:t>mail</w:t>
        </w:r>
        <w:r w:rsidRPr="008E6B4E">
          <w:rPr>
            <w:rFonts w:ascii="Times New Roman" w:eastAsia="Times New Roman" w:hAnsi="Times New Roman" w:cs="Times New Roman"/>
            <w:color w:val="000000"/>
            <w:sz w:val="28"/>
            <w:szCs w:val="28"/>
            <w:lang w:eastAsia="ru-RU" w:bidi="ru-RU"/>
          </w:rPr>
          <w:t>.</w:t>
        </w:r>
        <w:r w:rsidRPr="008E6B4E">
          <w:rPr>
            <w:rFonts w:ascii="Times New Roman" w:eastAsia="Times New Roman" w:hAnsi="Times New Roman" w:cs="Times New Roman"/>
            <w:color w:val="000000"/>
            <w:sz w:val="28"/>
            <w:szCs w:val="28"/>
            <w:lang w:val="en-US" w:eastAsia="ru-RU" w:bidi="ru-RU"/>
          </w:rPr>
          <w:t>ru</w:t>
        </w:r>
      </w:hyperlink>
    </w:p>
    <w:p w14:paraId="71612AD4" w14:textId="0DB5A9B6" w:rsidR="00DB274C" w:rsidRPr="008E6B4E" w:rsidRDefault="00B31363" w:rsidP="00105E8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Настоящий Регламент размещается в информационно-телекоммуникационной сети «Интернет» </w:t>
      </w:r>
      <w:r w:rsidR="00DB274C" w:rsidRPr="008E6B4E">
        <w:rPr>
          <w:rFonts w:ascii="Times New Roman" w:eastAsia="Times New Roman" w:hAnsi="Times New Roman" w:cs="Times New Roman"/>
          <w:color w:val="000000"/>
          <w:sz w:val="28"/>
          <w:szCs w:val="28"/>
          <w:lang w:eastAsia="ru-RU" w:bidi="ru-RU"/>
        </w:rPr>
        <w:t>на официальном сайте Управления</w:t>
      </w:r>
      <w:r w:rsidR="00DB274C" w:rsidRPr="008E6B4E">
        <w:rPr>
          <w:rFonts w:ascii="Times New Roman" w:eastAsia="Times New Roman" w:hAnsi="Times New Roman" w:cs="Times New Roman"/>
          <w:sz w:val="28"/>
          <w:szCs w:val="28"/>
          <w:lang w:eastAsia="ru-RU" w:bidi="ru-RU"/>
        </w:rPr>
        <w:t xml:space="preserve">: </w:t>
      </w:r>
      <w:hyperlink r:id="rId11" w:history="1">
        <w:r w:rsidR="00D11A49" w:rsidRPr="008E6B4E">
          <w:rPr>
            <w:rStyle w:val="ab"/>
            <w:rFonts w:ascii="Times New Roman" w:eastAsia="Times New Roman" w:hAnsi="Times New Roman" w:cs="Times New Roman"/>
            <w:color w:val="auto"/>
            <w:sz w:val="28"/>
            <w:szCs w:val="28"/>
            <w:u w:val="none"/>
            <w:lang w:eastAsia="ru-RU" w:bidi="ru-RU"/>
          </w:rPr>
          <w:t>http</w:t>
        </w:r>
        <w:r w:rsidR="00D11A49" w:rsidRPr="008E6B4E">
          <w:rPr>
            <w:rStyle w:val="ab"/>
            <w:rFonts w:ascii="Times New Roman" w:eastAsia="Times New Roman" w:hAnsi="Times New Roman" w:cs="Times New Roman"/>
            <w:color w:val="auto"/>
            <w:sz w:val="28"/>
            <w:szCs w:val="28"/>
            <w:u w:val="none"/>
            <w:lang w:val="en-US" w:eastAsia="ru-RU" w:bidi="ru-RU"/>
          </w:rPr>
          <w:t>s</w:t>
        </w:r>
        <w:r w:rsidR="00D11A49" w:rsidRPr="008E6B4E">
          <w:rPr>
            <w:rStyle w:val="ab"/>
            <w:rFonts w:ascii="Times New Roman" w:eastAsia="Times New Roman" w:hAnsi="Times New Roman" w:cs="Times New Roman"/>
            <w:color w:val="auto"/>
            <w:sz w:val="28"/>
            <w:szCs w:val="28"/>
            <w:u w:val="none"/>
            <w:lang w:eastAsia="ru-RU" w:bidi="ru-RU"/>
          </w:rPr>
          <w:t>://gtn.tatarstan.ru</w:t>
        </w:r>
      </w:hyperlink>
      <w:r w:rsidR="00DB274C" w:rsidRPr="008E6B4E">
        <w:rPr>
          <w:rFonts w:ascii="Times New Roman" w:eastAsia="Times New Roman" w:hAnsi="Times New Roman" w:cs="Times New Roman"/>
          <w:sz w:val="28"/>
          <w:szCs w:val="28"/>
          <w:lang w:eastAsia="ru-RU" w:bidi="ru-RU"/>
        </w:rPr>
        <w:t>.</w:t>
      </w:r>
    </w:p>
    <w:p w14:paraId="37B4F22A" w14:textId="6ABB7F83"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 xml:space="preserve">4. График работы Управления и </w:t>
      </w:r>
      <w:r w:rsidR="006F4E47" w:rsidRPr="008E6B4E">
        <w:rPr>
          <w:rFonts w:ascii="Times New Roman" w:eastAsia="Times New Roman" w:hAnsi="Times New Roman" w:cs="Times New Roman"/>
          <w:color w:val="000000"/>
          <w:sz w:val="28"/>
          <w:szCs w:val="28"/>
          <w:lang w:eastAsia="ru-RU" w:bidi="ru-RU"/>
        </w:rPr>
        <w:t>Т</w:t>
      </w:r>
      <w:r w:rsidR="00A11FEB" w:rsidRPr="008E6B4E">
        <w:rPr>
          <w:rFonts w:ascii="Times New Roman" w:eastAsia="Times New Roman" w:hAnsi="Times New Roman" w:cs="Times New Roman"/>
          <w:color w:val="000000"/>
          <w:sz w:val="28"/>
          <w:szCs w:val="28"/>
          <w:lang w:eastAsia="ru-RU" w:bidi="ru-RU"/>
        </w:rPr>
        <w:t xml:space="preserve">ерриториальных </w:t>
      </w:r>
      <w:r w:rsidRPr="008E6B4E">
        <w:rPr>
          <w:rFonts w:ascii="Times New Roman" w:eastAsia="Times New Roman" w:hAnsi="Times New Roman" w:cs="Times New Roman"/>
          <w:color w:val="000000"/>
          <w:sz w:val="28"/>
          <w:szCs w:val="28"/>
          <w:lang w:eastAsia="ru-RU" w:bidi="ru-RU"/>
        </w:rPr>
        <w:t>отделов:</w:t>
      </w:r>
    </w:p>
    <w:p w14:paraId="33BB0582"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Понедельник - четверг: с 8.00 до 17.00 часов.</w:t>
      </w:r>
    </w:p>
    <w:p w14:paraId="28CF144F" w14:textId="6F546DC4"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Пятница: с 8.00 до 15.45 часов.</w:t>
      </w:r>
    </w:p>
    <w:p w14:paraId="2B4AEA80"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Выходные дни: суббота, воскресенье.</w:t>
      </w:r>
    </w:p>
    <w:p w14:paraId="7412F522"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Перерыв на обед: с 12.00 до 12.45 часов.</w:t>
      </w:r>
    </w:p>
    <w:p w14:paraId="165301E1" w14:textId="398BE08A"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5. Прием граждан и юридических лиц осуществляется в соответствии с графиком работы Управления</w:t>
      </w:r>
      <w:r w:rsidR="007C4AC6" w:rsidRPr="008E6B4E">
        <w:rPr>
          <w:rFonts w:ascii="Times New Roman" w:eastAsia="Times New Roman" w:hAnsi="Times New Roman" w:cs="Times New Roman"/>
          <w:color w:val="000000"/>
          <w:sz w:val="28"/>
          <w:szCs w:val="28"/>
          <w:lang w:eastAsia="ru-RU" w:bidi="ru-RU"/>
        </w:rPr>
        <w:t xml:space="preserve"> и территориальных</w:t>
      </w:r>
      <w:r w:rsidR="007C4AC6" w:rsidRPr="008E6B4E">
        <w:rPr>
          <w:rFonts w:ascii="Times New Roman" w:hAnsi="Times New Roman" w:cs="Times New Roman"/>
          <w:sz w:val="28"/>
          <w:szCs w:val="28"/>
        </w:rPr>
        <w:t xml:space="preserve"> </w:t>
      </w:r>
      <w:r w:rsidR="007C4AC6" w:rsidRPr="008E6B4E">
        <w:rPr>
          <w:rFonts w:ascii="Times New Roman" w:eastAsia="Times New Roman" w:hAnsi="Times New Roman" w:cs="Times New Roman"/>
          <w:color w:val="000000"/>
          <w:sz w:val="28"/>
          <w:szCs w:val="28"/>
          <w:lang w:eastAsia="ru-RU" w:bidi="ru-RU"/>
        </w:rPr>
        <w:t>отделов Управления.</w:t>
      </w:r>
    </w:p>
    <w:p w14:paraId="097BD734" w14:textId="559DDF53" w:rsidR="00DB274C" w:rsidRPr="008E6B4E" w:rsidRDefault="00DB274C" w:rsidP="00105E8F">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6. Информация о порядке исполнения государственной функции предоставляется:</w:t>
      </w:r>
    </w:p>
    <w:p w14:paraId="6EFB9DC9" w14:textId="0FDDE6F4"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непосредственно в </w:t>
      </w:r>
      <w:r w:rsidR="006F4E47" w:rsidRPr="008E6B4E">
        <w:rPr>
          <w:rFonts w:ascii="Times New Roman" w:eastAsia="Times New Roman" w:hAnsi="Times New Roman" w:cs="Times New Roman"/>
          <w:color w:val="000000"/>
          <w:sz w:val="28"/>
          <w:szCs w:val="28"/>
          <w:lang w:eastAsia="ru-RU" w:bidi="ru-RU"/>
        </w:rPr>
        <w:t>Т</w:t>
      </w:r>
      <w:r w:rsidR="00A11FEB" w:rsidRPr="008E6B4E">
        <w:rPr>
          <w:rFonts w:ascii="Times New Roman" w:eastAsia="Times New Roman" w:hAnsi="Times New Roman" w:cs="Times New Roman"/>
          <w:color w:val="000000"/>
          <w:sz w:val="28"/>
          <w:szCs w:val="28"/>
          <w:lang w:eastAsia="ru-RU" w:bidi="ru-RU"/>
        </w:rPr>
        <w:t xml:space="preserve">ерриториальных </w:t>
      </w:r>
      <w:r w:rsidRPr="008E6B4E">
        <w:rPr>
          <w:rFonts w:ascii="Times New Roman" w:eastAsia="Times New Roman" w:hAnsi="Times New Roman" w:cs="Times New Roman"/>
          <w:color w:val="000000"/>
          <w:sz w:val="28"/>
          <w:szCs w:val="28"/>
          <w:lang w:eastAsia="ru-RU" w:bidi="ru-RU"/>
        </w:rPr>
        <w:t>отделах Управления (в том числе посредством размещения на специальных информационных стендах в местах,</w:t>
      </w:r>
      <w:r w:rsidR="00A11FEB"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предназначенных для приема документов);</w:t>
      </w:r>
    </w:p>
    <w:p w14:paraId="45E11531" w14:textId="77777777"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 использованием средств телефонной связи;</w:t>
      </w:r>
    </w:p>
    <w:p w14:paraId="66F6C54D" w14:textId="1FDF7EC2"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посредством размещения в информационно-телекоммуникационных сетях «Интернет», </w:t>
      </w:r>
      <w:r w:rsidRPr="008E6B4E">
        <w:rPr>
          <w:rFonts w:ascii="Times New Roman" w:hAnsi="Times New Roman" w:cs="Times New Roman"/>
          <w:color w:val="000000"/>
          <w:sz w:val="28"/>
          <w:szCs w:val="28"/>
        </w:rPr>
        <w:t>в том числе с использованием официального сайта Управления, государственной информационной системы Республики Татарстан «Портал государственных и муниципальных услуг Республики Татарстан» (http</w:t>
      </w:r>
      <w:r w:rsidR="00D11A49" w:rsidRPr="008E6B4E">
        <w:rPr>
          <w:rFonts w:ascii="Times New Roman" w:hAnsi="Times New Roman" w:cs="Times New Roman"/>
          <w:color w:val="000000"/>
          <w:sz w:val="28"/>
          <w:szCs w:val="28"/>
          <w:lang w:val="en-US"/>
        </w:rPr>
        <w:t>s</w:t>
      </w:r>
      <w:r w:rsidRPr="008E6B4E">
        <w:rPr>
          <w:rFonts w:ascii="Times New Roman" w:hAnsi="Times New Roman" w:cs="Times New Roman"/>
          <w:color w:val="000000"/>
          <w:sz w:val="28"/>
          <w:szCs w:val="28"/>
        </w:rPr>
        <w:t xml:space="preserve">://uslugi.tatar.ru) (далее - Портал), </w:t>
      </w:r>
      <w:r w:rsidRPr="008E6B4E">
        <w:rPr>
          <w:rFonts w:ascii="Times New Roman" w:eastAsia="Times New Roman" w:hAnsi="Times New Roman" w:cs="Times New Roman"/>
          <w:color w:val="000000"/>
          <w:sz w:val="28"/>
          <w:szCs w:val="28"/>
          <w:lang w:eastAsia="ru-RU" w:bidi="ru-RU"/>
        </w:rPr>
        <w:t>публикации в средствах массовой информации.</w:t>
      </w:r>
    </w:p>
    <w:p w14:paraId="23FC0646" w14:textId="248D52B0"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 xml:space="preserve">7. На информационных стендах в </w:t>
      </w:r>
      <w:r w:rsidR="00A11FEB" w:rsidRPr="008E6B4E">
        <w:rPr>
          <w:rFonts w:ascii="Times New Roman" w:eastAsia="Times New Roman" w:hAnsi="Times New Roman" w:cs="Times New Roman"/>
          <w:color w:val="000000"/>
          <w:sz w:val="28"/>
          <w:szCs w:val="28"/>
          <w:lang w:eastAsia="ru-RU" w:bidi="ru-RU"/>
        </w:rPr>
        <w:t>терри</w:t>
      </w:r>
      <w:r w:rsidR="003C4E8C" w:rsidRPr="008E6B4E">
        <w:rPr>
          <w:rFonts w:ascii="Times New Roman" w:eastAsia="Times New Roman" w:hAnsi="Times New Roman" w:cs="Times New Roman"/>
          <w:color w:val="000000"/>
          <w:sz w:val="28"/>
          <w:szCs w:val="28"/>
          <w:lang w:eastAsia="ru-RU" w:bidi="ru-RU"/>
        </w:rPr>
        <w:t xml:space="preserve">ториальных </w:t>
      </w:r>
      <w:r w:rsidRPr="008E6B4E">
        <w:rPr>
          <w:rFonts w:ascii="Times New Roman" w:eastAsia="Times New Roman" w:hAnsi="Times New Roman" w:cs="Times New Roman"/>
          <w:color w:val="000000"/>
          <w:sz w:val="28"/>
          <w:szCs w:val="28"/>
          <w:lang w:eastAsia="ru-RU" w:bidi="ru-RU"/>
        </w:rPr>
        <w:t>отделах Управления размещается следующая информация:</w:t>
      </w:r>
    </w:p>
    <w:p w14:paraId="1E173ECB" w14:textId="3CD59057" w:rsidR="00FE69AB" w:rsidRPr="008E6B4E" w:rsidRDefault="00FE69AB"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адреса электронной почты Управления, </w:t>
      </w:r>
      <w:r w:rsidR="00F37C3A" w:rsidRPr="008E6B4E">
        <w:rPr>
          <w:rFonts w:ascii="Times New Roman" w:eastAsia="Times New Roman" w:hAnsi="Times New Roman" w:cs="Times New Roman"/>
          <w:color w:val="000000"/>
          <w:sz w:val="28"/>
          <w:szCs w:val="28"/>
          <w:lang w:eastAsia="ru-RU" w:bidi="ru-RU"/>
        </w:rPr>
        <w:t xml:space="preserve">территориальных </w:t>
      </w:r>
      <w:r w:rsidRPr="008E6B4E">
        <w:rPr>
          <w:rFonts w:ascii="Times New Roman" w:eastAsia="Times New Roman" w:hAnsi="Times New Roman" w:cs="Times New Roman"/>
          <w:color w:val="000000"/>
          <w:sz w:val="28"/>
          <w:szCs w:val="28"/>
          <w:lang w:eastAsia="ru-RU" w:bidi="ru-RU"/>
        </w:rPr>
        <w:t>отделов Управления, адрес официального сайта Управления;</w:t>
      </w:r>
    </w:p>
    <w:p w14:paraId="7CD0C4B0" w14:textId="77777777" w:rsidR="00FE69AB" w:rsidRPr="008E6B4E" w:rsidRDefault="00FE69AB"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извлечения из законодательных и иных нормативных правовых актов, регулирующих деятельность по исполнению государственной функции;</w:t>
      </w:r>
    </w:p>
    <w:p w14:paraId="7016970F" w14:textId="6AB4C3FD" w:rsidR="00FE69AB" w:rsidRPr="008E6B4E" w:rsidRDefault="00FE69AB"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режим приема владельцев машин и оборудования </w:t>
      </w:r>
      <w:r w:rsidR="00BE567F" w:rsidRPr="008E6B4E">
        <w:rPr>
          <w:rFonts w:ascii="Times New Roman" w:eastAsia="Times New Roman" w:hAnsi="Times New Roman" w:cs="Times New Roman"/>
          <w:color w:val="000000"/>
          <w:sz w:val="28"/>
          <w:szCs w:val="28"/>
          <w:lang w:eastAsia="ru-RU" w:bidi="ru-RU"/>
        </w:rPr>
        <w:t>должностными лицами</w:t>
      </w:r>
      <w:r w:rsidRPr="008E6B4E">
        <w:rPr>
          <w:rFonts w:ascii="Times New Roman" w:eastAsia="Times New Roman" w:hAnsi="Times New Roman" w:cs="Times New Roman"/>
          <w:color w:val="000000"/>
          <w:sz w:val="28"/>
          <w:szCs w:val="28"/>
          <w:lang w:eastAsia="ru-RU" w:bidi="ru-RU"/>
        </w:rPr>
        <w:t xml:space="preserve"> Управления;</w:t>
      </w:r>
    </w:p>
    <w:p w14:paraId="2DAE15DC" w14:textId="2FF9514C" w:rsidR="00FE69AB" w:rsidRPr="008E6B4E" w:rsidRDefault="00FE69AB"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порядок обжалования решений, действий или </w:t>
      </w:r>
      <w:r w:rsidRPr="008E6B4E">
        <w:rPr>
          <w:rFonts w:ascii="Times New Roman" w:eastAsia="Times New Roman" w:hAnsi="Times New Roman" w:cs="Times New Roman"/>
          <w:sz w:val="28"/>
          <w:szCs w:val="28"/>
          <w:lang w:eastAsia="ru-RU" w:bidi="ru-RU"/>
        </w:rPr>
        <w:t xml:space="preserve">бездействия </w:t>
      </w:r>
      <w:r w:rsidR="00E17435" w:rsidRPr="008E6B4E">
        <w:rPr>
          <w:rFonts w:ascii="Times New Roman" w:eastAsia="Times New Roman" w:hAnsi="Times New Roman" w:cs="Times New Roman"/>
          <w:sz w:val="28"/>
          <w:szCs w:val="28"/>
          <w:lang w:eastAsia="ru-RU" w:bidi="ru-RU"/>
        </w:rPr>
        <w:t>должностных лиц</w:t>
      </w:r>
      <w:r w:rsidRPr="008E6B4E">
        <w:rPr>
          <w:rFonts w:ascii="Times New Roman" w:eastAsia="Times New Roman" w:hAnsi="Times New Roman" w:cs="Times New Roman"/>
          <w:sz w:val="28"/>
          <w:szCs w:val="28"/>
          <w:lang w:eastAsia="ru-RU" w:bidi="ru-RU"/>
        </w:rPr>
        <w:t xml:space="preserve"> Управления, исполняющих государственную функцию.</w:t>
      </w:r>
    </w:p>
    <w:p w14:paraId="5C49D49F" w14:textId="5CA9F41D" w:rsidR="00DB274C" w:rsidRPr="008E6B4E" w:rsidRDefault="00DB274C"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2.</w:t>
      </w:r>
      <w:r w:rsidR="00305E1C" w:rsidRPr="008E6B4E">
        <w:rPr>
          <w:rFonts w:ascii="Times New Roman" w:eastAsia="Times New Roman" w:hAnsi="Times New Roman" w:cs="Times New Roman"/>
          <w:sz w:val="28"/>
          <w:szCs w:val="28"/>
          <w:lang w:eastAsia="ru-RU" w:bidi="ru-RU"/>
        </w:rPr>
        <w:t>1.</w:t>
      </w:r>
      <w:r w:rsidRPr="008E6B4E">
        <w:rPr>
          <w:rFonts w:ascii="Times New Roman" w:eastAsia="Times New Roman" w:hAnsi="Times New Roman" w:cs="Times New Roman"/>
          <w:sz w:val="28"/>
          <w:szCs w:val="28"/>
          <w:lang w:eastAsia="ru-RU" w:bidi="ru-RU"/>
        </w:rPr>
        <w:t xml:space="preserve">8. При ответах на телефонные звонки и устные обращения главные государственные инженеры-инспекторы </w:t>
      </w:r>
      <w:r w:rsidR="0041395D" w:rsidRPr="008E6B4E">
        <w:rPr>
          <w:rFonts w:ascii="Times New Roman" w:hAnsi="Times New Roman" w:cs="Times New Roman"/>
          <w:sz w:val="28"/>
          <w:szCs w:val="28"/>
        </w:rPr>
        <w:t>городов (районов) Республики Татарстан</w:t>
      </w:r>
      <w:r w:rsidR="0041395D" w:rsidRPr="008E6B4E">
        <w:rPr>
          <w:rFonts w:ascii="Times New Roman" w:eastAsia="Times New Roman" w:hAnsi="Times New Roman" w:cs="Times New Roman"/>
          <w:sz w:val="28"/>
          <w:szCs w:val="28"/>
          <w:lang w:eastAsia="ru-RU" w:bidi="ru-RU"/>
        </w:rPr>
        <w:t xml:space="preserve"> </w:t>
      </w:r>
      <w:r w:rsidRPr="008E6B4E">
        <w:rPr>
          <w:rFonts w:ascii="Times New Roman" w:eastAsia="Times New Roman" w:hAnsi="Times New Roman" w:cs="Times New Roman"/>
          <w:sz w:val="28"/>
          <w:szCs w:val="28"/>
          <w:lang w:eastAsia="ru-RU" w:bidi="ru-RU"/>
        </w:rPr>
        <w:t xml:space="preserve">подробно и в корректной форме информируют обратившихся по интересующим их вопросам. </w:t>
      </w:r>
    </w:p>
    <w:p w14:paraId="176EB56D" w14:textId="352BCDD1" w:rsidR="00DB274C" w:rsidRPr="008E6B4E" w:rsidRDefault="00DB274C"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 xml:space="preserve">Ответ на телефонный звонок должен начинаться с </w:t>
      </w:r>
      <w:r w:rsidR="0041395D" w:rsidRPr="008E6B4E">
        <w:rPr>
          <w:rFonts w:ascii="Times New Roman" w:eastAsia="Times New Roman" w:hAnsi="Times New Roman" w:cs="Times New Roman"/>
          <w:sz w:val="28"/>
          <w:szCs w:val="28"/>
          <w:lang w:eastAsia="ru-RU" w:bidi="ru-RU"/>
        </w:rPr>
        <w:t>информации о наименовании отдела</w:t>
      </w:r>
      <w:r w:rsidRPr="008E6B4E">
        <w:rPr>
          <w:rFonts w:ascii="Times New Roman" w:eastAsia="Times New Roman" w:hAnsi="Times New Roman" w:cs="Times New Roman"/>
          <w:sz w:val="28"/>
          <w:szCs w:val="28"/>
          <w:lang w:eastAsia="ru-RU" w:bidi="ru-RU"/>
        </w:rPr>
        <w:t xml:space="preserve">, в который позвонил гражданин, фамилии, имени, отчестве и должности главного государственного инженера-инспектора </w:t>
      </w:r>
      <w:r w:rsidR="0041395D" w:rsidRPr="008E6B4E">
        <w:rPr>
          <w:rFonts w:ascii="Times New Roman" w:eastAsia="Times New Roman" w:hAnsi="Times New Roman" w:cs="Times New Roman"/>
          <w:sz w:val="28"/>
          <w:szCs w:val="28"/>
          <w:lang w:eastAsia="ru-RU" w:bidi="ru-RU"/>
        </w:rPr>
        <w:t>Территориального отдела</w:t>
      </w:r>
      <w:r w:rsidRPr="008E6B4E">
        <w:rPr>
          <w:rFonts w:ascii="Times New Roman" w:eastAsia="Times New Roman" w:hAnsi="Times New Roman" w:cs="Times New Roman"/>
          <w:sz w:val="28"/>
          <w:szCs w:val="28"/>
          <w:lang w:eastAsia="ru-RU" w:bidi="ru-RU"/>
        </w:rPr>
        <w:t>, принявшего телефонный звонок.</w:t>
      </w:r>
    </w:p>
    <w:p w14:paraId="0D32CC06" w14:textId="7F06F5FE"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sz w:val="28"/>
          <w:szCs w:val="28"/>
          <w:lang w:eastAsia="ru-RU" w:bidi="ru-RU"/>
        </w:rPr>
        <w:t>2.</w:t>
      </w:r>
      <w:r w:rsidR="00305E1C" w:rsidRPr="008E6B4E">
        <w:rPr>
          <w:rFonts w:ascii="Times New Roman" w:eastAsia="Times New Roman" w:hAnsi="Times New Roman" w:cs="Times New Roman"/>
          <w:sz w:val="28"/>
          <w:szCs w:val="28"/>
          <w:lang w:eastAsia="ru-RU" w:bidi="ru-RU"/>
        </w:rPr>
        <w:t>1.</w:t>
      </w:r>
      <w:r w:rsidRPr="008E6B4E">
        <w:rPr>
          <w:rFonts w:ascii="Times New Roman" w:eastAsia="Times New Roman" w:hAnsi="Times New Roman" w:cs="Times New Roman"/>
          <w:sz w:val="28"/>
          <w:szCs w:val="28"/>
          <w:lang w:eastAsia="ru-RU" w:bidi="ru-RU"/>
        </w:rPr>
        <w:t>9. При невозможности главного государственного</w:t>
      </w:r>
      <w:r w:rsidRPr="008E6B4E">
        <w:rPr>
          <w:rFonts w:ascii="Times New Roman" w:eastAsia="Times New Roman" w:hAnsi="Times New Roman" w:cs="Times New Roman"/>
          <w:color w:val="000000"/>
          <w:sz w:val="28"/>
          <w:szCs w:val="28"/>
          <w:lang w:eastAsia="ru-RU" w:bidi="ru-RU"/>
        </w:rPr>
        <w:t xml:space="preserve"> инженера-инспектора,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14:paraId="70C9C936" w14:textId="4917FBF9"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10. Письменные обращения, поступившие в Управление, касающиеся порядка исполнения государственной функции, рассматриваются в 30-дневный срок со дня регистрации письменного обращения.</w:t>
      </w:r>
    </w:p>
    <w:p w14:paraId="0838FDF4" w14:textId="382A4C1C"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11. Информирование о ходе исполнения государственной функции осуществляется главными государственными инженерами-инспекторами при личном приеме, посредством почтовой, телефонной связи, электронной почты.</w:t>
      </w:r>
    </w:p>
    <w:p w14:paraId="0D732B52" w14:textId="14A72D7A" w:rsidR="00DB274C" w:rsidRPr="008E6B4E" w:rsidRDefault="00DB274C"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 xml:space="preserve">12. Консультации предоставляются при личном обращении в режиме общей очереди в дни приема главных государственных инженеров-инспекторов, по телефону, по электронной почте </w:t>
      </w:r>
      <w:r w:rsidRPr="008E6B4E">
        <w:rPr>
          <w:rFonts w:ascii="Times New Roman" w:eastAsia="Times New Roman" w:hAnsi="Times New Roman" w:cs="Times New Roman"/>
          <w:sz w:val="28"/>
          <w:szCs w:val="28"/>
          <w:lang w:eastAsia="ru-RU" w:bidi="ru-RU"/>
        </w:rPr>
        <w:t>(</w:t>
      </w:r>
      <w:hyperlink r:id="rId12" w:history="1">
        <w:r w:rsidRPr="008E6B4E">
          <w:rPr>
            <w:rStyle w:val="ab"/>
            <w:rFonts w:ascii="Times New Roman" w:eastAsia="Times New Roman" w:hAnsi="Times New Roman" w:cs="Times New Roman"/>
            <w:color w:val="auto"/>
            <w:sz w:val="28"/>
            <w:szCs w:val="28"/>
            <w:u w:val="none"/>
            <w:lang w:val="en-US" w:eastAsia="ru-RU" w:bidi="ru-RU"/>
          </w:rPr>
          <w:t>gostehnadzorrt</w:t>
        </w:r>
        <w:r w:rsidRPr="008E6B4E">
          <w:rPr>
            <w:rStyle w:val="ab"/>
            <w:rFonts w:ascii="Times New Roman" w:eastAsia="Times New Roman" w:hAnsi="Times New Roman" w:cs="Times New Roman"/>
            <w:color w:val="auto"/>
            <w:sz w:val="28"/>
            <w:szCs w:val="28"/>
            <w:u w:val="none"/>
            <w:lang w:eastAsia="ru-RU" w:bidi="ru-RU"/>
          </w:rPr>
          <w:t>@</w:t>
        </w:r>
        <w:r w:rsidRPr="008E6B4E">
          <w:rPr>
            <w:rStyle w:val="ab"/>
            <w:rFonts w:ascii="Times New Roman" w:eastAsia="Times New Roman" w:hAnsi="Times New Roman" w:cs="Times New Roman"/>
            <w:color w:val="auto"/>
            <w:sz w:val="28"/>
            <w:szCs w:val="28"/>
            <w:u w:val="none"/>
            <w:lang w:val="en-US" w:eastAsia="ru-RU" w:bidi="ru-RU"/>
          </w:rPr>
          <w:t>mail</w:t>
        </w:r>
        <w:r w:rsidRPr="008E6B4E">
          <w:rPr>
            <w:rStyle w:val="ab"/>
            <w:rFonts w:ascii="Times New Roman" w:eastAsia="Times New Roman" w:hAnsi="Times New Roman" w:cs="Times New Roman"/>
            <w:color w:val="auto"/>
            <w:sz w:val="28"/>
            <w:szCs w:val="28"/>
            <w:u w:val="none"/>
            <w:lang w:eastAsia="ru-RU" w:bidi="ru-RU"/>
          </w:rPr>
          <w:t>.</w:t>
        </w:r>
        <w:r w:rsidRPr="008E6B4E">
          <w:rPr>
            <w:rStyle w:val="ab"/>
            <w:rFonts w:ascii="Times New Roman" w:eastAsia="Times New Roman" w:hAnsi="Times New Roman" w:cs="Times New Roman"/>
            <w:color w:val="auto"/>
            <w:sz w:val="28"/>
            <w:szCs w:val="28"/>
            <w:u w:val="none"/>
            <w:lang w:val="en-US" w:eastAsia="ru-RU" w:bidi="ru-RU"/>
          </w:rPr>
          <w:t>ru</w:t>
        </w:r>
      </w:hyperlink>
      <w:r w:rsidRPr="008E6B4E">
        <w:rPr>
          <w:rFonts w:ascii="Times New Roman" w:eastAsia="Times New Roman" w:hAnsi="Times New Roman" w:cs="Times New Roman"/>
          <w:sz w:val="28"/>
          <w:szCs w:val="28"/>
          <w:lang w:eastAsia="ru-RU" w:bidi="ru-RU"/>
        </w:rPr>
        <w:t>), через официальный сайт Управления (</w:t>
      </w:r>
      <w:hyperlink r:id="rId13" w:history="1">
        <w:r w:rsidR="00D11A49" w:rsidRPr="008E6B4E">
          <w:rPr>
            <w:rStyle w:val="ab"/>
            <w:rFonts w:ascii="Times New Roman" w:eastAsia="Times New Roman" w:hAnsi="Times New Roman" w:cs="Times New Roman"/>
            <w:color w:val="auto"/>
            <w:sz w:val="28"/>
            <w:szCs w:val="28"/>
            <w:u w:val="none"/>
            <w:lang w:eastAsia="ru-RU" w:bidi="ru-RU"/>
          </w:rPr>
          <w:t>http</w:t>
        </w:r>
        <w:r w:rsidR="00D11A49" w:rsidRPr="008E6B4E">
          <w:rPr>
            <w:rStyle w:val="ab"/>
            <w:rFonts w:ascii="Times New Roman" w:eastAsia="Times New Roman" w:hAnsi="Times New Roman" w:cs="Times New Roman"/>
            <w:color w:val="auto"/>
            <w:sz w:val="28"/>
            <w:szCs w:val="28"/>
            <w:u w:val="none"/>
            <w:lang w:val="en-US" w:eastAsia="ru-RU" w:bidi="ru-RU"/>
          </w:rPr>
          <w:t>s</w:t>
        </w:r>
        <w:r w:rsidR="00D11A49" w:rsidRPr="008E6B4E">
          <w:rPr>
            <w:rStyle w:val="ab"/>
            <w:rFonts w:ascii="Times New Roman" w:eastAsia="Times New Roman" w:hAnsi="Times New Roman" w:cs="Times New Roman"/>
            <w:color w:val="auto"/>
            <w:sz w:val="28"/>
            <w:szCs w:val="28"/>
            <w:u w:val="none"/>
            <w:lang w:eastAsia="ru-RU" w:bidi="ru-RU"/>
          </w:rPr>
          <w:t>://gtn.tatarstan.ru</w:t>
        </w:r>
      </w:hyperlink>
      <w:r w:rsidRPr="008E6B4E">
        <w:rPr>
          <w:rFonts w:ascii="Times New Roman" w:eastAsia="Times New Roman" w:hAnsi="Times New Roman" w:cs="Times New Roman"/>
          <w:sz w:val="28"/>
          <w:szCs w:val="28"/>
          <w:lang w:eastAsia="ru-RU" w:bidi="ru-RU"/>
        </w:rPr>
        <w:t>).</w:t>
      </w:r>
    </w:p>
    <w:p w14:paraId="1651ACAD" w14:textId="7E4CF8C9" w:rsidR="00DB274C" w:rsidRPr="008E6B4E" w:rsidRDefault="00DB274C"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2.</w:t>
      </w:r>
      <w:r w:rsidR="00305E1C" w:rsidRPr="008E6B4E">
        <w:rPr>
          <w:rFonts w:ascii="Times New Roman" w:eastAsia="Times New Roman" w:hAnsi="Times New Roman" w:cs="Times New Roman"/>
          <w:color w:val="000000"/>
          <w:sz w:val="28"/>
          <w:szCs w:val="28"/>
          <w:lang w:eastAsia="ru-RU" w:bidi="ru-RU"/>
        </w:rPr>
        <w:t>1.</w:t>
      </w:r>
      <w:r w:rsidRPr="008E6B4E">
        <w:rPr>
          <w:rFonts w:ascii="Times New Roman" w:eastAsia="Times New Roman" w:hAnsi="Times New Roman" w:cs="Times New Roman"/>
          <w:color w:val="000000"/>
          <w:sz w:val="28"/>
          <w:szCs w:val="28"/>
          <w:lang w:eastAsia="ru-RU" w:bidi="ru-RU"/>
        </w:rPr>
        <w:t xml:space="preserve">13. Консультации и справки в объеме, предусмотренном настоящим Административным регламентом, </w:t>
      </w:r>
      <w:r w:rsidRPr="008E6B4E">
        <w:rPr>
          <w:rFonts w:ascii="Times New Roman" w:eastAsia="Times New Roman" w:hAnsi="Times New Roman" w:cs="Times New Roman"/>
          <w:sz w:val="28"/>
          <w:szCs w:val="28"/>
          <w:lang w:eastAsia="ru-RU" w:bidi="ru-RU"/>
        </w:rPr>
        <w:t>предоставляются главными государственными инженерами-инспекторами в рабочее время в течение всего срока исполнения государственной функции. Все консультации и справочная информация предоставляются бесплатно.</w:t>
      </w:r>
    </w:p>
    <w:p w14:paraId="660B8570" w14:textId="505F9DD7" w:rsidR="00FE69AB" w:rsidRPr="008E6B4E" w:rsidRDefault="00DB274C" w:rsidP="00105E8F">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2.</w:t>
      </w:r>
      <w:r w:rsidR="00305E1C" w:rsidRPr="008E6B4E">
        <w:rPr>
          <w:rFonts w:ascii="Times New Roman" w:eastAsia="Times New Roman" w:hAnsi="Times New Roman" w:cs="Times New Roman"/>
          <w:sz w:val="28"/>
          <w:szCs w:val="28"/>
          <w:lang w:eastAsia="ru-RU" w:bidi="ru-RU"/>
        </w:rPr>
        <w:t>1.</w:t>
      </w:r>
      <w:r w:rsidRPr="008E6B4E">
        <w:rPr>
          <w:rFonts w:ascii="Times New Roman" w:eastAsia="Times New Roman" w:hAnsi="Times New Roman" w:cs="Times New Roman"/>
          <w:sz w:val="28"/>
          <w:szCs w:val="28"/>
          <w:lang w:eastAsia="ru-RU" w:bidi="ru-RU"/>
        </w:rPr>
        <w:t>14</w:t>
      </w:r>
      <w:r w:rsidR="00FE69AB" w:rsidRPr="008E6B4E">
        <w:rPr>
          <w:rFonts w:ascii="Times New Roman" w:eastAsia="Times New Roman" w:hAnsi="Times New Roman" w:cs="Times New Roman"/>
          <w:sz w:val="28"/>
          <w:szCs w:val="28"/>
          <w:lang w:eastAsia="ru-RU" w:bidi="ru-RU"/>
        </w:rPr>
        <w:t>. График приёма главными государственными инженерами-инспекторами Управления граждан и представителей организаций устанавливается начальником отдела – главным государственным инженером–инспектором Управления и утверждается начальником Управления.</w:t>
      </w:r>
    </w:p>
    <w:p w14:paraId="630B0475" w14:textId="77777777" w:rsidR="00FE69AB" w:rsidRPr="008E6B4E" w:rsidRDefault="00FE69AB"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sz w:val="28"/>
          <w:szCs w:val="28"/>
          <w:lang w:eastAsia="ru-RU" w:bidi="ru-RU"/>
        </w:rPr>
        <w:t xml:space="preserve">Время приёма каждым главным государственным </w:t>
      </w:r>
      <w:r w:rsidRPr="008E6B4E">
        <w:rPr>
          <w:rFonts w:ascii="Times New Roman" w:eastAsia="Times New Roman" w:hAnsi="Times New Roman" w:cs="Times New Roman"/>
          <w:color w:val="000000"/>
          <w:sz w:val="28"/>
          <w:szCs w:val="28"/>
          <w:lang w:eastAsia="ru-RU" w:bidi="ru-RU"/>
        </w:rPr>
        <w:t>инженером-инспектором Управления должно составлять не менее 4 часов в неделю.</w:t>
      </w:r>
    </w:p>
    <w:p w14:paraId="38B6F67D" w14:textId="421356BE" w:rsidR="00FE69AB" w:rsidRPr="008E6B4E" w:rsidRDefault="00FE69AB" w:rsidP="00105E8F">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График личного приёма в аппарате Управления указан в приложении № </w:t>
      </w:r>
      <w:r w:rsidR="00303A5D" w:rsidRPr="008E6B4E">
        <w:rPr>
          <w:rFonts w:ascii="Times New Roman" w:eastAsia="Times New Roman" w:hAnsi="Times New Roman" w:cs="Times New Roman"/>
          <w:color w:val="000000"/>
          <w:sz w:val="28"/>
          <w:szCs w:val="28"/>
          <w:lang w:eastAsia="ru-RU" w:bidi="ru-RU"/>
        </w:rPr>
        <w:t>5</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w:t>
      </w:r>
    </w:p>
    <w:p w14:paraId="5E1AE829" w14:textId="6A23A152" w:rsidR="00FE69AB" w:rsidRPr="008E6B4E" w:rsidRDefault="00FE69AB"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График личного приёма главных государственных инженеров-инспекторов Управления указан в приложении № </w:t>
      </w:r>
      <w:r w:rsidR="00303A5D" w:rsidRPr="008E6B4E">
        <w:rPr>
          <w:rFonts w:ascii="Times New Roman" w:eastAsia="Times New Roman" w:hAnsi="Times New Roman" w:cs="Times New Roman"/>
          <w:color w:val="000000"/>
          <w:sz w:val="28"/>
          <w:szCs w:val="28"/>
          <w:lang w:eastAsia="ru-RU" w:bidi="ru-RU"/>
        </w:rPr>
        <w:t>6</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w:t>
      </w:r>
    </w:p>
    <w:p w14:paraId="49494310" w14:textId="77777777" w:rsidR="00FE69AB" w:rsidRPr="008E6B4E" w:rsidRDefault="00FE69AB" w:rsidP="00105E8F">
      <w:pPr>
        <w:spacing w:after="0" w:line="240" w:lineRule="auto"/>
        <w:ind w:firstLine="709"/>
        <w:rPr>
          <w:rFonts w:ascii="Times New Roman" w:hAnsi="Times New Roman" w:cs="Times New Roman"/>
          <w:color w:val="000000"/>
          <w:sz w:val="28"/>
          <w:szCs w:val="28"/>
        </w:rPr>
      </w:pPr>
    </w:p>
    <w:p w14:paraId="52D6ECB6" w14:textId="24CB58E4" w:rsidR="00DB274C" w:rsidRPr="008E6B4E" w:rsidRDefault="00DB274C" w:rsidP="00105E8F">
      <w:pPr>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color w:val="000000"/>
          <w:sz w:val="28"/>
          <w:szCs w:val="28"/>
        </w:rPr>
        <w:t>Н</w:t>
      </w:r>
      <w:r w:rsidRPr="008E6B4E">
        <w:rPr>
          <w:rFonts w:ascii="Times New Roman" w:hAnsi="Times New Roman" w:cs="Times New Roman"/>
          <w:sz w:val="28"/>
          <w:szCs w:val="28"/>
        </w:rPr>
        <w:t>едопустимость взимания с юридических лиц и индивидуальных предпринимателей платы за проведение мероприятий по государственному надзору</w:t>
      </w:r>
    </w:p>
    <w:p w14:paraId="1A43E925" w14:textId="5E2A7EBD" w:rsidR="00DB274C" w:rsidRPr="008E6B4E" w:rsidRDefault="00305E1C" w:rsidP="00105E8F">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color w:val="000000"/>
          <w:sz w:val="28"/>
          <w:szCs w:val="28"/>
        </w:rPr>
        <w:t xml:space="preserve">2.2. </w:t>
      </w:r>
      <w:r w:rsidR="00DB274C" w:rsidRPr="008E6B4E">
        <w:rPr>
          <w:rFonts w:ascii="Times New Roman" w:hAnsi="Times New Roman" w:cs="Times New Roman"/>
          <w:color w:val="000000"/>
          <w:sz w:val="28"/>
          <w:szCs w:val="28"/>
        </w:rPr>
        <w:t>П</w:t>
      </w:r>
      <w:r w:rsidR="00DB274C" w:rsidRPr="008E6B4E">
        <w:rPr>
          <w:rFonts w:ascii="Times New Roman" w:hAnsi="Times New Roman" w:cs="Times New Roman"/>
          <w:sz w:val="28"/>
          <w:szCs w:val="28"/>
        </w:rPr>
        <w:t xml:space="preserve">лата с </w:t>
      </w:r>
      <w:r w:rsidR="000152E4" w:rsidRPr="008E6B4E">
        <w:rPr>
          <w:rFonts w:ascii="Times New Roman" w:hAnsi="Times New Roman" w:cs="Times New Roman"/>
          <w:sz w:val="28"/>
          <w:szCs w:val="28"/>
        </w:rPr>
        <w:t>проверяемых лиц</w:t>
      </w:r>
      <w:r w:rsidR="00DB274C" w:rsidRPr="008E6B4E">
        <w:rPr>
          <w:rFonts w:ascii="Times New Roman" w:hAnsi="Times New Roman" w:cs="Times New Roman"/>
          <w:sz w:val="28"/>
          <w:szCs w:val="28"/>
        </w:rPr>
        <w:t xml:space="preserve"> за проведение мероприятий по </w:t>
      </w:r>
      <w:r w:rsidR="00DB274C" w:rsidRPr="008E6B4E">
        <w:rPr>
          <w:rFonts w:ascii="Times New Roman" w:hAnsi="Times New Roman" w:cs="Times New Roman"/>
          <w:color w:val="000000"/>
          <w:sz w:val="28"/>
          <w:szCs w:val="28"/>
        </w:rPr>
        <w:t xml:space="preserve">государственному надзору </w:t>
      </w:r>
      <w:r w:rsidR="00DB274C" w:rsidRPr="008E6B4E">
        <w:rPr>
          <w:rFonts w:ascii="Times New Roman" w:hAnsi="Times New Roman" w:cs="Times New Roman"/>
          <w:sz w:val="28"/>
          <w:szCs w:val="28"/>
        </w:rPr>
        <w:t>не взимается, в том числе за услуги экспертов и экспертных организаций в случае привлечения их к проведению проверок.</w:t>
      </w:r>
    </w:p>
    <w:p w14:paraId="2D81214C" w14:textId="77777777" w:rsidR="006F4E47" w:rsidRPr="008E6B4E" w:rsidRDefault="006F4E47" w:rsidP="00105E8F">
      <w:pPr>
        <w:widowControl w:val="0"/>
        <w:tabs>
          <w:tab w:val="left" w:pos="2518"/>
        </w:tabs>
        <w:spacing w:after="0" w:line="240" w:lineRule="auto"/>
        <w:ind w:left="709"/>
        <w:jc w:val="both"/>
        <w:rPr>
          <w:rFonts w:ascii="Times New Roman" w:eastAsia="Times New Roman" w:hAnsi="Times New Roman" w:cs="Times New Roman"/>
          <w:bCs/>
          <w:color w:val="000000"/>
          <w:sz w:val="28"/>
          <w:szCs w:val="28"/>
          <w:lang w:eastAsia="ru-RU" w:bidi="ru-RU"/>
        </w:rPr>
      </w:pPr>
    </w:p>
    <w:p w14:paraId="3A5400EA" w14:textId="281DE212" w:rsidR="00DB274C" w:rsidRPr="008E6B4E" w:rsidRDefault="00DB274C" w:rsidP="00105E8F">
      <w:pPr>
        <w:widowControl w:val="0"/>
        <w:tabs>
          <w:tab w:val="left" w:pos="2518"/>
        </w:tabs>
        <w:spacing w:after="0" w:line="240" w:lineRule="auto"/>
        <w:ind w:left="709"/>
        <w:jc w:val="center"/>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Срок исполнения государственной функции.</w:t>
      </w:r>
    </w:p>
    <w:p w14:paraId="43B3EDFE" w14:textId="77777777"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2.3.1. Срок проведения каждой из проверок не может превышать двадцать рабочих дней.</w:t>
      </w:r>
    </w:p>
    <w:p w14:paraId="68BE1312" w14:textId="77777777"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5EEE85A9" w14:textId="55B1C306" w:rsidR="00DB274C" w:rsidRPr="008E6B4E" w:rsidRDefault="00DB274C" w:rsidP="00105E8F">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В случае необходимости при проведении плановой выездной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(заместителем начальника) Управления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003C4E8C" w:rsidRPr="008E6B4E">
        <w:rPr>
          <w:rFonts w:ascii="Times New Roman" w:eastAsia="Sylfaen" w:hAnsi="Times New Roman" w:cs="Times New Roman"/>
          <w:color w:val="000000"/>
          <w:spacing w:val="-6"/>
          <w:sz w:val="28"/>
          <w:szCs w:val="28"/>
          <w:lang w:eastAsia="ru-RU" w:bidi="ru-RU"/>
        </w:rPr>
        <w:t>.</w:t>
      </w:r>
      <w:r w:rsidRPr="008E6B4E">
        <w:rPr>
          <w:rFonts w:ascii="Times New Roman" w:eastAsia="Sylfaen" w:hAnsi="Times New Roman" w:cs="Times New Roman"/>
          <w:color w:val="000000"/>
          <w:spacing w:val="-6"/>
          <w:sz w:val="28"/>
          <w:szCs w:val="28"/>
          <w:lang w:eastAsia="ru-RU" w:bidi="ru-RU"/>
        </w:rPr>
        <w:t xml:space="preserve"> </w:t>
      </w:r>
    </w:p>
    <w:p w14:paraId="7F8A825A" w14:textId="7E73F132" w:rsidR="00DB274C" w:rsidRPr="008E6B4E" w:rsidRDefault="00DB274C" w:rsidP="00105E8F">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На период действия срока приостановления проведения проверки приостанавливаются связанные с указанной проверкой действия Управления на территории, в зданиях, строениях, сооружениях, помещениях, на иных объектах субъекта малого предпринимательства</w:t>
      </w:r>
      <w:r w:rsidR="003C4E8C" w:rsidRPr="008E6B4E">
        <w:rPr>
          <w:rFonts w:ascii="Times New Roman" w:eastAsia="Sylfaen" w:hAnsi="Times New Roman" w:cs="Times New Roman"/>
          <w:color w:val="000000"/>
          <w:spacing w:val="-6"/>
          <w:sz w:val="28"/>
          <w:szCs w:val="28"/>
          <w:lang w:eastAsia="ru-RU" w:bidi="ru-RU"/>
        </w:rPr>
        <w:t>.</w:t>
      </w:r>
    </w:p>
    <w:p w14:paraId="7FB7AE5A" w14:textId="77777777"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44A8B60B" w14:textId="77777777" w:rsidR="00DB274C" w:rsidRPr="008E6B4E" w:rsidRDefault="00DB274C" w:rsidP="00105E8F">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2.3.4. 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175CADDF" w14:textId="77777777" w:rsidR="00DB274C" w:rsidRPr="008E6B4E" w:rsidRDefault="00DB274C" w:rsidP="00105E8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2.3.5. Плановые проверки проводятся не чаще чем один раз в три года.</w:t>
      </w:r>
    </w:p>
    <w:p w14:paraId="72FED6D8" w14:textId="77777777" w:rsidR="00235A61" w:rsidRPr="008E6B4E" w:rsidRDefault="00235A61"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
    <w:p w14:paraId="4475A755" w14:textId="6355D37E" w:rsidR="00321F73" w:rsidRPr="008E6B4E" w:rsidRDefault="00DB274C" w:rsidP="00105E8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Основания для проведения проверок.</w:t>
      </w:r>
    </w:p>
    <w:p w14:paraId="6E117A72" w14:textId="0E0017FF" w:rsidR="00321F73" w:rsidRPr="008E6B4E" w:rsidRDefault="00982177"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2.4.1 </w:t>
      </w:r>
      <w:r w:rsidR="00321F73" w:rsidRPr="008E6B4E">
        <w:rPr>
          <w:rFonts w:ascii="Times New Roman" w:eastAsia="Times New Roman" w:hAnsi="Times New Roman" w:cs="Times New Roman"/>
          <w:color w:val="000000"/>
          <w:sz w:val="28"/>
          <w:szCs w:val="28"/>
          <w:lang w:eastAsia="ru-RU" w:bidi="ru-RU"/>
        </w:rPr>
        <w:t>Проведение плановых проверок юридических лиц и индивидуальных предпринимателей в зависимости от отнесения их деятельности к определенной категории риска осуществляется со следующей периодичностью:</w:t>
      </w:r>
    </w:p>
    <w:p w14:paraId="2F93491F" w14:textId="77777777"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для категории значительного риска – плановая проверка проводится один раз в три года;</w:t>
      </w:r>
    </w:p>
    <w:p w14:paraId="4068FEB5" w14:textId="77777777"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для категории среднего риска – плановая проверка проводится не чаще одного раза в четыре года и не реже одного раза в пять лет;</w:t>
      </w:r>
    </w:p>
    <w:p w14:paraId="1700346E" w14:textId="77777777"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для категории умеренного риска – плановая проверка проводится не чаще одного раза в шесть лет и не реже одного раза в восемь лет.</w:t>
      </w:r>
    </w:p>
    <w:p w14:paraId="7DE82F28" w14:textId="77777777"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p w14:paraId="4F661182" w14:textId="2526187E"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Решение об отнесении деятельности юридического лица или индивидуального предпринимателя к определенной категории риска, а также решение об изменении категории риска оформля</w:t>
      </w:r>
      <w:r w:rsidR="00E17435" w:rsidRPr="008E6B4E">
        <w:rPr>
          <w:rFonts w:ascii="Times New Roman" w:eastAsia="Times New Roman" w:hAnsi="Times New Roman" w:cs="Times New Roman"/>
          <w:color w:val="000000"/>
          <w:sz w:val="28"/>
          <w:szCs w:val="28"/>
          <w:lang w:eastAsia="ru-RU" w:bidi="ru-RU"/>
        </w:rPr>
        <w:t>е</w:t>
      </w:r>
      <w:r w:rsidRPr="008E6B4E">
        <w:rPr>
          <w:rFonts w:ascii="Times New Roman" w:eastAsia="Times New Roman" w:hAnsi="Times New Roman" w:cs="Times New Roman"/>
          <w:color w:val="000000"/>
          <w:sz w:val="28"/>
          <w:szCs w:val="28"/>
          <w:lang w:eastAsia="ru-RU" w:bidi="ru-RU"/>
        </w:rPr>
        <w:t>тся приказом</w:t>
      </w:r>
      <w:r w:rsidR="00E17435" w:rsidRPr="008E6B4E">
        <w:rPr>
          <w:rFonts w:ascii="Times New Roman" w:eastAsia="Times New Roman" w:hAnsi="Times New Roman" w:cs="Times New Roman"/>
          <w:color w:val="000000"/>
          <w:sz w:val="28"/>
          <w:szCs w:val="28"/>
          <w:lang w:eastAsia="ru-RU" w:bidi="ru-RU"/>
        </w:rPr>
        <w:t xml:space="preserve"> начальника</w:t>
      </w:r>
      <w:r w:rsidRPr="008E6B4E">
        <w:rPr>
          <w:rFonts w:ascii="Times New Roman" w:eastAsia="Times New Roman" w:hAnsi="Times New Roman" w:cs="Times New Roman"/>
          <w:color w:val="000000"/>
          <w:sz w:val="28"/>
          <w:szCs w:val="28"/>
          <w:lang w:eastAsia="ru-RU" w:bidi="ru-RU"/>
        </w:rPr>
        <w:t xml:space="preserve"> Управления. </w:t>
      </w:r>
    </w:p>
    <w:p w14:paraId="19BA8B5C" w14:textId="1ECB164D"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При отсутствии приказа </w:t>
      </w:r>
      <w:r w:rsidR="00807961" w:rsidRPr="008E6B4E">
        <w:rPr>
          <w:rFonts w:ascii="Times New Roman" w:eastAsia="Times New Roman" w:hAnsi="Times New Roman" w:cs="Times New Roman"/>
          <w:color w:val="000000"/>
          <w:sz w:val="28"/>
          <w:szCs w:val="28"/>
          <w:lang w:eastAsia="ru-RU" w:bidi="ru-RU"/>
        </w:rPr>
        <w:t xml:space="preserve">начальника </w:t>
      </w:r>
      <w:r w:rsidRPr="008E6B4E">
        <w:rPr>
          <w:rFonts w:ascii="Times New Roman" w:eastAsia="Times New Roman" w:hAnsi="Times New Roman" w:cs="Times New Roman"/>
          <w:color w:val="000000"/>
          <w:sz w:val="28"/>
          <w:szCs w:val="28"/>
          <w:lang w:eastAsia="ru-RU" w:bidi="ru-RU"/>
        </w:rPr>
        <w:t>Управления об отнесении деятельности юридического лица или индивидуального предпринимателя к определенной категории риска деятельность юридического лица, индивидуального предпринимателя считается отнесенной к категории низкого риска.</w:t>
      </w:r>
    </w:p>
    <w:p w14:paraId="248107D0" w14:textId="6FC6DED4" w:rsidR="00321F73" w:rsidRPr="008E6B4E" w:rsidRDefault="00321F73"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По запросу юридического лица, индивидуального предпринимателя</w:t>
      </w:r>
      <w:r w:rsidR="00807961" w:rsidRPr="008E6B4E">
        <w:rPr>
          <w:rFonts w:ascii="Times New Roman" w:eastAsia="Times New Roman" w:hAnsi="Times New Roman" w:cs="Times New Roman"/>
          <w:color w:val="000000"/>
          <w:sz w:val="28"/>
          <w:szCs w:val="28"/>
          <w:lang w:eastAsia="ru-RU" w:bidi="ru-RU"/>
        </w:rPr>
        <w:t>, Управление в срок</w:t>
      </w:r>
      <w:r w:rsidRPr="008E6B4E">
        <w:rPr>
          <w:rFonts w:ascii="Times New Roman" w:eastAsia="Times New Roman" w:hAnsi="Times New Roman" w:cs="Times New Roman"/>
          <w:color w:val="000000"/>
          <w:sz w:val="28"/>
          <w:szCs w:val="28"/>
          <w:lang w:eastAsia="ru-RU" w:bidi="ru-RU"/>
        </w:rPr>
        <w:t xml:space="preserve"> не превышающий 15 рабочих дней с даты поступления такого запроса, направляет информацию о присвоенной его деятельности категории риска, а также сведения, использованные при отнесении его деятельности к определенной категории риска. </w:t>
      </w:r>
    </w:p>
    <w:p w14:paraId="2D99FC80" w14:textId="06406A5E" w:rsidR="00DB274C" w:rsidRPr="008E6B4E" w:rsidRDefault="00DB274C" w:rsidP="00105E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8"/>
          <w:szCs w:val="28"/>
          <w:lang w:eastAsia="ru-RU" w:bidi="ru-RU"/>
        </w:rPr>
        <w:t>2.4.</w:t>
      </w:r>
      <w:r w:rsidR="00982177" w:rsidRPr="008E6B4E">
        <w:rPr>
          <w:rFonts w:ascii="Times New Roman" w:eastAsia="Times New Roman" w:hAnsi="Times New Roman" w:cs="Times New Roman"/>
          <w:color w:val="000000"/>
          <w:sz w:val="28"/>
          <w:szCs w:val="28"/>
          <w:lang w:eastAsia="ru-RU" w:bidi="ru-RU"/>
        </w:rPr>
        <w:t>2</w:t>
      </w:r>
      <w:r w:rsidRPr="008E6B4E">
        <w:rPr>
          <w:rFonts w:ascii="Times New Roman" w:eastAsia="Times New Roman" w:hAnsi="Times New Roman" w:cs="Times New Roman"/>
          <w:color w:val="000000"/>
          <w:sz w:val="28"/>
          <w:szCs w:val="28"/>
          <w:lang w:eastAsia="ru-RU" w:bidi="ru-RU"/>
        </w:rPr>
        <w:t xml:space="preserve">. Плановые проверки юридических лиц, индивидуальных предпринимателей проводятся в соответствии с ежегодным планом проведения плановых проверок, утвержденным приказом начальника Управления (далее – ежегодный план). </w:t>
      </w:r>
      <w:r w:rsidRPr="008E6B4E">
        <w:rPr>
          <w:rFonts w:ascii="Times New Roman" w:hAnsi="Times New Roman" w:cs="Times New Roman"/>
          <w:sz w:val="28"/>
          <w:szCs w:val="28"/>
        </w:rPr>
        <w:t xml:space="preserve">Ежегодные планы разрабатываются и согласовываются с органами прокуратуры в установленном порядке.  </w:t>
      </w:r>
    </w:p>
    <w:p w14:paraId="07788C2D"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Ежегодный план размещается в </w:t>
      </w:r>
      <w:r w:rsidRPr="008E6B4E">
        <w:rPr>
          <w:rFonts w:ascii="Times New Roman" w:hAnsi="Times New Roman" w:cs="Times New Roman"/>
          <w:color w:val="000000"/>
          <w:sz w:val="28"/>
          <w:szCs w:val="28"/>
        </w:rPr>
        <w:t>информационно-телекоммуникационной сети</w:t>
      </w:r>
      <w:r w:rsidRPr="008E6B4E">
        <w:rPr>
          <w:rFonts w:ascii="Times New Roman" w:eastAsia="Times New Roman" w:hAnsi="Times New Roman" w:cs="Times New Roman"/>
          <w:color w:val="000000"/>
          <w:sz w:val="28"/>
          <w:szCs w:val="28"/>
          <w:lang w:eastAsia="ru-RU" w:bidi="ru-RU"/>
        </w:rPr>
        <w:t xml:space="preserve"> «Интернет» на официальном сайте Управления.</w:t>
      </w:r>
    </w:p>
    <w:p w14:paraId="36A64D60" w14:textId="79A51524"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2.4.</w:t>
      </w:r>
      <w:r w:rsidR="00982177" w:rsidRPr="008E6B4E">
        <w:rPr>
          <w:rFonts w:ascii="Times New Roman" w:eastAsia="Times New Roman" w:hAnsi="Times New Roman" w:cs="Times New Roman"/>
          <w:color w:val="000000"/>
          <w:sz w:val="28"/>
          <w:szCs w:val="28"/>
          <w:lang w:eastAsia="ru-RU" w:bidi="ru-RU"/>
        </w:rPr>
        <w:t>3</w:t>
      </w:r>
      <w:r w:rsidRPr="008E6B4E">
        <w:rPr>
          <w:rFonts w:ascii="Times New Roman" w:eastAsia="Times New Roman" w:hAnsi="Times New Roman" w:cs="Times New Roman"/>
          <w:color w:val="000000"/>
          <w:sz w:val="28"/>
          <w:szCs w:val="28"/>
          <w:lang w:eastAsia="ru-RU" w:bidi="ru-RU"/>
        </w:rPr>
        <w:t>. Основанием для включения плановой проверки в ежегодный план является истечение трех лет со дня:</w:t>
      </w:r>
    </w:p>
    <w:p w14:paraId="24F32A1A"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1) государственной регистрации юридического лица, индивидуального предпринимателя;</w:t>
      </w:r>
    </w:p>
    <w:p w14:paraId="1FA2F333"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 окончания проведения последней плановой проверки юридического лица, индивидуального предпринимателя;</w:t>
      </w:r>
    </w:p>
    <w:p w14:paraId="4958B781" w14:textId="59238A42" w:rsidR="00DB274C" w:rsidRPr="008E6B4E" w:rsidRDefault="00807961"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3) </w:t>
      </w:r>
      <w:r w:rsidR="00DB274C" w:rsidRPr="008E6B4E">
        <w:rPr>
          <w:rFonts w:ascii="Times New Roman" w:eastAsia="Times New Roman" w:hAnsi="Times New Roman" w:cs="Times New Roman"/>
          <w:color w:val="000000"/>
          <w:sz w:val="28"/>
          <w:szCs w:val="28"/>
          <w:lang w:eastAsia="ru-RU" w:bidi="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C7D63E8" w14:textId="37816552"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3" w:name="Par107"/>
      <w:bookmarkEnd w:id="3"/>
      <w:r w:rsidRPr="008E6B4E">
        <w:rPr>
          <w:rFonts w:ascii="Times New Roman" w:eastAsia="Times New Roman" w:hAnsi="Times New Roman" w:cs="Times New Roman"/>
          <w:color w:val="000000"/>
          <w:sz w:val="28"/>
          <w:szCs w:val="28"/>
          <w:lang w:eastAsia="ru-RU" w:bidi="ru-RU"/>
        </w:rPr>
        <w:t>2.4.</w:t>
      </w:r>
      <w:r w:rsidR="00982177" w:rsidRPr="008E6B4E">
        <w:rPr>
          <w:rFonts w:ascii="Times New Roman" w:eastAsia="Times New Roman" w:hAnsi="Times New Roman" w:cs="Times New Roman"/>
          <w:color w:val="000000"/>
          <w:sz w:val="28"/>
          <w:szCs w:val="28"/>
          <w:lang w:eastAsia="ru-RU" w:bidi="ru-RU"/>
        </w:rPr>
        <w:t>4</w:t>
      </w:r>
      <w:r w:rsidRPr="008E6B4E">
        <w:rPr>
          <w:rFonts w:ascii="Times New Roman" w:eastAsia="Times New Roman" w:hAnsi="Times New Roman" w:cs="Times New Roman"/>
          <w:color w:val="000000"/>
          <w:sz w:val="28"/>
          <w:szCs w:val="28"/>
          <w:lang w:eastAsia="ru-RU" w:bidi="ru-RU"/>
        </w:rPr>
        <w:t>. Основанием для проведения внеплановой проверки является:</w:t>
      </w:r>
    </w:p>
    <w:p w14:paraId="516E90EC" w14:textId="7A2BE7D3" w:rsidR="00DB274C" w:rsidRPr="008E6B4E" w:rsidRDefault="00DB2F87"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1</w:t>
      </w:r>
      <w:r w:rsidR="00DB274C" w:rsidRPr="008E6B4E">
        <w:rPr>
          <w:rFonts w:ascii="Times New Roman" w:eastAsia="Times New Roman" w:hAnsi="Times New Roman" w:cs="Times New Roman"/>
          <w:color w:val="000000"/>
          <w:sz w:val="28"/>
          <w:szCs w:val="28"/>
          <w:lang w:eastAsia="ru-RU" w:bidi="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14:paraId="19BA9F2E" w14:textId="46C0E06A" w:rsidR="00DB274C" w:rsidRPr="008E6B4E" w:rsidRDefault="00DB2F87"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4" w:name="Par109"/>
      <w:bookmarkEnd w:id="4"/>
      <w:r w:rsidRPr="008E6B4E">
        <w:rPr>
          <w:rFonts w:ascii="Times New Roman" w:eastAsia="Times New Roman" w:hAnsi="Times New Roman" w:cs="Times New Roman"/>
          <w:color w:val="000000"/>
          <w:sz w:val="28"/>
          <w:szCs w:val="28"/>
          <w:lang w:eastAsia="ru-RU" w:bidi="ru-RU"/>
        </w:rPr>
        <w:t>2</w:t>
      </w:r>
      <w:r w:rsidR="00DB274C" w:rsidRPr="008E6B4E">
        <w:rPr>
          <w:rFonts w:ascii="Times New Roman" w:eastAsia="Times New Roman" w:hAnsi="Times New Roman" w:cs="Times New Roman"/>
          <w:color w:val="000000"/>
          <w:sz w:val="28"/>
          <w:szCs w:val="28"/>
          <w:lang w:eastAsia="ru-RU" w:bidi="ru-RU"/>
        </w:rPr>
        <w:t>) поступление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7795B57" w14:textId="566219E2" w:rsidR="00DB274C" w:rsidRPr="008E6B4E" w:rsidRDefault="00DB2F87"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а</w:t>
      </w:r>
      <w:r w:rsidR="00DB274C" w:rsidRPr="008E6B4E">
        <w:rPr>
          <w:rFonts w:ascii="Times New Roman" w:eastAsia="Times New Roman" w:hAnsi="Times New Roman" w:cs="Times New Roman"/>
          <w:color w:val="000000"/>
          <w:sz w:val="28"/>
          <w:szCs w:val="28"/>
          <w:lang w:eastAsia="ru-RU" w:bidi="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14:paraId="75B1D1D9"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14:paraId="41CC6958" w14:textId="77777777"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5" w:name="Par112"/>
      <w:bookmarkEnd w:id="5"/>
      <w:r w:rsidRPr="008E6B4E">
        <w:rPr>
          <w:rFonts w:ascii="Times New Roman" w:eastAsia="Times New Roman" w:hAnsi="Times New Roman" w:cs="Times New Roman"/>
          <w:color w:val="000000"/>
          <w:sz w:val="28"/>
          <w:szCs w:val="28"/>
          <w:lang w:eastAsia="ru-RU" w:bidi="ru-RU"/>
        </w:rPr>
        <w:t>в) нарушение прав потребителей (в случае обращения граждан, права которых нарушены);</w:t>
      </w:r>
    </w:p>
    <w:p w14:paraId="59F22404" w14:textId="0153791B" w:rsidR="00DB274C" w:rsidRPr="008E6B4E" w:rsidRDefault="00FE69AB"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6" w:name="Par113"/>
      <w:bookmarkEnd w:id="6"/>
      <w:r w:rsidRPr="008E6B4E">
        <w:rPr>
          <w:rFonts w:ascii="Times New Roman" w:eastAsia="Times New Roman" w:hAnsi="Times New Roman" w:cs="Times New Roman"/>
          <w:color w:val="000000"/>
          <w:sz w:val="28"/>
          <w:szCs w:val="28"/>
          <w:lang w:eastAsia="ru-RU" w:bidi="ru-RU"/>
        </w:rPr>
        <w:t>3</w:t>
      </w:r>
      <w:r w:rsidR="00DB274C" w:rsidRPr="008E6B4E">
        <w:rPr>
          <w:rFonts w:ascii="Times New Roman" w:eastAsia="Times New Roman" w:hAnsi="Times New Roman" w:cs="Times New Roman"/>
          <w:color w:val="000000"/>
          <w:sz w:val="28"/>
          <w:szCs w:val="28"/>
          <w:lang w:eastAsia="ru-RU" w:bidi="ru-RU"/>
        </w:rPr>
        <w:t>) приказ начальника Управления,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395C9F7F" w14:textId="0BD7F4BD" w:rsidR="00DB274C" w:rsidRPr="008E6B4E" w:rsidRDefault="00DB274C" w:rsidP="00105E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2.4.</w:t>
      </w:r>
      <w:r w:rsidR="00982177" w:rsidRPr="008E6B4E">
        <w:rPr>
          <w:rFonts w:ascii="Times New Roman" w:eastAsia="Times New Roman" w:hAnsi="Times New Roman" w:cs="Times New Roman"/>
          <w:color w:val="000000"/>
          <w:sz w:val="28"/>
          <w:szCs w:val="28"/>
          <w:lang w:eastAsia="ru-RU" w:bidi="ru-RU"/>
        </w:rPr>
        <w:t>5</w:t>
      </w:r>
      <w:r w:rsidRPr="008E6B4E">
        <w:rPr>
          <w:rFonts w:ascii="Times New Roman" w:eastAsia="Times New Roman" w:hAnsi="Times New Roman" w:cs="Times New Roman"/>
          <w:color w:val="000000"/>
          <w:sz w:val="28"/>
          <w:szCs w:val="28"/>
          <w:lang w:eastAsia="ru-RU" w:bidi="ru-RU"/>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Par109" w:history="1">
        <w:r w:rsidRPr="008E6B4E">
          <w:rPr>
            <w:rFonts w:ascii="Times New Roman" w:eastAsia="Times New Roman" w:hAnsi="Times New Roman" w:cs="Times New Roman"/>
            <w:color w:val="000000"/>
            <w:sz w:val="28"/>
            <w:szCs w:val="28"/>
            <w:lang w:eastAsia="ru-RU" w:bidi="ru-RU"/>
          </w:rPr>
          <w:t>подпунктах «а» и «б» подпункта 2</w:t>
        </w:r>
      </w:hyperlink>
      <w:r w:rsidRPr="008E6B4E">
        <w:rPr>
          <w:rFonts w:ascii="Times New Roman" w:eastAsia="Times New Roman" w:hAnsi="Times New Roman" w:cs="Times New Roman"/>
          <w:color w:val="000000"/>
          <w:sz w:val="28"/>
          <w:szCs w:val="28"/>
          <w:lang w:eastAsia="ru-RU" w:bidi="ru-RU"/>
        </w:rPr>
        <w:t xml:space="preserve"> пункта 2.4.</w:t>
      </w:r>
      <w:r w:rsidR="00982177" w:rsidRPr="008E6B4E">
        <w:rPr>
          <w:rFonts w:ascii="Times New Roman" w:eastAsia="Times New Roman" w:hAnsi="Times New Roman" w:cs="Times New Roman"/>
          <w:color w:val="000000"/>
          <w:sz w:val="28"/>
          <w:szCs w:val="28"/>
          <w:lang w:eastAsia="ru-RU" w:bidi="ru-RU"/>
        </w:rPr>
        <w:t>4</w:t>
      </w:r>
      <w:r w:rsidRPr="008E6B4E">
        <w:rPr>
          <w:rFonts w:ascii="Times New Roman" w:eastAsia="Times New Roman" w:hAnsi="Times New Roman" w:cs="Times New Roman"/>
          <w:color w:val="000000"/>
          <w:sz w:val="28"/>
          <w:szCs w:val="28"/>
          <w:lang w:eastAsia="ru-RU" w:bidi="ru-RU"/>
        </w:rPr>
        <w:t xml:space="preserve"> настоящего Административного регламента, после согласования с органом прокуратуры по месту осуществления деятельности юридических лиц, индивидуальных предпринимателей.</w:t>
      </w:r>
    </w:p>
    <w:p w14:paraId="7E97DE13" w14:textId="77777777" w:rsidR="00305E1C" w:rsidRPr="008E6B4E" w:rsidRDefault="00305E1C" w:rsidP="00105E8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bidi="ru-RU"/>
        </w:rPr>
      </w:pPr>
    </w:p>
    <w:p w14:paraId="315F9026" w14:textId="575B827C" w:rsidR="00DB274C" w:rsidRPr="008E6B4E" w:rsidRDefault="00DB274C" w:rsidP="00105E8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Должностные лица, непосредственно осуществляющие проведение </w:t>
      </w:r>
      <w:r w:rsidR="00975936" w:rsidRPr="008E6B4E">
        <w:rPr>
          <w:rFonts w:ascii="Times New Roman" w:eastAsia="Times New Roman" w:hAnsi="Times New Roman" w:cs="Times New Roman"/>
          <w:color w:val="000000"/>
          <w:sz w:val="28"/>
          <w:szCs w:val="28"/>
          <w:lang w:eastAsia="ru-RU" w:bidi="ru-RU"/>
        </w:rPr>
        <w:t xml:space="preserve">регионального </w:t>
      </w:r>
      <w:r w:rsidRPr="008E6B4E">
        <w:rPr>
          <w:rFonts w:ascii="Times New Roman" w:eastAsia="Times New Roman" w:hAnsi="Times New Roman" w:cs="Times New Roman"/>
          <w:color w:val="000000"/>
          <w:sz w:val="28"/>
          <w:szCs w:val="28"/>
          <w:lang w:eastAsia="ru-RU" w:bidi="ru-RU"/>
        </w:rPr>
        <w:t>государственного надзора.</w:t>
      </w:r>
    </w:p>
    <w:p w14:paraId="3A29C072" w14:textId="42B5DD0E" w:rsidR="00DB274C" w:rsidRPr="008E6B4E" w:rsidRDefault="00305E1C" w:rsidP="00105E8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2.5.1. </w:t>
      </w:r>
      <w:r w:rsidR="00DB274C" w:rsidRPr="008E6B4E">
        <w:rPr>
          <w:rFonts w:ascii="Times New Roman" w:hAnsi="Times New Roman" w:cs="Times New Roman"/>
          <w:sz w:val="28"/>
          <w:szCs w:val="28"/>
        </w:rPr>
        <w:t xml:space="preserve">Государственный надзор непосредственно осуществляется должностными лицами, уполномоченными приказом начальника </w:t>
      </w:r>
      <w:r w:rsidR="00F50316" w:rsidRPr="008E6B4E">
        <w:rPr>
          <w:rFonts w:ascii="Times New Roman" w:hAnsi="Times New Roman" w:cs="Times New Roman"/>
          <w:sz w:val="28"/>
          <w:szCs w:val="28"/>
        </w:rPr>
        <w:t xml:space="preserve">(заместителя начальника) </w:t>
      </w:r>
      <w:r w:rsidR="00DB274C" w:rsidRPr="008E6B4E">
        <w:rPr>
          <w:rFonts w:ascii="Times New Roman" w:hAnsi="Times New Roman" w:cs="Times New Roman"/>
          <w:sz w:val="28"/>
          <w:szCs w:val="28"/>
        </w:rPr>
        <w:t>Управления (заместителя начальника) на проведение проверки.</w:t>
      </w:r>
    </w:p>
    <w:p w14:paraId="331EAF24" w14:textId="77777777" w:rsidR="006A6006" w:rsidRPr="008E6B4E" w:rsidRDefault="006A6006" w:rsidP="00105E8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Составлять протоколы об административных правонарушениях, рассматривать дела об административных правонарушениях, предусмотренных статьями 8.22, 8.23 (в части техники, поднадзорной Управлению), статьей 9.3, статьей 12.37 (в части техники, поднадзорной Управлению), статьей 14.43, статьей 14.44, частью 1 статьи 19.22 (в части техники, поднадзорной Управлению) КоАП РФ, вправе:</w:t>
      </w:r>
    </w:p>
    <w:p w14:paraId="3B31CE8C" w14:textId="71860EE3" w:rsidR="006A6006" w:rsidRPr="008E6B4E" w:rsidRDefault="006A6006" w:rsidP="00105E8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1) главный государственный инженер-инспектор Гостехнадзора Республики Татарстан, его заместител</w:t>
      </w:r>
      <w:r w:rsidR="00E60812" w:rsidRPr="008E6B4E">
        <w:rPr>
          <w:rFonts w:ascii="Times New Roman" w:hAnsi="Times New Roman" w:cs="Times New Roman"/>
          <w:sz w:val="28"/>
          <w:szCs w:val="28"/>
        </w:rPr>
        <w:t>ь</w:t>
      </w:r>
      <w:r w:rsidRPr="008E6B4E">
        <w:rPr>
          <w:rFonts w:ascii="Times New Roman" w:hAnsi="Times New Roman" w:cs="Times New Roman"/>
          <w:sz w:val="28"/>
          <w:szCs w:val="28"/>
        </w:rPr>
        <w:t>;</w:t>
      </w:r>
    </w:p>
    <w:p w14:paraId="79D25223" w14:textId="00CD9BDE" w:rsidR="006A6006" w:rsidRPr="008E6B4E" w:rsidRDefault="006A6006" w:rsidP="00105E8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 главные государственные инженеры-инспекторы Гостехнадзора городов, районов Республики Татарстан.</w:t>
      </w:r>
    </w:p>
    <w:p w14:paraId="363B263A" w14:textId="5BA5B7E2" w:rsidR="00DB2F87" w:rsidRPr="008E6B4E" w:rsidRDefault="00305E1C" w:rsidP="00105E8F">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2.5.2 </w:t>
      </w:r>
      <w:r w:rsidR="00DB2F87" w:rsidRPr="008E6B4E">
        <w:rPr>
          <w:rFonts w:ascii="Times New Roman" w:eastAsia="Times New Roman" w:hAnsi="Times New Roman" w:cs="Times New Roman"/>
          <w:sz w:val="28"/>
          <w:szCs w:val="28"/>
          <w:lang w:eastAsia="ru-RU"/>
        </w:rPr>
        <w:t>К проведению проверок могут привлекаться эксперты, аттестованные в установленном Правительством Российской Федерации порядке,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аффилированными лицами проверяемых лиц.</w:t>
      </w:r>
    </w:p>
    <w:p w14:paraId="03770471" w14:textId="77777777" w:rsidR="00BD1365" w:rsidRPr="008E6B4E" w:rsidRDefault="00BD1365" w:rsidP="00105E8F">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561B6D80" w14:textId="7F8C31BD" w:rsidR="00DB274C" w:rsidRPr="008E6B4E" w:rsidRDefault="00DB274C" w:rsidP="00105E8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 xml:space="preserve">Ответственность юридических лиц, индивидуальных предпринимателей за нарушение Федерального </w:t>
      </w:r>
      <w:hyperlink r:id="rId14" w:history="1">
        <w:r w:rsidRPr="008E6B4E">
          <w:rPr>
            <w:rFonts w:ascii="Times New Roman" w:hAnsi="Times New Roman" w:cs="Times New Roman"/>
            <w:sz w:val="28"/>
            <w:szCs w:val="28"/>
          </w:rPr>
          <w:t>закона</w:t>
        </w:r>
      </w:hyperlink>
      <w:r w:rsidRPr="008E6B4E">
        <w:rPr>
          <w:rFonts w:ascii="Times New Roman" w:hAnsi="Times New Roman" w:cs="Times New Roman"/>
          <w:sz w:val="28"/>
          <w:szCs w:val="28"/>
        </w:rPr>
        <w:t xml:space="preserve"> № 294-ФЗ</w:t>
      </w:r>
    </w:p>
    <w:p w14:paraId="7544B3B2" w14:textId="77777777" w:rsidR="00DB274C" w:rsidRPr="008E6B4E" w:rsidRDefault="00DB274C" w:rsidP="00105E8F">
      <w:pPr>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2.6.1.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14:paraId="7550FBD8" w14:textId="76932682" w:rsidR="00DB274C" w:rsidRPr="008E6B4E" w:rsidRDefault="00DB274C" w:rsidP="00105E8F">
      <w:pPr>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2.6.2.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Управления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572E47BF" w14:textId="77777777" w:rsidR="00F0615C" w:rsidRPr="008E6B4E" w:rsidRDefault="00F0615C" w:rsidP="00105E8F">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EDA8F05" w14:textId="0B683A55" w:rsidR="00DB274C" w:rsidRPr="008E6B4E" w:rsidRDefault="00DB274C" w:rsidP="00105E8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Ответственность Управления, его должностных лиц при проведении проверки.</w:t>
      </w:r>
    </w:p>
    <w:p w14:paraId="61AD8EE7" w14:textId="77777777" w:rsidR="00DB274C" w:rsidRPr="008E6B4E" w:rsidRDefault="00DB274C" w:rsidP="00105E8F">
      <w:pPr>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2.7.1. Управление,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5A5016D2" w14:textId="77777777" w:rsidR="00DB274C" w:rsidRPr="008E6B4E" w:rsidRDefault="00DB274C" w:rsidP="00105E8F">
      <w:pPr>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2.7.2.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Управление обязано сообщить в письменной форме юридическому лицу, индивидуальному предпринимателю, права и (или) законные интересы которых нарушены.</w:t>
      </w:r>
    </w:p>
    <w:p w14:paraId="4D886D80" w14:textId="65D7EAA4" w:rsidR="00DB274C" w:rsidRPr="008E6B4E" w:rsidRDefault="00DB274C" w:rsidP="00105E8F">
      <w:pPr>
        <w:widowControl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2.7.3. Управление осуществляет контроль за исполнением должностными лицами Управления служебных обязанностей, вед</w:t>
      </w:r>
      <w:r w:rsidR="003D09AC" w:rsidRPr="008E6B4E">
        <w:rPr>
          <w:rFonts w:ascii="Times New Roman" w:hAnsi="Times New Roman" w:cs="Times New Roman"/>
          <w:sz w:val="28"/>
          <w:szCs w:val="28"/>
        </w:rPr>
        <w:t>ет</w:t>
      </w:r>
      <w:r w:rsidRPr="008E6B4E">
        <w:rPr>
          <w:rFonts w:ascii="Times New Roman" w:hAnsi="Times New Roman" w:cs="Times New Roman"/>
          <w:sz w:val="28"/>
          <w:szCs w:val="28"/>
        </w:rPr>
        <w:t xml:space="preserve"> учет случаев ненадлежащего исполнения должностными лицами служебных обязанностей, провод</w:t>
      </w:r>
      <w:r w:rsidR="003D09AC" w:rsidRPr="008E6B4E">
        <w:rPr>
          <w:rFonts w:ascii="Times New Roman" w:hAnsi="Times New Roman" w:cs="Times New Roman"/>
          <w:sz w:val="28"/>
          <w:szCs w:val="28"/>
        </w:rPr>
        <w:t>ит</w:t>
      </w:r>
      <w:r w:rsidRPr="008E6B4E">
        <w:rPr>
          <w:rFonts w:ascii="Times New Roman" w:hAnsi="Times New Roman" w:cs="Times New Roman"/>
          <w:sz w:val="28"/>
          <w:szCs w:val="28"/>
        </w:rPr>
        <w:t xml:space="preserve"> соответствующие служебные расследования и принима</w:t>
      </w:r>
      <w:r w:rsidR="003D09AC" w:rsidRPr="008E6B4E">
        <w:rPr>
          <w:rFonts w:ascii="Times New Roman" w:hAnsi="Times New Roman" w:cs="Times New Roman"/>
          <w:sz w:val="28"/>
          <w:szCs w:val="28"/>
        </w:rPr>
        <w:t>ет</w:t>
      </w:r>
      <w:r w:rsidRPr="008E6B4E">
        <w:rPr>
          <w:rFonts w:ascii="Times New Roman" w:hAnsi="Times New Roman" w:cs="Times New Roman"/>
          <w:sz w:val="28"/>
          <w:szCs w:val="28"/>
        </w:rPr>
        <w:t xml:space="preserve"> в соответствии с законодательством Российской Федерации меры в отношении таких должностных лиц.</w:t>
      </w:r>
    </w:p>
    <w:p w14:paraId="2AE080B2" w14:textId="77777777" w:rsidR="00D11A49" w:rsidRPr="008E6B4E" w:rsidRDefault="00D11A49" w:rsidP="005F3864">
      <w:pPr>
        <w:widowControl w:val="0"/>
        <w:autoSpaceDE w:val="0"/>
        <w:autoSpaceDN w:val="0"/>
        <w:adjustRightInd w:val="0"/>
        <w:spacing w:after="0" w:line="240" w:lineRule="auto"/>
        <w:jc w:val="center"/>
        <w:rPr>
          <w:rFonts w:ascii="Times New Roman" w:hAnsi="Times New Roman" w:cs="Times New Roman"/>
          <w:b/>
          <w:sz w:val="28"/>
          <w:szCs w:val="28"/>
        </w:rPr>
      </w:pPr>
      <w:bookmarkStart w:id="7" w:name="Par169"/>
      <w:bookmarkEnd w:id="7"/>
    </w:p>
    <w:p w14:paraId="4ACE9B6B" w14:textId="77777777" w:rsidR="005F3864" w:rsidRPr="008E6B4E" w:rsidRDefault="005F3864" w:rsidP="005F3864">
      <w:pPr>
        <w:widowControl w:val="0"/>
        <w:autoSpaceDE w:val="0"/>
        <w:autoSpaceDN w:val="0"/>
        <w:adjustRightInd w:val="0"/>
        <w:spacing w:after="0" w:line="240" w:lineRule="auto"/>
        <w:jc w:val="center"/>
        <w:rPr>
          <w:rFonts w:ascii="Times New Roman" w:hAnsi="Times New Roman" w:cs="Times New Roman"/>
          <w:b/>
          <w:sz w:val="28"/>
          <w:szCs w:val="28"/>
        </w:rPr>
      </w:pPr>
      <w:r w:rsidRPr="008E6B4E">
        <w:rPr>
          <w:rFonts w:ascii="Times New Roman" w:hAnsi="Times New Roman" w:cs="Times New Roman"/>
          <w:b/>
          <w:sz w:val="28"/>
          <w:szCs w:val="28"/>
        </w:rPr>
        <w:t>3. ОБЯЗАТЕЛЬНЫЕ ТРЕБОВАНИЯ, ПРЕДЪЯВЛЯЕМЫЕ К ЮРИДИЧЕСКИМ ЛИЦАМ И ИНДИВИДУАЛЬНЫМ ПРЕДПРИНИМАТЕЛЯМ</w:t>
      </w:r>
    </w:p>
    <w:p w14:paraId="732D21F9" w14:textId="77777777" w:rsidR="005F3864" w:rsidRPr="008E6B4E" w:rsidRDefault="005F3864" w:rsidP="005F3864">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3D69C32E" w14:textId="1331303B" w:rsidR="003D09AC" w:rsidRPr="008E6B4E" w:rsidRDefault="005F3864" w:rsidP="00105E8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3.1.</w:t>
      </w:r>
      <w:r w:rsidR="00305E1C" w:rsidRPr="008E6B4E">
        <w:rPr>
          <w:rFonts w:ascii="Times New Roman" w:hAnsi="Times New Roman" w:cs="Times New Roman"/>
          <w:sz w:val="28"/>
          <w:szCs w:val="28"/>
        </w:rPr>
        <w:t xml:space="preserve"> </w:t>
      </w:r>
      <w:r w:rsidR="003D09AC" w:rsidRPr="008E6B4E">
        <w:rPr>
          <w:rFonts w:ascii="Times New Roman" w:hAnsi="Times New Roman" w:cs="Times New Roman"/>
          <w:sz w:val="28"/>
          <w:szCs w:val="28"/>
        </w:rPr>
        <w:t>Перечень обязательных требований, предъявляемых к юридическим</w:t>
      </w:r>
      <w:r w:rsidR="00105E8F" w:rsidRPr="008E6B4E">
        <w:rPr>
          <w:rFonts w:ascii="Times New Roman" w:hAnsi="Times New Roman" w:cs="Times New Roman"/>
          <w:sz w:val="28"/>
          <w:szCs w:val="28"/>
        </w:rPr>
        <w:t xml:space="preserve"> </w:t>
      </w:r>
      <w:r w:rsidR="003D09AC" w:rsidRPr="008E6B4E">
        <w:rPr>
          <w:rFonts w:ascii="Times New Roman" w:hAnsi="Times New Roman" w:cs="Times New Roman"/>
          <w:sz w:val="28"/>
          <w:szCs w:val="28"/>
        </w:rPr>
        <w:t>лицам, индивидуальным предпринимателям, исполнение которых контролируется</w:t>
      </w:r>
    </w:p>
    <w:p w14:paraId="257D3FF3" w14:textId="5142C416" w:rsidR="005F3864" w:rsidRPr="008E6B4E" w:rsidRDefault="003D09AC" w:rsidP="00105E8F">
      <w:pPr>
        <w:widowControl w:val="0"/>
        <w:autoSpaceDE w:val="0"/>
        <w:autoSpaceDN w:val="0"/>
        <w:adjustRightInd w:val="0"/>
        <w:spacing w:after="0" w:line="240" w:lineRule="auto"/>
        <w:jc w:val="both"/>
        <w:rPr>
          <w:rFonts w:ascii="Times New Roman" w:hAnsi="Times New Roman" w:cs="Times New Roman"/>
          <w:sz w:val="28"/>
          <w:szCs w:val="28"/>
        </w:rPr>
      </w:pPr>
      <w:r w:rsidRPr="008E6B4E">
        <w:rPr>
          <w:rFonts w:ascii="Times New Roman" w:hAnsi="Times New Roman" w:cs="Times New Roman"/>
          <w:sz w:val="28"/>
          <w:szCs w:val="28"/>
        </w:rPr>
        <w:t xml:space="preserve">при проведении регионального государственного контроля, с указанием нормативных правовых актов, устанавливающих их, приведен в таблице </w:t>
      </w:r>
      <w:r w:rsidR="005F3864" w:rsidRPr="008E6B4E">
        <w:rPr>
          <w:rFonts w:ascii="Times New Roman" w:hAnsi="Times New Roman" w:cs="Times New Roman"/>
          <w:sz w:val="28"/>
          <w:szCs w:val="28"/>
        </w:rPr>
        <w:t>1.</w:t>
      </w:r>
    </w:p>
    <w:p w14:paraId="519045AA" w14:textId="77777777" w:rsidR="009C2421" w:rsidRPr="008E6B4E" w:rsidRDefault="009C2421" w:rsidP="005B561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 xml:space="preserve">                                                                                                                 </w:t>
      </w:r>
    </w:p>
    <w:p w14:paraId="097057C6" w14:textId="132C7BA6" w:rsidR="005B561B" w:rsidRPr="008E6B4E" w:rsidRDefault="009C2421" w:rsidP="005B561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 xml:space="preserve">                                                                                </w:t>
      </w:r>
      <w:r w:rsidR="003D09AC" w:rsidRPr="008E6B4E">
        <w:rPr>
          <w:rFonts w:ascii="Times New Roman" w:hAnsi="Times New Roman" w:cs="Times New Roman"/>
          <w:sz w:val="28"/>
          <w:szCs w:val="28"/>
        </w:rPr>
        <w:t xml:space="preserve">                            </w:t>
      </w:r>
      <w:r w:rsidRPr="008E6B4E">
        <w:rPr>
          <w:rFonts w:ascii="Times New Roman" w:hAnsi="Times New Roman" w:cs="Times New Roman"/>
          <w:sz w:val="28"/>
          <w:szCs w:val="28"/>
        </w:rPr>
        <w:t xml:space="preserve"> Таблица № 1</w:t>
      </w:r>
    </w:p>
    <w:tbl>
      <w:tblPr>
        <w:tblStyle w:val="2"/>
        <w:tblW w:w="0" w:type="auto"/>
        <w:tblLook w:val="04A0" w:firstRow="1" w:lastRow="0" w:firstColumn="1" w:lastColumn="0" w:noHBand="0" w:noVBand="1"/>
      </w:tblPr>
      <w:tblGrid>
        <w:gridCol w:w="2843"/>
        <w:gridCol w:w="4228"/>
        <w:gridCol w:w="2842"/>
      </w:tblGrid>
      <w:tr w:rsidR="005B561B" w:rsidRPr="008E6B4E" w14:paraId="2897DE03" w14:textId="77777777" w:rsidTr="00DB28D2">
        <w:tc>
          <w:tcPr>
            <w:tcW w:w="3640" w:type="dxa"/>
          </w:tcPr>
          <w:p w14:paraId="35E3F9CF"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Контролируемые объекты (виды деятельности, виды контроля)</w:t>
            </w:r>
          </w:p>
        </w:tc>
        <w:tc>
          <w:tcPr>
            <w:tcW w:w="6958" w:type="dxa"/>
          </w:tcPr>
          <w:p w14:paraId="05F33A7E"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Формулировка обязательного требования</w:t>
            </w:r>
          </w:p>
        </w:tc>
        <w:tc>
          <w:tcPr>
            <w:tcW w:w="3640" w:type="dxa"/>
          </w:tcPr>
          <w:p w14:paraId="5F17A167"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Нормативный правовой акт, устанавливающий обязательное требование</w:t>
            </w:r>
          </w:p>
        </w:tc>
      </w:tr>
      <w:tr w:rsidR="005B561B" w:rsidRPr="008E6B4E" w14:paraId="236C688E" w14:textId="77777777" w:rsidTr="00DB28D2">
        <w:tc>
          <w:tcPr>
            <w:tcW w:w="3640" w:type="dxa"/>
          </w:tcPr>
          <w:p w14:paraId="652CDAA6"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w:t>
            </w:r>
          </w:p>
        </w:tc>
        <w:tc>
          <w:tcPr>
            <w:tcW w:w="6958" w:type="dxa"/>
          </w:tcPr>
          <w:p w14:paraId="04CD100A"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w:t>
            </w:r>
          </w:p>
        </w:tc>
        <w:tc>
          <w:tcPr>
            <w:tcW w:w="3640" w:type="dxa"/>
          </w:tcPr>
          <w:p w14:paraId="49ECFB2A"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w:t>
            </w:r>
          </w:p>
        </w:tc>
      </w:tr>
      <w:tr w:rsidR="005B561B" w:rsidRPr="008E6B4E" w14:paraId="5C9513E2" w14:textId="77777777" w:rsidTr="00DB28D2">
        <w:tc>
          <w:tcPr>
            <w:tcW w:w="3640" w:type="dxa"/>
          </w:tcPr>
          <w:p w14:paraId="10F3D173" w14:textId="77777777" w:rsidR="005B561B" w:rsidRPr="008E6B4E" w:rsidRDefault="005B561B" w:rsidP="005B561B">
            <w:pPr>
              <w:widowControl w:val="0"/>
              <w:numPr>
                <w:ilvl w:val="0"/>
                <w:numId w:val="1"/>
              </w:numPr>
              <w:autoSpaceDE w:val="0"/>
              <w:autoSpaceDN w:val="0"/>
              <w:adjustRightInd w:val="0"/>
              <w:ind w:left="313"/>
              <w:jc w:val="both"/>
              <w:rPr>
                <w:rFonts w:ascii="Times New Roman" w:hAnsi="Times New Roman" w:cs="Times New Roman"/>
                <w:sz w:val="24"/>
                <w:szCs w:val="24"/>
              </w:rPr>
            </w:pPr>
            <w:r w:rsidRPr="008E6B4E">
              <w:rPr>
                <w:rFonts w:ascii="Times New Roman" w:hAnsi="Times New Roman" w:cs="Times New Roman"/>
                <w:sz w:val="24"/>
                <w:szCs w:val="24"/>
              </w:rPr>
              <w:t>Требования, предъявляемые к машинам и оборудованию, в том числе:</w:t>
            </w:r>
          </w:p>
          <w:p w14:paraId="29FAEF72" w14:textId="77777777" w:rsidR="005B561B" w:rsidRPr="008E6B4E" w:rsidRDefault="005B561B" w:rsidP="005B561B">
            <w:pPr>
              <w:widowControl w:val="0"/>
              <w:numPr>
                <w:ilvl w:val="1"/>
                <w:numId w:val="2"/>
              </w:numPr>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Машины растениеводства</w:t>
            </w:r>
          </w:p>
          <w:p w14:paraId="1AC0B1EC" w14:textId="77777777" w:rsidR="005B561B" w:rsidRPr="008E6B4E" w:rsidRDefault="005B561B" w:rsidP="005B561B">
            <w:pPr>
              <w:widowControl w:val="0"/>
              <w:autoSpaceDE w:val="0"/>
              <w:autoSpaceDN w:val="0"/>
              <w:adjustRightInd w:val="0"/>
              <w:jc w:val="both"/>
              <w:rPr>
                <w:rFonts w:ascii="Times New Roman" w:hAnsi="Times New Roman" w:cs="Times New Roman"/>
                <w:sz w:val="24"/>
                <w:szCs w:val="24"/>
              </w:rPr>
            </w:pPr>
          </w:p>
          <w:p w14:paraId="0BBD89FD"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01636FBA"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5EC1EA9D"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50528425"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08A44F18"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227B026B"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64188D46"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1CF09E6F"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69737DFB" w14:textId="77777777" w:rsidR="00BF1E20" w:rsidRPr="008E6B4E" w:rsidRDefault="00BF1E20" w:rsidP="006943ED">
            <w:pPr>
              <w:widowControl w:val="0"/>
              <w:autoSpaceDE w:val="0"/>
              <w:autoSpaceDN w:val="0"/>
              <w:adjustRightInd w:val="0"/>
              <w:contextualSpacing/>
              <w:jc w:val="both"/>
              <w:rPr>
                <w:rFonts w:ascii="Times New Roman" w:hAnsi="Times New Roman" w:cs="Times New Roman"/>
                <w:sz w:val="24"/>
                <w:szCs w:val="24"/>
              </w:rPr>
            </w:pPr>
          </w:p>
          <w:p w14:paraId="6D76657A" w14:textId="0FAFF163" w:rsidR="005B561B"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1.2. </w:t>
            </w:r>
            <w:r w:rsidR="005B561B" w:rsidRPr="008E6B4E">
              <w:rPr>
                <w:rFonts w:ascii="Times New Roman" w:hAnsi="Times New Roman" w:cs="Times New Roman"/>
                <w:sz w:val="24"/>
                <w:szCs w:val="24"/>
              </w:rPr>
              <w:t>Машины и оборудование перерабатывающих предприятиями цехов</w:t>
            </w:r>
          </w:p>
          <w:p w14:paraId="721FE2BE" w14:textId="77777777" w:rsidR="005B561B" w:rsidRPr="008E6B4E" w:rsidRDefault="005B561B" w:rsidP="005B561B">
            <w:pPr>
              <w:ind w:left="720"/>
              <w:contextualSpacing/>
              <w:rPr>
                <w:rFonts w:ascii="Times New Roman" w:hAnsi="Times New Roman" w:cs="Times New Roman"/>
                <w:sz w:val="24"/>
                <w:szCs w:val="24"/>
              </w:rPr>
            </w:pPr>
          </w:p>
          <w:p w14:paraId="4C4A82BE" w14:textId="77777777" w:rsidR="005B561B" w:rsidRPr="008E6B4E" w:rsidRDefault="005B561B" w:rsidP="005B561B">
            <w:pPr>
              <w:widowControl w:val="0"/>
              <w:autoSpaceDE w:val="0"/>
              <w:autoSpaceDN w:val="0"/>
              <w:adjustRightInd w:val="0"/>
              <w:jc w:val="both"/>
              <w:rPr>
                <w:rFonts w:ascii="Times New Roman" w:hAnsi="Times New Roman" w:cs="Times New Roman"/>
                <w:sz w:val="24"/>
                <w:szCs w:val="24"/>
              </w:rPr>
            </w:pPr>
          </w:p>
          <w:p w14:paraId="6BCC2B45" w14:textId="77777777" w:rsidR="006943ED"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p>
          <w:p w14:paraId="4F9DCE56" w14:textId="77777777" w:rsidR="00BF1E20" w:rsidRPr="008E6B4E" w:rsidRDefault="00BF1E20" w:rsidP="006943ED">
            <w:pPr>
              <w:widowControl w:val="0"/>
              <w:autoSpaceDE w:val="0"/>
              <w:autoSpaceDN w:val="0"/>
              <w:adjustRightInd w:val="0"/>
              <w:contextualSpacing/>
              <w:jc w:val="both"/>
              <w:rPr>
                <w:rFonts w:ascii="Times New Roman" w:hAnsi="Times New Roman" w:cs="Times New Roman"/>
                <w:sz w:val="24"/>
                <w:szCs w:val="24"/>
              </w:rPr>
            </w:pPr>
          </w:p>
          <w:p w14:paraId="61868644" w14:textId="1043F889" w:rsidR="005B561B" w:rsidRPr="008E6B4E" w:rsidRDefault="006943ED" w:rsidP="006943ED">
            <w:pPr>
              <w:widowControl w:val="0"/>
              <w:autoSpaceDE w:val="0"/>
              <w:autoSpaceDN w:val="0"/>
              <w:adjustRightInd w:val="0"/>
              <w:contextualSpacing/>
              <w:jc w:val="both"/>
              <w:rPr>
                <w:rFonts w:ascii="Times New Roman" w:hAnsi="Times New Roman" w:cs="Times New Roman"/>
                <w:sz w:val="24"/>
                <w:szCs w:val="24"/>
              </w:rPr>
            </w:pPr>
            <w:r w:rsidRPr="008E6B4E">
              <w:rPr>
                <w:rFonts w:ascii="Times New Roman" w:hAnsi="Times New Roman" w:cs="Times New Roman"/>
                <w:sz w:val="24"/>
                <w:szCs w:val="24"/>
              </w:rPr>
              <w:t>1.3.</w:t>
            </w:r>
            <w:r w:rsidR="005B561B" w:rsidRPr="008E6B4E">
              <w:rPr>
                <w:rFonts w:ascii="Times New Roman" w:hAnsi="Times New Roman" w:cs="Times New Roman"/>
                <w:sz w:val="24"/>
                <w:szCs w:val="24"/>
              </w:rPr>
              <w:t xml:space="preserve"> Машины и оборудование мастерских по ремонту и техническому обслуживанию машин</w:t>
            </w:r>
          </w:p>
          <w:p w14:paraId="00D9D758" w14:textId="77777777" w:rsidR="005B561B" w:rsidRPr="008E6B4E" w:rsidRDefault="005B561B" w:rsidP="005B561B">
            <w:pPr>
              <w:widowControl w:val="0"/>
              <w:autoSpaceDE w:val="0"/>
              <w:autoSpaceDN w:val="0"/>
              <w:adjustRightInd w:val="0"/>
              <w:jc w:val="both"/>
              <w:rPr>
                <w:rFonts w:ascii="Times New Roman" w:hAnsi="Times New Roman" w:cs="Times New Roman"/>
                <w:sz w:val="24"/>
                <w:szCs w:val="24"/>
              </w:rPr>
            </w:pPr>
          </w:p>
          <w:p w14:paraId="4026E904" w14:textId="623AB438" w:rsidR="005B561B" w:rsidRPr="008E6B4E" w:rsidRDefault="006943ED" w:rsidP="006943ED">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 xml:space="preserve">1.4. </w:t>
            </w:r>
            <w:r w:rsidR="005B561B" w:rsidRPr="008E6B4E">
              <w:rPr>
                <w:rFonts w:ascii="Times New Roman" w:hAnsi="Times New Roman" w:cs="Times New Roman"/>
                <w:sz w:val="24"/>
                <w:szCs w:val="24"/>
              </w:rPr>
              <w:t>Машины и оборудование животноводческих ферм</w:t>
            </w:r>
          </w:p>
          <w:p w14:paraId="2FC61213" w14:textId="77777777" w:rsidR="005B561B" w:rsidRPr="008E6B4E" w:rsidRDefault="005B561B" w:rsidP="005B561B">
            <w:pPr>
              <w:ind w:left="720"/>
              <w:contextualSpacing/>
              <w:rPr>
                <w:rFonts w:ascii="Times New Roman" w:hAnsi="Times New Roman" w:cs="Times New Roman"/>
                <w:sz w:val="24"/>
                <w:szCs w:val="24"/>
              </w:rPr>
            </w:pPr>
          </w:p>
          <w:p w14:paraId="5CB03D1D" w14:textId="77777777" w:rsidR="005B561B" w:rsidRPr="008E6B4E" w:rsidRDefault="005B561B" w:rsidP="005B561B">
            <w:pPr>
              <w:widowControl w:val="0"/>
              <w:autoSpaceDE w:val="0"/>
              <w:autoSpaceDN w:val="0"/>
              <w:adjustRightInd w:val="0"/>
              <w:jc w:val="both"/>
              <w:rPr>
                <w:rFonts w:ascii="Times New Roman" w:hAnsi="Times New Roman" w:cs="Times New Roman"/>
                <w:sz w:val="24"/>
                <w:szCs w:val="24"/>
              </w:rPr>
            </w:pPr>
          </w:p>
          <w:p w14:paraId="7025760C" w14:textId="77777777" w:rsidR="005B561B" w:rsidRPr="008E6B4E" w:rsidRDefault="005B561B" w:rsidP="005B561B">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1.5. Нефтескладское и заправочное оборудование</w:t>
            </w:r>
          </w:p>
          <w:p w14:paraId="682E9581" w14:textId="77777777" w:rsidR="005B561B" w:rsidRPr="008E6B4E" w:rsidRDefault="005B561B" w:rsidP="005B561B">
            <w:pPr>
              <w:widowControl w:val="0"/>
              <w:ind w:right="20"/>
              <w:jc w:val="both"/>
              <w:rPr>
                <w:rFonts w:ascii="Times New Roman" w:hAnsi="Times New Roman" w:cs="Times New Roman"/>
                <w:sz w:val="24"/>
                <w:szCs w:val="24"/>
              </w:rPr>
            </w:pPr>
          </w:p>
        </w:tc>
        <w:tc>
          <w:tcPr>
            <w:tcW w:w="6958" w:type="dxa"/>
          </w:tcPr>
          <w:p w14:paraId="5E2A6C79" w14:textId="77777777" w:rsidR="005B561B" w:rsidRPr="008E6B4E" w:rsidRDefault="005B561B" w:rsidP="005B561B">
            <w:pPr>
              <w:widowControl w:val="0"/>
              <w:tabs>
                <w:tab w:val="left" w:pos="322"/>
              </w:tabs>
              <w:jc w:val="both"/>
              <w:rPr>
                <w:rFonts w:ascii="Times New Roman" w:eastAsia="Times New Roman" w:hAnsi="Times New Roman" w:cs="Times New Roman"/>
                <w:color w:val="000000"/>
                <w:sz w:val="24"/>
                <w:szCs w:val="24"/>
                <w:lang w:eastAsia="ru-RU"/>
              </w:rPr>
            </w:pPr>
          </w:p>
          <w:p w14:paraId="1C904C67" w14:textId="77777777" w:rsidR="005B561B" w:rsidRPr="008E6B4E" w:rsidRDefault="005B561B" w:rsidP="005B561B">
            <w:pPr>
              <w:widowControl w:val="0"/>
              <w:tabs>
                <w:tab w:val="left" w:pos="322"/>
              </w:tabs>
              <w:jc w:val="both"/>
              <w:rPr>
                <w:rFonts w:ascii="Times New Roman" w:eastAsia="Times New Roman" w:hAnsi="Times New Roman" w:cs="Times New Roman"/>
                <w:color w:val="000000"/>
                <w:sz w:val="24"/>
                <w:szCs w:val="24"/>
                <w:lang w:eastAsia="ru-RU"/>
              </w:rPr>
            </w:pPr>
          </w:p>
          <w:p w14:paraId="66CFDB37" w14:textId="77777777" w:rsidR="005B561B" w:rsidRPr="008E6B4E" w:rsidRDefault="005B561B" w:rsidP="005B561B">
            <w:pPr>
              <w:widowControl w:val="0"/>
              <w:tabs>
                <w:tab w:val="left" w:pos="322"/>
              </w:tabs>
              <w:jc w:val="both"/>
              <w:rPr>
                <w:rFonts w:ascii="Times New Roman" w:eastAsia="Times New Roman" w:hAnsi="Times New Roman" w:cs="Times New Roman"/>
                <w:color w:val="000000"/>
                <w:sz w:val="24"/>
                <w:szCs w:val="24"/>
                <w:lang w:eastAsia="ru-RU"/>
              </w:rPr>
            </w:pPr>
          </w:p>
          <w:p w14:paraId="4F19B7FA" w14:textId="77777777" w:rsidR="005B561B" w:rsidRPr="008E6B4E" w:rsidRDefault="005B561B" w:rsidP="005B561B">
            <w:pPr>
              <w:widowControl w:val="0"/>
              <w:tabs>
                <w:tab w:val="left" w:pos="322"/>
              </w:tabs>
              <w:jc w:val="both"/>
              <w:rPr>
                <w:rFonts w:ascii="Times New Roman" w:eastAsia="Times New Roman" w:hAnsi="Times New Roman" w:cs="Times New Roman"/>
                <w:color w:val="000000"/>
                <w:sz w:val="24"/>
                <w:szCs w:val="24"/>
                <w:lang w:eastAsia="ru-RU"/>
              </w:rPr>
            </w:pPr>
          </w:p>
          <w:p w14:paraId="54A5F13F" w14:textId="77777777" w:rsidR="006943ED" w:rsidRPr="008E6B4E" w:rsidRDefault="006943ED" w:rsidP="005B561B">
            <w:pPr>
              <w:widowControl w:val="0"/>
              <w:ind w:left="46"/>
              <w:jc w:val="both"/>
              <w:rPr>
                <w:rFonts w:ascii="Times New Roman" w:eastAsia="Times New Roman" w:hAnsi="Times New Roman" w:cs="Times New Roman"/>
                <w:color w:val="000000"/>
                <w:sz w:val="24"/>
                <w:szCs w:val="24"/>
                <w:lang w:eastAsia="ru-RU"/>
              </w:rPr>
            </w:pPr>
          </w:p>
          <w:p w14:paraId="28B3DA59" w14:textId="77777777" w:rsidR="005B561B" w:rsidRPr="008E6B4E" w:rsidRDefault="005B561B" w:rsidP="005B561B">
            <w:pPr>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 Машины, которые могут в составе СХА перемещаться по дорогам общего пользования и при агрегатировании закрывают приборы световой сигнализации ЭС, должны быть оборудованы собственными приборами световой сигнализации. Требования к наличию и расположению приборов световой сигнализации должны быть установлены в ТУ на конкретные машины.</w:t>
            </w:r>
          </w:p>
          <w:p w14:paraId="365B4C23" w14:textId="77777777" w:rsidR="005B561B" w:rsidRPr="008E6B4E" w:rsidRDefault="005B561B" w:rsidP="005B561B">
            <w:pPr>
              <w:widowControl w:val="0"/>
              <w:ind w:left="46"/>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2. Прицепные, полуприцепные и полунавесные машины, участвующие в движении по дорогам общего пользования, должны быть оборудованы рабочими и стояночными тормозами и предохранительными цепями (тросами)</w:t>
            </w:r>
          </w:p>
          <w:p w14:paraId="66D376FE"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sz w:val="24"/>
                <w:szCs w:val="24"/>
                <w:lang w:eastAsia="ru-RU"/>
              </w:rPr>
              <w:t xml:space="preserve"> 3. </w:t>
            </w:r>
            <w:r w:rsidRPr="008E6B4E">
              <w:rPr>
                <w:rFonts w:ascii="Times New Roman" w:eastAsia="Times New Roman" w:hAnsi="Times New Roman" w:cs="Times New Roman"/>
                <w:color w:val="000000"/>
                <w:sz w:val="24"/>
                <w:szCs w:val="24"/>
                <w:lang w:eastAsia="ru-RU"/>
              </w:rPr>
              <w:t>Мобильные кормораздатчики, агрегатируемые с тракторами, должны быть снабжены сцепками и узлами отбора мощности, не требующими участия в агрегатировании дополнительного сцепщика.</w:t>
            </w:r>
          </w:p>
          <w:p w14:paraId="718B5A05" w14:textId="77777777" w:rsidR="005B561B" w:rsidRPr="008E6B4E" w:rsidRDefault="005B561B" w:rsidP="005B561B">
            <w:pPr>
              <w:widowControl w:val="0"/>
              <w:tabs>
                <w:tab w:val="left" w:pos="21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4. Запарники-смесители и запарники должны быть герметизированы и рассчитаны на работу с максимальным давлением 0,07 мПа, при этом утечка пара не допускается.</w:t>
            </w:r>
          </w:p>
          <w:p w14:paraId="07FF7FF7"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5. Машины и оборудования подлежащие длительному, кратковременному хранению в нерабочий период должны быть поставлены на хранение в соответствии с требованиями межгосударственного стандарта «Техника, используемая в сельском хозяйстве. Правила хранения».</w:t>
            </w:r>
          </w:p>
          <w:p w14:paraId="72469FE3"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6. Вращающие сушильные барабаны должны быть ограждены по всей длине перилами высотой не менее 1000 мм от уровня пола, площадки. Перила устанавливаются на расстоянии не менее 1000 мм от наружного контура барабана.</w:t>
            </w:r>
          </w:p>
          <w:p w14:paraId="6F1972B8"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7. Пункты технического обслуживания машин должны быть оборудованы специальной тарой или ящиками для сбора отходов горюче-смазочных и обтирочных материалов.</w:t>
            </w:r>
          </w:p>
          <w:p w14:paraId="0E4A2390"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8. Оборудование не должно иметь острых углов, кромок и неровности поверхностей, представляющих опасность травмирования работающих </w:t>
            </w:r>
          </w:p>
          <w:p w14:paraId="1D130A1E"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9. Рабочее место сварщика должно быть оборудовано местной вентиляцией</w:t>
            </w:r>
          </w:p>
          <w:p w14:paraId="5AEC6111"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10. Окраска изделий с помощью пульверизатора должна производиться в шкафах, укрытиях или камерах, установленные на полу, и иметь местные отсосы</w:t>
            </w:r>
          </w:p>
          <w:p w14:paraId="7E74A854" w14:textId="77777777" w:rsidR="005B561B" w:rsidRPr="008E6B4E" w:rsidRDefault="005B561B" w:rsidP="005B561B">
            <w:pPr>
              <w:widowControl w:val="0"/>
              <w:tabs>
                <w:tab w:val="left" w:pos="485"/>
              </w:tabs>
              <w:jc w:val="both"/>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color w:val="000000"/>
                <w:sz w:val="24"/>
                <w:szCs w:val="24"/>
                <w:lang w:eastAsia="ru-RU"/>
              </w:rPr>
              <w:t>11. Заточное и обдирочно-шлифовальное оборудование должно быть снабжено местным отсосом пыли пусковым устройством, блокированным с предохранительным экраном и упором для обрабатываемых материалов</w:t>
            </w:r>
            <w:r w:rsidRPr="008E6B4E">
              <w:rPr>
                <w:rFonts w:ascii="Times New Roman" w:eastAsia="Times New Roman" w:hAnsi="Times New Roman" w:cs="Times New Roman"/>
                <w:b/>
                <w:color w:val="000000"/>
                <w:sz w:val="24"/>
                <w:szCs w:val="24"/>
                <w:lang w:eastAsia="ru-RU"/>
              </w:rPr>
              <w:t xml:space="preserve"> </w:t>
            </w:r>
          </w:p>
          <w:p w14:paraId="022C8106"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12. Все движущиеся и вращающиеся части оборудования должны быть ограждены или расположены так, чтобы исключалась возможность травмирования обслуживающего персонала. Защитные ограждения – по ГОСТ 12.2.062)</w:t>
            </w:r>
          </w:p>
          <w:p w14:paraId="5A06936C"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13. Поверхности ограждений, защитных устройств, а также другие части оборудования, являющиеся источниками опасности для работающих, должны иметь знаки безопасности и сигнальные цвета в соответствии с требованиями государственного стандарта РФ «Цвета сигнальные, знаки безопасности и разметка сигнальная»</w:t>
            </w:r>
          </w:p>
          <w:p w14:paraId="7B715142"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14. Питание переносных светильников должно осуществляться от специальных розеток с заземленным контактом на напряжение до 42В, подключенных к разделительным трансформаторам.</w:t>
            </w:r>
          </w:p>
          <w:p w14:paraId="5D77D2A5"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15. Защитному заземлению или занулению подлежат металлические части электроустановок, доступные для прикосновения человека и не имеющие других видов защиты, обеспечивающих электробезопасность </w:t>
            </w:r>
          </w:p>
          <w:p w14:paraId="13EEE5C0"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16. Силовые щиты, шкафы, ящики и пульты управления машинами, расположенными в помещениях, где размещены животные, птицы или производится переработка корма должны быть установлены в отдельных помещениях или кабинах.</w:t>
            </w:r>
          </w:p>
          <w:p w14:paraId="05D2B5CD" w14:textId="77777777" w:rsidR="005B561B" w:rsidRPr="008E6B4E" w:rsidRDefault="005B561B" w:rsidP="005B561B">
            <w:pPr>
              <w:widowControl w:val="0"/>
              <w:tabs>
                <w:tab w:val="left" w:pos="398"/>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17. Нефть и нефтепродукты каждой марки следует хранить в отдельных резервуарах, исключающих попадание в них атмосферных осадков и пыли</w:t>
            </w:r>
          </w:p>
          <w:p w14:paraId="18E19857"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18. Металлические резервуары, за исключением резервуаров предприятий длительного хранения, должны подвергаться периодической зачистке:</w:t>
            </w:r>
          </w:p>
          <w:p w14:paraId="219E0112"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        не менее одного раза в год – для присадок к смазочным маслам и масел с присадками;</w:t>
            </w:r>
          </w:p>
          <w:p w14:paraId="459BE39C"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        не менее одного раза в два года – для остальных масел, автомобильных бензинов, дизельных топлив, парафинов и аналогичных по физико-химическим свойствам нефтепродуктов.</w:t>
            </w:r>
          </w:p>
          <w:p w14:paraId="0877A9DF" w14:textId="77777777" w:rsidR="005B561B" w:rsidRPr="008E6B4E" w:rsidRDefault="005B561B" w:rsidP="005B561B">
            <w:pPr>
              <w:widowControl w:val="0"/>
              <w:tabs>
                <w:tab w:val="left" w:pos="936"/>
              </w:tabs>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      Металлические и железобетонные резервуары для нефти, мазутов, моторных топлив и аналогичных по физико-химическим свойствам нефтепродуктов следует защищать по мере необходимости, определяемой условиями сохранения их качества, надежной эксплуатации резервуаров и оборудования. Отстой воды и загрязнений из резервуаров следует удалять не реже одного раза.</w:t>
            </w:r>
          </w:p>
          <w:p w14:paraId="4844FFE1" w14:textId="77777777" w:rsidR="005B561B" w:rsidRPr="008E6B4E" w:rsidRDefault="005B561B" w:rsidP="005B561B">
            <w:pPr>
              <w:widowControl w:val="0"/>
              <w:autoSpaceDE w:val="0"/>
              <w:autoSpaceDN w:val="0"/>
              <w:adjustRightInd w:val="0"/>
              <w:ind w:left="46"/>
              <w:jc w:val="both"/>
              <w:rPr>
                <w:rFonts w:ascii="Times New Roman" w:hAnsi="Times New Roman" w:cs="Times New Roman"/>
                <w:sz w:val="24"/>
                <w:szCs w:val="24"/>
              </w:rPr>
            </w:pPr>
          </w:p>
        </w:tc>
        <w:tc>
          <w:tcPr>
            <w:tcW w:w="3640" w:type="dxa"/>
          </w:tcPr>
          <w:p w14:paraId="1A1940B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5D48E7C"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66B1B5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605A35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0120AC4D"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0158114F"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Р 53489-2009 ССБТ (пункт 4.6.2)</w:t>
            </w:r>
          </w:p>
          <w:p w14:paraId="2A9CA8DE"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70703B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326A29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3C385CD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94F543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D7EC549"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63636E04"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7880755A"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7322FF18"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0EB4F814" w14:textId="77777777" w:rsidR="00BF1E20" w:rsidRPr="008E6B4E" w:rsidRDefault="00BF1E20" w:rsidP="005B561B">
            <w:pPr>
              <w:widowControl w:val="0"/>
              <w:rPr>
                <w:rFonts w:ascii="Times New Roman" w:eastAsia="Times New Roman" w:hAnsi="Times New Roman" w:cs="Times New Roman"/>
                <w:color w:val="000000"/>
                <w:sz w:val="24"/>
                <w:szCs w:val="24"/>
                <w:lang w:eastAsia="ru-RU"/>
              </w:rPr>
            </w:pPr>
          </w:p>
          <w:p w14:paraId="535F8CB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Р 53489-2009 ССБТ (пункт 4.3.4)</w:t>
            </w:r>
          </w:p>
          <w:p w14:paraId="13A6192E"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620C53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23B929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2C432A7"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1BD82E1A"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7401A67C" w14:textId="77777777" w:rsidR="00BF1E20" w:rsidRPr="008E6B4E" w:rsidRDefault="00BF1E20" w:rsidP="005B561B">
            <w:pPr>
              <w:widowControl w:val="0"/>
              <w:rPr>
                <w:rFonts w:ascii="Times New Roman" w:eastAsia="Times New Roman" w:hAnsi="Times New Roman" w:cs="Times New Roman"/>
                <w:color w:val="000000"/>
                <w:sz w:val="24"/>
                <w:szCs w:val="24"/>
                <w:lang w:eastAsia="ru-RU"/>
              </w:rPr>
            </w:pPr>
          </w:p>
          <w:p w14:paraId="1273BE7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10.3.9)</w:t>
            </w:r>
          </w:p>
          <w:p w14:paraId="7D5EAE9F"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345E1055"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7A56F6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FDB4103" w14:textId="77777777" w:rsidR="006943ED" w:rsidRPr="008E6B4E" w:rsidRDefault="006943ED" w:rsidP="005B561B">
            <w:pPr>
              <w:widowControl w:val="0"/>
              <w:rPr>
                <w:rFonts w:ascii="Times New Roman" w:eastAsia="Times New Roman" w:hAnsi="Times New Roman" w:cs="Times New Roman"/>
                <w:color w:val="000000"/>
                <w:sz w:val="24"/>
                <w:szCs w:val="24"/>
                <w:lang w:eastAsia="ru-RU"/>
              </w:rPr>
            </w:pPr>
          </w:p>
          <w:p w14:paraId="40AFE384"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10.1.1)</w:t>
            </w:r>
          </w:p>
          <w:p w14:paraId="36B806A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CE454B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E92C9B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C547D53"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7751-2009 (разделы 3, 6, 7, 8)</w:t>
            </w:r>
          </w:p>
          <w:p w14:paraId="4058927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0F80413"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5C117C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3BB93290"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AD583EC"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B40CCCE"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7C32C4C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10.4.11)</w:t>
            </w:r>
          </w:p>
          <w:p w14:paraId="42B32004"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CE015B0"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BACF1C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4C44E6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FFDDEF1"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5A00FA5E"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11.7)</w:t>
            </w:r>
          </w:p>
          <w:p w14:paraId="7291DB63"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09A4CB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A7EDE8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02BC22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50911-96 (пункт 3.3)</w:t>
            </w:r>
          </w:p>
          <w:p w14:paraId="79C4153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26F41B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C7029D0"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50911-96 (пункт 4.6.1)</w:t>
            </w:r>
          </w:p>
          <w:p w14:paraId="50B6842B"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50911-96 (пункт 4.4.5)</w:t>
            </w:r>
          </w:p>
          <w:p w14:paraId="04F93FE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915A2C3"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E11F9D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2AB8A20"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Р 50911-96 (пункт 4.7.2)</w:t>
            </w:r>
          </w:p>
          <w:p w14:paraId="59DEA465"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D55AE6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B116F7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6EE7A0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5CC4F2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Р 50911-96 (пункт 6.1)</w:t>
            </w:r>
          </w:p>
          <w:p w14:paraId="1A05B1F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788EA94"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0A9C232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2FD84E2"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2DF934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062258C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12.4.026-2015 (разделы 5, 6)</w:t>
            </w:r>
          </w:p>
          <w:p w14:paraId="6EB46424"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972AC7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F4F46F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F61731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8898755"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CDB9337"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3EAB9C31"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5893DD57"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2F19AE75"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6.8)</w:t>
            </w:r>
          </w:p>
          <w:p w14:paraId="07468B89"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3863AFC2"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35A66A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1E2162A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12.1.030-81 (пункт 1.2)</w:t>
            </w:r>
          </w:p>
          <w:p w14:paraId="01D23A73"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918ED78"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C5B0E6E"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C4569DA"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6DFAAC8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12.2.042-2013 (пункт 6.18)</w:t>
            </w:r>
          </w:p>
          <w:p w14:paraId="44B8C8AC"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FF75967"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4F2DCC56"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B04EC44"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3B9F2EC5" w14:textId="77777777" w:rsidR="00D30734" w:rsidRPr="008E6B4E" w:rsidRDefault="00D30734" w:rsidP="005B561B">
            <w:pPr>
              <w:widowControl w:val="0"/>
              <w:rPr>
                <w:rFonts w:ascii="Times New Roman" w:eastAsia="Times New Roman" w:hAnsi="Times New Roman" w:cs="Times New Roman"/>
                <w:color w:val="000000"/>
                <w:sz w:val="24"/>
                <w:szCs w:val="24"/>
                <w:lang w:eastAsia="ru-RU"/>
              </w:rPr>
            </w:pPr>
          </w:p>
          <w:p w14:paraId="76E8AB3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1510-84 (пункт 4.5)</w:t>
            </w:r>
          </w:p>
          <w:p w14:paraId="56FC635F"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B7D14FF"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89B3A2C"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613AB62"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ГОСТ 1510-84 (пункт 4.6)</w:t>
            </w:r>
          </w:p>
          <w:p w14:paraId="6BA2C31D"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5E241AC2"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A235B9F"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297E9FC1" w14:textId="77777777" w:rsidR="005B561B" w:rsidRPr="008E6B4E" w:rsidRDefault="005B561B" w:rsidP="005B561B">
            <w:pPr>
              <w:widowControl w:val="0"/>
              <w:rPr>
                <w:rFonts w:ascii="Times New Roman" w:eastAsia="Times New Roman" w:hAnsi="Times New Roman" w:cs="Times New Roman"/>
                <w:color w:val="000000"/>
                <w:sz w:val="24"/>
                <w:szCs w:val="24"/>
                <w:lang w:eastAsia="ru-RU"/>
              </w:rPr>
            </w:pPr>
          </w:p>
          <w:p w14:paraId="79C38368" w14:textId="77777777" w:rsidR="005B561B" w:rsidRPr="008E6B4E" w:rsidRDefault="005B561B" w:rsidP="005B561B">
            <w:pPr>
              <w:widowControl w:val="0"/>
              <w:autoSpaceDE w:val="0"/>
              <w:autoSpaceDN w:val="0"/>
              <w:adjustRightInd w:val="0"/>
              <w:rPr>
                <w:rFonts w:ascii="Times New Roman" w:hAnsi="Times New Roman" w:cs="Times New Roman"/>
                <w:sz w:val="24"/>
                <w:szCs w:val="24"/>
              </w:rPr>
            </w:pPr>
          </w:p>
        </w:tc>
      </w:tr>
      <w:tr w:rsidR="005B561B" w:rsidRPr="008E6B4E" w14:paraId="1B8B58FE" w14:textId="77777777" w:rsidTr="00DB28D2">
        <w:tc>
          <w:tcPr>
            <w:tcW w:w="3640" w:type="dxa"/>
          </w:tcPr>
          <w:p w14:paraId="5E289C8B" w14:textId="67336EFD" w:rsidR="005B561B" w:rsidRPr="008E6B4E" w:rsidRDefault="00D30734" w:rsidP="00D30734">
            <w:pPr>
              <w:widowControl w:val="0"/>
              <w:autoSpaceDE w:val="0"/>
              <w:autoSpaceDN w:val="0"/>
              <w:adjustRightInd w:val="0"/>
              <w:contextualSpacing/>
              <w:rPr>
                <w:rFonts w:ascii="Times New Roman" w:hAnsi="Times New Roman" w:cs="Times New Roman"/>
                <w:sz w:val="24"/>
                <w:szCs w:val="24"/>
              </w:rPr>
            </w:pPr>
            <w:r w:rsidRPr="008E6B4E">
              <w:rPr>
                <w:rFonts w:ascii="Times New Roman" w:hAnsi="Times New Roman" w:cs="Times New Roman"/>
                <w:sz w:val="24"/>
                <w:szCs w:val="24"/>
              </w:rPr>
              <w:t xml:space="preserve">2. </w:t>
            </w:r>
            <w:r w:rsidR="005B561B" w:rsidRPr="008E6B4E">
              <w:rPr>
                <w:rFonts w:ascii="Times New Roman" w:hAnsi="Times New Roman" w:cs="Times New Roman"/>
                <w:sz w:val="24"/>
                <w:szCs w:val="24"/>
              </w:rPr>
              <w:t>Отдельные механизмы машин и оборудования</w:t>
            </w:r>
          </w:p>
          <w:p w14:paraId="570A595C"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p>
          <w:p w14:paraId="43130898" w14:textId="77777777" w:rsidR="005B561B" w:rsidRPr="008E6B4E" w:rsidRDefault="005B561B" w:rsidP="005B561B">
            <w:pPr>
              <w:widowControl w:val="0"/>
              <w:jc w:val="both"/>
              <w:rPr>
                <w:rFonts w:ascii="Times New Roman" w:eastAsia="Times New Roman" w:hAnsi="Times New Roman" w:cs="Times New Roman"/>
                <w:color w:val="000000"/>
                <w:sz w:val="24"/>
                <w:szCs w:val="24"/>
                <w:lang w:eastAsia="ru-RU" w:bidi="ru-RU"/>
              </w:rPr>
            </w:pPr>
            <w:r w:rsidRPr="008E6B4E">
              <w:rPr>
                <w:rFonts w:ascii="Times New Roman" w:eastAsia="Times New Roman" w:hAnsi="Times New Roman" w:cs="Times New Roman"/>
                <w:color w:val="000000"/>
                <w:sz w:val="24"/>
                <w:szCs w:val="24"/>
                <w:lang w:eastAsia="ru-RU" w:bidi="ru-RU"/>
              </w:rPr>
              <w:t xml:space="preserve">    </w:t>
            </w:r>
          </w:p>
          <w:p w14:paraId="4C3D97D1" w14:textId="77777777" w:rsidR="005B561B" w:rsidRPr="008E6B4E" w:rsidRDefault="005B561B" w:rsidP="005B561B">
            <w:pPr>
              <w:widowControl w:val="0"/>
              <w:jc w:val="both"/>
              <w:rPr>
                <w:rFonts w:ascii="Times New Roman" w:hAnsi="Times New Roman" w:cs="Times New Roman"/>
                <w:sz w:val="24"/>
                <w:szCs w:val="24"/>
              </w:rPr>
            </w:pPr>
          </w:p>
        </w:tc>
        <w:tc>
          <w:tcPr>
            <w:tcW w:w="6958" w:type="dxa"/>
          </w:tcPr>
          <w:p w14:paraId="69FC3EAB" w14:textId="23E0B950" w:rsidR="00CA542A" w:rsidRPr="008E6B4E" w:rsidRDefault="005B561B" w:rsidP="00CA542A">
            <w:pPr>
              <w:widowControl w:val="0"/>
              <w:tabs>
                <w:tab w:val="left" w:pos="432"/>
              </w:tabs>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 xml:space="preserve"> В соответствии с «</w:t>
            </w:r>
            <w:r w:rsidR="00CA542A" w:rsidRPr="008E6B4E">
              <w:rPr>
                <w:rFonts w:ascii="Times New Roman" w:eastAsia="Times New Roman" w:hAnsi="Times New Roman" w:cs="Times New Roman"/>
                <w:color w:val="000000"/>
                <w:sz w:val="24"/>
                <w:szCs w:val="24"/>
                <w:lang w:eastAsia="ru-RU"/>
              </w:rPr>
              <w:t>Правилами проведения технического осмотра самоходных машин и других видов техники</w:t>
            </w:r>
            <w:r w:rsidRPr="008E6B4E">
              <w:rPr>
                <w:rFonts w:ascii="Times New Roman" w:eastAsia="Times New Roman" w:hAnsi="Times New Roman" w:cs="Times New Roman"/>
                <w:color w:val="000000"/>
                <w:sz w:val="24"/>
                <w:szCs w:val="24"/>
                <w:lang w:eastAsia="ru-RU"/>
              </w:rPr>
              <w:t xml:space="preserve">» в объеме требований (включая параметры), предъявляемые при проведении технического осмотра к машинам отдельных видов. </w:t>
            </w:r>
          </w:p>
          <w:p w14:paraId="71F61CA4" w14:textId="6601D7D7" w:rsidR="005B561B" w:rsidRPr="008E6B4E" w:rsidRDefault="005B561B" w:rsidP="00CA542A">
            <w:pPr>
              <w:widowControl w:val="0"/>
              <w:tabs>
                <w:tab w:val="left" w:pos="432"/>
              </w:tabs>
              <w:jc w:val="both"/>
              <w:rPr>
                <w:rFonts w:ascii="Times New Roman" w:hAnsi="Times New Roman" w:cs="Times New Roman"/>
                <w:sz w:val="24"/>
                <w:szCs w:val="24"/>
              </w:rPr>
            </w:pPr>
          </w:p>
        </w:tc>
        <w:tc>
          <w:tcPr>
            <w:tcW w:w="3640" w:type="dxa"/>
          </w:tcPr>
          <w:p w14:paraId="09B5B91E" w14:textId="0A55FA91" w:rsidR="005B561B" w:rsidRPr="008E6B4E" w:rsidRDefault="005B561B" w:rsidP="00FC1647">
            <w:pPr>
              <w:widowControl w:val="0"/>
              <w:tabs>
                <w:tab w:val="center" w:pos="1712"/>
              </w:tabs>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Приложение к Постановлению Правительства </w:t>
            </w:r>
            <w:r w:rsidRPr="008E6B4E">
              <w:rPr>
                <w:rFonts w:ascii="Times New Roman" w:eastAsia="Times New Roman" w:hAnsi="Times New Roman" w:cs="Times New Roman"/>
                <w:color w:val="000000"/>
                <w:sz w:val="24"/>
                <w:szCs w:val="24"/>
                <w:lang w:eastAsia="ru-RU"/>
              </w:rPr>
              <w:t xml:space="preserve">Российской Федерации от 13 ноября 2013 г. </w:t>
            </w:r>
            <w:r w:rsidR="00FC1647" w:rsidRPr="008E6B4E">
              <w:rPr>
                <w:rFonts w:ascii="Times New Roman" w:eastAsia="Times New Roman" w:hAnsi="Times New Roman" w:cs="Times New Roman"/>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 1013 «О техническом осмотре самоходных машин и других видов техники, зарегистрированных органами, осуществляющими государственный надзор за их техническим состоянием»</w:t>
            </w:r>
          </w:p>
        </w:tc>
      </w:tr>
    </w:tbl>
    <w:tbl>
      <w:tblPr>
        <w:tblStyle w:val="a3"/>
        <w:tblW w:w="0" w:type="auto"/>
        <w:tblLook w:val="04A0" w:firstRow="1" w:lastRow="0" w:firstColumn="1" w:lastColumn="0" w:noHBand="0" w:noVBand="1"/>
      </w:tblPr>
      <w:tblGrid>
        <w:gridCol w:w="2830"/>
        <w:gridCol w:w="4253"/>
        <w:gridCol w:w="2830"/>
      </w:tblGrid>
      <w:tr w:rsidR="000807EB" w:rsidRPr="008E6B4E" w14:paraId="764CF142" w14:textId="77777777" w:rsidTr="00BF1E20">
        <w:tc>
          <w:tcPr>
            <w:tcW w:w="2830" w:type="dxa"/>
          </w:tcPr>
          <w:p w14:paraId="24C8243A" w14:textId="1A5A1A82" w:rsidR="000807EB" w:rsidRPr="008E6B4E" w:rsidRDefault="009C2421" w:rsidP="009C2421">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3. </w:t>
            </w:r>
            <w:r w:rsidR="000807EB" w:rsidRPr="008E6B4E">
              <w:rPr>
                <w:rFonts w:ascii="Times New Roman" w:hAnsi="Times New Roman" w:cs="Times New Roman"/>
                <w:sz w:val="24"/>
                <w:szCs w:val="24"/>
              </w:rPr>
              <w:t xml:space="preserve">Требования, предъявляемые к </w:t>
            </w:r>
            <w:r w:rsidR="00063700" w:rsidRPr="008E6B4E">
              <w:rPr>
                <w:rFonts w:ascii="Times New Roman" w:hAnsi="Times New Roman" w:cs="Times New Roman"/>
                <w:sz w:val="24"/>
                <w:szCs w:val="24"/>
              </w:rPr>
              <w:t>аттракционам</w:t>
            </w:r>
            <w:r w:rsidR="000807EB" w:rsidRPr="008E6B4E">
              <w:rPr>
                <w:rFonts w:ascii="Times New Roman" w:hAnsi="Times New Roman" w:cs="Times New Roman"/>
                <w:sz w:val="24"/>
                <w:szCs w:val="24"/>
              </w:rPr>
              <w:t>, в том числе:</w:t>
            </w:r>
          </w:p>
          <w:p w14:paraId="0C81C3D1" w14:textId="5C3501B1" w:rsidR="00063700" w:rsidRPr="008E6B4E" w:rsidRDefault="005B561B" w:rsidP="005B561B">
            <w:pPr>
              <w:rPr>
                <w:rFonts w:ascii="Times New Roman" w:hAnsi="Times New Roman" w:cs="Times New Roman"/>
                <w:sz w:val="24"/>
                <w:szCs w:val="24"/>
              </w:rPr>
            </w:pPr>
            <w:r w:rsidRPr="008E6B4E">
              <w:rPr>
                <w:rFonts w:ascii="Times New Roman" w:hAnsi="Times New Roman" w:cs="Times New Roman"/>
                <w:sz w:val="24"/>
                <w:szCs w:val="24"/>
              </w:rPr>
              <w:t xml:space="preserve">3.1 </w:t>
            </w:r>
            <w:r w:rsidR="00063700" w:rsidRPr="008E6B4E">
              <w:rPr>
                <w:rFonts w:ascii="Times New Roman" w:hAnsi="Times New Roman" w:cs="Times New Roman"/>
                <w:sz w:val="24"/>
                <w:szCs w:val="24"/>
              </w:rPr>
              <w:t xml:space="preserve">Механизированным поступательного, вращательного и сложного движения </w:t>
            </w:r>
          </w:p>
          <w:p w14:paraId="2F155A49"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61358067"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5C8BE01C"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7D217333"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074D745A"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417547E2"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4B5382DE"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5DD0495A"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1A9ADF35"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4271C21B"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21305516"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563CE736"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797EE1A0"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13A29D41"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60779044"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65E66FBF"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5459D391"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15165212"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145741B3"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72803C9A"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3CA1D236"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270A3B9C"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4E9D88EB"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0C9A7086"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1BDB6D4B"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4BFC9AF4"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34D17223" w14:textId="77777777" w:rsidR="00063700" w:rsidRPr="008E6B4E" w:rsidRDefault="00063700" w:rsidP="00063700">
            <w:pPr>
              <w:widowControl w:val="0"/>
              <w:autoSpaceDE w:val="0"/>
              <w:autoSpaceDN w:val="0"/>
              <w:adjustRightInd w:val="0"/>
              <w:jc w:val="both"/>
              <w:rPr>
                <w:rFonts w:ascii="Times New Roman" w:hAnsi="Times New Roman" w:cs="Times New Roman"/>
                <w:sz w:val="24"/>
                <w:szCs w:val="24"/>
              </w:rPr>
            </w:pPr>
          </w:p>
          <w:p w14:paraId="2404DBDD" w14:textId="77777777" w:rsidR="00BF1E20" w:rsidRPr="008E6B4E" w:rsidRDefault="00BF1E20" w:rsidP="005B561B">
            <w:pPr>
              <w:widowControl w:val="0"/>
              <w:autoSpaceDE w:val="0"/>
              <w:autoSpaceDN w:val="0"/>
              <w:adjustRightInd w:val="0"/>
              <w:jc w:val="both"/>
              <w:rPr>
                <w:rFonts w:ascii="Times New Roman" w:hAnsi="Times New Roman" w:cs="Times New Roman"/>
                <w:sz w:val="24"/>
                <w:szCs w:val="24"/>
              </w:rPr>
            </w:pPr>
          </w:p>
          <w:p w14:paraId="79895457" w14:textId="15762D56" w:rsidR="000807EB" w:rsidRPr="008E6B4E" w:rsidRDefault="005B561B" w:rsidP="005B561B">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 xml:space="preserve">3.2 </w:t>
            </w:r>
            <w:r w:rsidR="00244054" w:rsidRPr="008E6B4E">
              <w:rPr>
                <w:rFonts w:ascii="Times New Roman" w:hAnsi="Times New Roman" w:cs="Times New Roman"/>
                <w:sz w:val="24"/>
                <w:szCs w:val="24"/>
              </w:rPr>
              <w:t>А</w:t>
            </w:r>
            <w:r w:rsidR="003D09AC" w:rsidRPr="008E6B4E">
              <w:rPr>
                <w:rFonts w:ascii="Times New Roman" w:hAnsi="Times New Roman" w:cs="Times New Roman"/>
                <w:sz w:val="24"/>
                <w:szCs w:val="24"/>
              </w:rPr>
              <w:t>втодромам и картингам</w:t>
            </w:r>
            <w:r w:rsidR="00063700" w:rsidRPr="008E6B4E">
              <w:rPr>
                <w:rFonts w:ascii="Times New Roman" w:hAnsi="Times New Roman" w:cs="Times New Roman"/>
                <w:sz w:val="24"/>
                <w:szCs w:val="24"/>
              </w:rPr>
              <w:t xml:space="preserve"> </w:t>
            </w:r>
          </w:p>
          <w:p w14:paraId="24758F9C" w14:textId="77777777" w:rsidR="000807EB" w:rsidRPr="008E6B4E" w:rsidRDefault="000807EB" w:rsidP="003E0E7C">
            <w:pPr>
              <w:pStyle w:val="ae"/>
              <w:rPr>
                <w:rFonts w:ascii="Times New Roman" w:hAnsi="Times New Roman" w:cs="Times New Roman"/>
                <w:sz w:val="24"/>
                <w:szCs w:val="24"/>
              </w:rPr>
            </w:pPr>
          </w:p>
          <w:p w14:paraId="4D130CD7" w14:textId="77777777" w:rsidR="000807EB" w:rsidRPr="008E6B4E" w:rsidRDefault="000807EB" w:rsidP="003E0E7C">
            <w:pPr>
              <w:widowControl w:val="0"/>
              <w:autoSpaceDE w:val="0"/>
              <w:autoSpaceDN w:val="0"/>
              <w:adjustRightInd w:val="0"/>
              <w:jc w:val="both"/>
              <w:rPr>
                <w:rFonts w:ascii="Times New Roman" w:hAnsi="Times New Roman" w:cs="Times New Roman"/>
                <w:sz w:val="24"/>
                <w:szCs w:val="24"/>
              </w:rPr>
            </w:pPr>
          </w:p>
          <w:p w14:paraId="18357F30" w14:textId="77777777" w:rsidR="00B1469D" w:rsidRPr="008E6B4E" w:rsidRDefault="000807EB" w:rsidP="00B1469D">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 xml:space="preserve"> </w:t>
            </w:r>
          </w:p>
          <w:p w14:paraId="294FD34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669E74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7DB1C8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BE28A0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CD5718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3720D9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980D5E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E9B4D5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6F312F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62C74F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28EECC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01EAD71"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3F09A6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060066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EE39FD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D7730C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09714F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F0B227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935083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289049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D82E4A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18BEBC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FE057C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C935EA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CA2265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3A4FDD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BAB0A1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BAE8D7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275CCC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C3E7B5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40F5CB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C6613E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316835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1B8CB0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95207D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B03885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1924526"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373B0F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85834B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AEB338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C24ED8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FBA31C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515A82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AE0541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B07604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505872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01E59E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76AD27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81A302C"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FB6E04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5C5D00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0CAF2D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4D2E876"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A2CE636"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7887C4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A15C29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FD7A15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E54F871"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CCBFA9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859504A"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56A142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193096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0DBD4E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C82CB9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0C9AEB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43FA26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8460B9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237158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641403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04A7BE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47FACD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116E490"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64B3916"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ED9D37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5933BB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C6715D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9BD35F8"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ACC174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2A6C541"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2EA381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E7780C9"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0994671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1D44203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995D58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42D37D7"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5C41BD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F6D77DA"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59BB11F"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0E6E4AE"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4DFA8B3"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2357AB6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5584A9D"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73356F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679BBA76"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6A9FC6C"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2459154"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1E5120B"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3BF1F14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4BC152D5"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529397C2" w14:textId="77777777" w:rsidR="00B1469D" w:rsidRPr="008E6B4E" w:rsidRDefault="00B1469D" w:rsidP="00B1469D">
            <w:pPr>
              <w:widowControl w:val="0"/>
              <w:autoSpaceDE w:val="0"/>
              <w:autoSpaceDN w:val="0"/>
              <w:adjustRightInd w:val="0"/>
              <w:jc w:val="both"/>
              <w:rPr>
                <w:rFonts w:ascii="Times New Roman" w:hAnsi="Times New Roman" w:cs="Times New Roman"/>
                <w:sz w:val="24"/>
                <w:szCs w:val="24"/>
              </w:rPr>
            </w:pPr>
          </w:p>
          <w:p w14:paraId="7E5CDCCD" w14:textId="77777777" w:rsidR="00BF1E20" w:rsidRPr="008E6B4E" w:rsidRDefault="00BF1E20" w:rsidP="003E0E7C">
            <w:pPr>
              <w:widowControl w:val="0"/>
              <w:autoSpaceDE w:val="0"/>
              <w:autoSpaceDN w:val="0"/>
              <w:adjustRightInd w:val="0"/>
              <w:jc w:val="both"/>
              <w:rPr>
                <w:rFonts w:ascii="Times New Roman" w:hAnsi="Times New Roman" w:cs="Times New Roman"/>
                <w:sz w:val="24"/>
                <w:szCs w:val="24"/>
              </w:rPr>
            </w:pPr>
          </w:p>
          <w:p w14:paraId="4B8FAB1E" w14:textId="77777777" w:rsidR="00BF1E20" w:rsidRPr="008E6B4E" w:rsidRDefault="00BF1E20" w:rsidP="003E0E7C">
            <w:pPr>
              <w:widowControl w:val="0"/>
              <w:autoSpaceDE w:val="0"/>
              <w:autoSpaceDN w:val="0"/>
              <w:adjustRightInd w:val="0"/>
              <w:jc w:val="both"/>
              <w:rPr>
                <w:rFonts w:ascii="Times New Roman" w:hAnsi="Times New Roman" w:cs="Times New Roman"/>
                <w:sz w:val="24"/>
                <w:szCs w:val="24"/>
              </w:rPr>
            </w:pPr>
          </w:p>
          <w:p w14:paraId="61A48778" w14:textId="77777777" w:rsidR="00BF1E20" w:rsidRPr="008E6B4E" w:rsidRDefault="00BF1E20" w:rsidP="003E0E7C">
            <w:pPr>
              <w:widowControl w:val="0"/>
              <w:autoSpaceDE w:val="0"/>
              <w:autoSpaceDN w:val="0"/>
              <w:adjustRightInd w:val="0"/>
              <w:jc w:val="both"/>
              <w:rPr>
                <w:rFonts w:ascii="Times New Roman" w:hAnsi="Times New Roman" w:cs="Times New Roman"/>
                <w:sz w:val="24"/>
                <w:szCs w:val="24"/>
              </w:rPr>
            </w:pPr>
          </w:p>
          <w:p w14:paraId="7FEE042C" w14:textId="77777777" w:rsidR="00BF1E20" w:rsidRPr="008E6B4E" w:rsidRDefault="00BF1E20" w:rsidP="003E0E7C">
            <w:pPr>
              <w:widowControl w:val="0"/>
              <w:autoSpaceDE w:val="0"/>
              <w:autoSpaceDN w:val="0"/>
              <w:adjustRightInd w:val="0"/>
              <w:jc w:val="both"/>
              <w:rPr>
                <w:rFonts w:ascii="Times New Roman" w:hAnsi="Times New Roman" w:cs="Times New Roman"/>
                <w:sz w:val="24"/>
                <w:szCs w:val="24"/>
              </w:rPr>
            </w:pPr>
          </w:p>
          <w:p w14:paraId="364DA767" w14:textId="6BABD829" w:rsidR="000807EB" w:rsidRPr="008E6B4E" w:rsidRDefault="005B561B" w:rsidP="003E0E7C">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3.3</w:t>
            </w:r>
            <w:r w:rsidR="00B1469D" w:rsidRPr="008E6B4E">
              <w:rPr>
                <w:rFonts w:ascii="Times New Roman" w:hAnsi="Times New Roman" w:cs="Times New Roman"/>
                <w:sz w:val="24"/>
                <w:szCs w:val="24"/>
              </w:rPr>
              <w:t xml:space="preserve"> </w:t>
            </w:r>
            <w:r w:rsidR="00244054" w:rsidRPr="008E6B4E">
              <w:rPr>
                <w:rFonts w:ascii="Times New Roman" w:hAnsi="Times New Roman" w:cs="Times New Roman"/>
                <w:sz w:val="24"/>
                <w:szCs w:val="24"/>
              </w:rPr>
              <w:t>Н</w:t>
            </w:r>
            <w:r w:rsidR="002752A5" w:rsidRPr="008E6B4E">
              <w:rPr>
                <w:rFonts w:ascii="Times New Roman" w:eastAsia="Times New Roman" w:hAnsi="Times New Roman" w:cs="Times New Roman"/>
                <w:bCs/>
                <w:sz w:val="24"/>
                <w:szCs w:val="24"/>
                <w:lang w:eastAsia="ru-RU"/>
              </w:rPr>
              <w:t>адувны</w:t>
            </w:r>
            <w:r w:rsidR="003D09AC" w:rsidRPr="008E6B4E">
              <w:rPr>
                <w:rFonts w:ascii="Times New Roman" w:eastAsia="Times New Roman" w:hAnsi="Times New Roman" w:cs="Times New Roman"/>
                <w:bCs/>
                <w:sz w:val="24"/>
                <w:szCs w:val="24"/>
                <w:lang w:eastAsia="ru-RU"/>
              </w:rPr>
              <w:t>м</w:t>
            </w:r>
          </w:p>
          <w:p w14:paraId="348B6290"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1EE6B337"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137600B2"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310575F2"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398A911E"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13EDFB53"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2BCF674F"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4EBB1877"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7AA6741B"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EC118B5"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30DDBCFC"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45A7D23C"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2391499"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72D81263"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664653E0"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330CB894"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0A11D771"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6982BD13"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79C767D"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287A8B87"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00478606"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2ED4EB3"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74F0FD8C"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C3BC7E3"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7C703C2F"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78C1C66A"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3CE5CDB7"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711AD09"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5C281E04" w14:textId="77777777" w:rsidR="002752A5" w:rsidRPr="008E6B4E" w:rsidRDefault="002752A5" w:rsidP="002752A5">
            <w:pPr>
              <w:widowControl w:val="0"/>
              <w:autoSpaceDE w:val="0"/>
              <w:autoSpaceDN w:val="0"/>
              <w:adjustRightInd w:val="0"/>
              <w:jc w:val="both"/>
              <w:rPr>
                <w:rFonts w:ascii="Times New Roman" w:hAnsi="Times New Roman" w:cs="Times New Roman"/>
                <w:sz w:val="24"/>
                <w:szCs w:val="24"/>
              </w:rPr>
            </w:pPr>
          </w:p>
          <w:p w14:paraId="100E778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60BD7C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F61921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D2E109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B3F25F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0A0DFB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6B2EE3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9693DB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571AD37"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50EC3A3"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27427F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D2D3FB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BF1156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AD01CA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CE786D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92C8F9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D8E6C0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BD2206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731F88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318C04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794CD6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298434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658EAD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C36B01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90E6F12"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9C7E40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48395E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71A3242"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306CD1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6F5DCC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123320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E42324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C9050A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7739FD7"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9C7CE5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14424F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E4B028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EABE27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31C7DC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712D14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7F3664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FA7E207"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696E26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578B50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2C4BF8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0F57C7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4B568F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E89270B"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EABC43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E941993"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2A5E5D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16EF68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8F4138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69CF56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E7F83C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CF0345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61440B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203DA9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8E697F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160E442"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D215F4F"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45267C5"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863983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FD2E01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7EC1DC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83F87C7"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848BC60"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96F9BF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9BF64E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E8F4D7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A9B634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63CC2EF"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40F156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1B3F9CF"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08376A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5E6BD98E"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6A86043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25C6D7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EE09D57"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A00D90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7D93249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10EF3AB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4ABC576"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CC310F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26DB58F"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5DAF7C8"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C607C6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C91B04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C25198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650C8DA"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4361C41"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4AE6A0E9"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CB7E66F"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060FF75C"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2D913F64" w14:textId="77777777" w:rsidR="00244054" w:rsidRPr="008E6B4E" w:rsidRDefault="00244054" w:rsidP="002752A5">
            <w:pPr>
              <w:widowControl w:val="0"/>
              <w:autoSpaceDE w:val="0"/>
              <w:autoSpaceDN w:val="0"/>
              <w:adjustRightInd w:val="0"/>
              <w:jc w:val="both"/>
              <w:rPr>
                <w:rFonts w:ascii="Times New Roman" w:hAnsi="Times New Roman" w:cs="Times New Roman"/>
                <w:sz w:val="24"/>
                <w:szCs w:val="24"/>
              </w:rPr>
            </w:pPr>
          </w:p>
          <w:p w14:paraId="3B792B20"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327832C8"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4840F96C"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7FAD8B1B"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3FBE9A12"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0E2989C5"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6A970D40"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3FE4436A" w14:textId="77777777" w:rsidR="00BF1E20" w:rsidRPr="008E6B4E" w:rsidRDefault="00BF1E20" w:rsidP="00244054">
            <w:pPr>
              <w:pStyle w:val="ae"/>
              <w:widowControl w:val="0"/>
              <w:autoSpaceDE w:val="0"/>
              <w:autoSpaceDN w:val="0"/>
              <w:adjustRightInd w:val="0"/>
              <w:ind w:left="0"/>
              <w:contextualSpacing w:val="0"/>
              <w:rPr>
                <w:rFonts w:ascii="Times New Roman" w:hAnsi="Times New Roman" w:cs="Times New Roman"/>
                <w:sz w:val="24"/>
                <w:szCs w:val="24"/>
              </w:rPr>
            </w:pPr>
          </w:p>
          <w:p w14:paraId="6251066D" w14:textId="6D796DE8" w:rsidR="002752A5" w:rsidRPr="008E6B4E" w:rsidRDefault="005B561B" w:rsidP="00244054">
            <w:pPr>
              <w:pStyle w:val="ae"/>
              <w:widowControl w:val="0"/>
              <w:autoSpaceDE w:val="0"/>
              <w:autoSpaceDN w:val="0"/>
              <w:adjustRightInd w:val="0"/>
              <w:ind w:left="0"/>
              <w:contextualSpacing w:val="0"/>
              <w:rPr>
                <w:rFonts w:ascii="Times New Roman" w:hAnsi="Times New Roman" w:cs="Times New Roman"/>
                <w:sz w:val="24"/>
                <w:szCs w:val="24"/>
              </w:rPr>
            </w:pPr>
            <w:r w:rsidRPr="008E6B4E">
              <w:rPr>
                <w:rFonts w:ascii="Times New Roman" w:hAnsi="Times New Roman" w:cs="Times New Roman"/>
                <w:sz w:val="24"/>
                <w:szCs w:val="24"/>
              </w:rPr>
              <w:t>3</w:t>
            </w:r>
            <w:r w:rsidR="00244054" w:rsidRPr="008E6B4E">
              <w:rPr>
                <w:rFonts w:ascii="Times New Roman" w:hAnsi="Times New Roman" w:cs="Times New Roman"/>
                <w:sz w:val="24"/>
                <w:szCs w:val="24"/>
              </w:rPr>
              <w:t>.4 В</w:t>
            </w:r>
            <w:r w:rsidR="003D09AC" w:rsidRPr="008E6B4E">
              <w:rPr>
                <w:rFonts w:ascii="Times New Roman" w:eastAsia="Times New Roman" w:hAnsi="Times New Roman" w:cs="Times New Roman"/>
                <w:bCs/>
                <w:sz w:val="24"/>
                <w:szCs w:val="24"/>
                <w:lang w:eastAsia="ru-RU"/>
              </w:rPr>
              <w:t>одным немеханизированным</w:t>
            </w:r>
          </w:p>
          <w:p w14:paraId="597074D0" w14:textId="77777777" w:rsidR="002752A5" w:rsidRPr="008E6B4E" w:rsidRDefault="002752A5" w:rsidP="00244054">
            <w:pPr>
              <w:widowControl w:val="0"/>
              <w:autoSpaceDE w:val="0"/>
              <w:autoSpaceDN w:val="0"/>
              <w:adjustRightInd w:val="0"/>
              <w:ind w:left="397"/>
              <w:jc w:val="both"/>
              <w:rPr>
                <w:rFonts w:ascii="Times New Roman" w:hAnsi="Times New Roman" w:cs="Times New Roman"/>
                <w:sz w:val="24"/>
                <w:szCs w:val="24"/>
              </w:rPr>
            </w:pPr>
          </w:p>
          <w:p w14:paraId="4A3E3B02" w14:textId="77777777" w:rsidR="002752A5" w:rsidRPr="008E6B4E" w:rsidRDefault="002752A5" w:rsidP="00244054">
            <w:pPr>
              <w:widowControl w:val="0"/>
              <w:autoSpaceDE w:val="0"/>
              <w:autoSpaceDN w:val="0"/>
              <w:adjustRightInd w:val="0"/>
              <w:ind w:left="397"/>
              <w:jc w:val="both"/>
              <w:rPr>
                <w:rFonts w:ascii="Times New Roman" w:hAnsi="Times New Roman" w:cs="Times New Roman"/>
                <w:sz w:val="24"/>
                <w:szCs w:val="24"/>
              </w:rPr>
            </w:pPr>
          </w:p>
          <w:p w14:paraId="506AA7B3" w14:textId="77777777" w:rsidR="002752A5" w:rsidRPr="008E6B4E" w:rsidRDefault="002752A5" w:rsidP="00244054">
            <w:pPr>
              <w:widowControl w:val="0"/>
              <w:autoSpaceDE w:val="0"/>
              <w:autoSpaceDN w:val="0"/>
              <w:adjustRightInd w:val="0"/>
              <w:ind w:left="397"/>
              <w:jc w:val="both"/>
              <w:rPr>
                <w:rFonts w:ascii="Times New Roman" w:hAnsi="Times New Roman" w:cs="Times New Roman"/>
                <w:sz w:val="24"/>
                <w:szCs w:val="24"/>
              </w:rPr>
            </w:pPr>
          </w:p>
          <w:p w14:paraId="34B0F6E6" w14:textId="5A1A2FC5" w:rsidR="000807EB" w:rsidRPr="008E6B4E" w:rsidRDefault="00244054" w:rsidP="00244054">
            <w:pPr>
              <w:pStyle w:val="ae"/>
              <w:widowControl w:val="0"/>
              <w:autoSpaceDE w:val="0"/>
              <w:autoSpaceDN w:val="0"/>
              <w:adjustRightInd w:val="0"/>
              <w:ind w:left="0"/>
              <w:contextualSpacing w:val="0"/>
              <w:jc w:val="both"/>
              <w:rPr>
                <w:rFonts w:ascii="Times New Roman" w:hAnsi="Times New Roman" w:cs="Times New Roman"/>
                <w:sz w:val="24"/>
                <w:szCs w:val="24"/>
              </w:rPr>
            </w:pPr>
            <w:r w:rsidRPr="008E6B4E">
              <w:rPr>
                <w:rFonts w:ascii="Times New Roman" w:hAnsi="Times New Roman" w:cs="Times New Roman"/>
                <w:sz w:val="24"/>
                <w:szCs w:val="24"/>
              </w:rPr>
              <w:t xml:space="preserve"> </w:t>
            </w:r>
          </w:p>
          <w:p w14:paraId="03FCAB0D" w14:textId="77777777" w:rsidR="000807EB" w:rsidRPr="008E6B4E" w:rsidRDefault="000807EB" w:rsidP="003E0E7C">
            <w:pPr>
              <w:widowControl w:val="0"/>
              <w:ind w:right="20"/>
              <w:jc w:val="both"/>
              <w:rPr>
                <w:rFonts w:ascii="Times New Roman" w:hAnsi="Times New Roman" w:cs="Times New Roman"/>
                <w:sz w:val="24"/>
                <w:szCs w:val="24"/>
              </w:rPr>
            </w:pPr>
          </w:p>
        </w:tc>
        <w:tc>
          <w:tcPr>
            <w:tcW w:w="4253" w:type="dxa"/>
          </w:tcPr>
          <w:p w14:paraId="0F3ACEDE" w14:textId="77777777" w:rsidR="000807EB" w:rsidRPr="008E6B4E" w:rsidRDefault="000807EB" w:rsidP="003E0E7C">
            <w:pPr>
              <w:widowControl w:val="0"/>
              <w:tabs>
                <w:tab w:val="left" w:pos="322"/>
              </w:tabs>
              <w:jc w:val="both"/>
              <w:rPr>
                <w:rFonts w:ascii="Times New Roman" w:eastAsia="Times New Roman" w:hAnsi="Times New Roman" w:cs="Times New Roman"/>
                <w:color w:val="000000"/>
                <w:sz w:val="24"/>
                <w:szCs w:val="24"/>
                <w:lang w:eastAsia="ru-RU"/>
              </w:rPr>
            </w:pPr>
          </w:p>
          <w:p w14:paraId="5E1ED684" w14:textId="77777777" w:rsidR="000807EB" w:rsidRPr="008E6B4E" w:rsidRDefault="000807EB" w:rsidP="003E0E7C">
            <w:pPr>
              <w:widowControl w:val="0"/>
              <w:tabs>
                <w:tab w:val="left" w:pos="322"/>
              </w:tabs>
              <w:jc w:val="both"/>
              <w:rPr>
                <w:rFonts w:ascii="Times New Roman" w:eastAsia="Times New Roman" w:hAnsi="Times New Roman" w:cs="Times New Roman"/>
                <w:color w:val="000000"/>
                <w:sz w:val="24"/>
                <w:szCs w:val="24"/>
                <w:lang w:eastAsia="ru-RU"/>
              </w:rPr>
            </w:pPr>
          </w:p>
          <w:p w14:paraId="601864D0" w14:textId="77777777" w:rsidR="000807EB" w:rsidRPr="008E6B4E" w:rsidRDefault="000807EB" w:rsidP="003E0E7C">
            <w:pPr>
              <w:widowControl w:val="0"/>
              <w:tabs>
                <w:tab w:val="left" w:pos="322"/>
              </w:tabs>
              <w:jc w:val="both"/>
              <w:rPr>
                <w:rFonts w:ascii="Times New Roman" w:eastAsia="Times New Roman" w:hAnsi="Times New Roman" w:cs="Times New Roman"/>
                <w:color w:val="000000"/>
                <w:sz w:val="24"/>
                <w:szCs w:val="24"/>
                <w:lang w:eastAsia="ru-RU"/>
              </w:rPr>
            </w:pPr>
          </w:p>
          <w:p w14:paraId="22E057C1" w14:textId="77777777" w:rsidR="000807EB" w:rsidRPr="008E6B4E" w:rsidRDefault="000807EB" w:rsidP="003E0E7C">
            <w:pPr>
              <w:widowControl w:val="0"/>
              <w:tabs>
                <w:tab w:val="left" w:pos="322"/>
              </w:tabs>
              <w:jc w:val="both"/>
              <w:rPr>
                <w:rFonts w:ascii="Times New Roman" w:eastAsia="Times New Roman" w:hAnsi="Times New Roman" w:cs="Times New Roman"/>
                <w:color w:val="000000"/>
                <w:sz w:val="24"/>
                <w:szCs w:val="24"/>
                <w:lang w:eastAsia="ru-RU"/>
              </w:rPr>
            </w:pPr>
          </w:p>
          <w:p w14:paraId="3DD29F61" w14:textId="77777777" w:rsidR="00063700" w:rsidRPr="008E6B4E" w:rsidRDefault="000807EB"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1. </w:t>
            </w:r>
            <w:r w:rsidR="00063700" w:rsidRPr="008E6B4E">
              <w:rPr>
                <w:rFonts w:ascii="Times New Roman" w:eastAsia="Times New Roman" w:hAnsi="Times New Roman" w:cs="Times New Roman"/>
                <w:color w:val="000000"/>
                <w:sz w:val="24"/>
                <w:szCs w:val="24"/>
                <w:lang w:eastAsia="ru-RU"/>
              </w:rPr>
              <w:t>На аттракционах не должно быть:</w:t>
            </w:r>
          </w:p>
          <w:p w14:paraId="54391D4F" w14:textId="77777777" w:rsidR="00063700" w:rsidRPr="008E6B4E" w:rsidRDefault="00063700"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а) неисправностей и повреждений резервных (дублирующих) систем критичных компонентов и страховочного оборудования, предусмотренных конструкцией аттракциона. Все резервное и резервируемое оборудование, предусмотренное конструкцией аттракциона, должно быть в наличии и исправно;</w:t>
            </w:r>
          </w:p>
          <w:p w14:paraId="2E264E12" w14:textId="77777777" w:rsidR="00063700" w:rsidRPr="008E6B4E" w:rsidRDefault="00063700"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б) изогнутых или помятых элементов, а также ослабленных креплений или отсутствующих деталей аттракциона;</w:t>
            </w:r>
          </w:p>
          <w:p w14:paraId="0E8DD15F" w14:textId="77777777" w:rsidR="00063700" w:rsidRPr="008E6B4E" w:rsidRDefault="00063700"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в) ослабления креплений устройств фиксации пассажиров, дверей и их запирающих устройств, сидений пассажирских модулей;</w:t>
            </w:r>
          </w:p>
          <w:p w14:paraId="71A5F244" w14:textId="77777777" w:rsidR="00063700" w:rsidRPr="008E6B4E" w:rsidRDefault="00063700"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г) повреждений или износа разъемных соединений (болтов, шарниров, штифтов, петель), превышающего показатели, предусмотренные эксплуатационными документами;</w:t>
            </w:r>
          </w:p>
          <w:p w14:paraId="064C02DB" w14:textId="77777777" w:rsidR="00063700" w:rsidRPr="008E6B4E" w:rsidRDefault="00063700" w:rsidP="00063700">
            <w:pPr>
              <w:pStyle w:val="ae"/>
              <w:widowControl w:val="0"/>
              <w:ind w:left="46"/>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д) непредусмотренной утечки воздуха из пневматических систем.</w:t>
            </w:r>
          </w:p>
          <w:p w14:paraId="139358F0" w14:textId="21C31519" w:rsidR="000807EB" w:rsidRPr="008E6B4E" w:rsidRDefault="00063700" w:rsidP="00063700">
            <w:pPr>
              <w:pStyle w:val="ae"/>
              <w:widowControl w:val="0"/>
              <w:ind w:left="46"/>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В предусмотренных изготовителем случаях, содержащихся в эксплуатационных документах, на аттракционе должны быть установлены приборы для измерения силы ветра и температуры окружающего воздуха. </w:t>
            </w:r>
          </w:p>
          <w:p w14:paraId="2831A3F8" w14:textId="540D2F6E" w:rsidR="00063700" w:rsidRPr="008E6B4E" w:rsidRDefault="000807EB"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 xml:space="preserve">2. </w:t>
            </w:r>
            <w:r w:rsidR="00063700" w:rsidRPr="008E6B4E">
              <w:rPr>
                <w:rFonts w:ascii="Times New Roman" w:eastAsia="Times New Roman" w:hAnsi="Times New Roman" w:cs="Times New Roman"/>
                <w:sz w:val="24"/>
                <w:szCs w:val="24"/>
                <w:lang w:eastAsia="ru-RU"/>
              </w:rPr>
              <w:t xml:space="preserve"> Автомобили по периметру должны быть оборудованы бамперами из мягкого материала или надувными шинами.</w:t>
            </w:r>
          </w:p>
          <w:p w14:paraId="136C2EF3" w14:textId="18E17684"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Бамперы у всех автомобилей одного аттракциона должны быть установлены на одинаковой высоте, равной высоте кромки порога или барьера, ограждающего аттракцион.</w:t>
            </w:r>
          </w:p>
          <w:p w14:paraId="3851C930" w14:textId="1C8C5A7B"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Для предотвращения аварий трассы должны быть ограждены с двух сторон барьерами, препятствующими выезду за пределы трассы. Пружинящие барьеры недопустимы.</w:t>
            </w:r>
          </w:p>
          <w:p w14:paraId="34A01705" w14:textId="4F77E0D2"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Покрытие зоны вождения должно быть гладким и ровным. На поверхности трассы не должно быть:</w:t>
            </w:r>
          </w:p>
          <w:p w14:paraId="7C9FF9D2" w14:textId="7777777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 трещин, вмятин или их сочетаний;</w:t>
            </w:r>
          </w:p>
          <w:p w14:paraId="203FF9C8" w14:textId="7777777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б) острых предметов, расположенных на поверхности или выступающих на поверхность;</w:t>
            </w:r>
          </w:p>
          <w:p w14:paraId="515E374F" w14:textId="7777777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 препятствий высотой более 20 мм и длиной более 25 мм.</w:t>
            </w:r>
          </w:p>
          <w:p w14:paraId="267CC0BF" w14:textId="44F8C4B6"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Автомобили должны иметь защитные приспособления, чтобы исключить наезд колес или их зацепление с колесами или выступающими частями других автомобилей.</w:t>
            </w:r>
          </w:p>
          <w:p w14:paraId="1AFB1A35" w14:textId="169F4D9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У автомобилей должна быть предусмотрена функция заднего хода (если это предусмотрено эксплуатационными документами).</w:t>
            </w:r>
          </w:p>
          <w:p w14:paraId="2E292D49" w14:textId="78705AAA"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Максимальные скорости всех электромобилей, двигающихся по одной трассе, не должны отличаться более чем на 15 процентов, а максимальная масса - на 30 процентов. Максимальная скорость электромобилей должна быть не более 12 км/ч.</w:t>
            </w:r>
          </w:p>
          <w:p w14:paraId="7CBB0EAD" w14:textId="09533089"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Максимальная скорость автомобилей на скоростных трассах должна быть не более 30 км/ч.</w:t>
            </w:r>
          </w:p>
          <w:p w14:paraId="2F2EF5CA" w14:textId="5779A626"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Аккумуляторы должны быть расположены вне кабины или мест расположения пассажиров.</w:t>
            </w:r>
          </w:p>
          <w:p w14:paraId="37981270" w14:textId="70E7EA5A"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Каждый автомобиль должен быть оборудован регулируемыми ремнями безопасности, имеющими конструкцию типа "пояс - плечо", если иное не предусмотрено эксплуатационными документами.</w:t>
            </w:r>
          </w:p>
          <w:p w14:paraId="6008142C" w14:textId="41BB1F1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Автомобили с двигателями внутреннего сгорания должны быть оборудованы лотком под двигателем и трубками, подающими топливо.</w:t>
            </w:r>
          </w:p>
          <w:p w14:paraId="30FAD2BF" w14:textId="42A47A9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Двигатель должен быть размещен так, чтобы посетители не подвергались опасности в случае его возгорания.</w:t>
            </w:r>
          </w:p>
          <w:p w14:paraId="2173BF68" w14:textId="3AFFC66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Внешние незащищенные (открытые) токопроводящие части аттракциона должны быть расположены на высоте не менее 2500 мм от пола кабины электромобиля.</w:t>
            </w:r>
          </w:p>
          <w:p w14:paraId="7082C056" w14:textId="016B2534"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Верхняя питающая сетка или пластина, подающая питание, не должна приводить к появлению искр или воспламеняющихся частиц.</w:t>
            </w:r>
          </w:p>
          <w:p w14:paraId="63198EFD" w14:textId="067EEFD2"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Питающая сетка должна представлять собой проволочную сетку (желательно с 6-угольными ячейками) с проволокой диаметром 1,2-3 мм и размером ячеек не более 40 мм.</w:t>
            </w:r>
          </w:p>
          <w:p w14:paraId="668F618A" w14:textId="4EC2FA0B"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Питающая сетка должна быть натянута, а пластины закреплены, чтобы под давлением токосъемников не происходили значительные деформации или смещения.</w:t>
            </w:r>
          </w:p>
          <w:p w14:paraId="259DDEF9" w14:textId="28FF6A85"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Питающая сетка должна быть закреплена равномерно на высоте не менее 2500 мм над напольным лотком электромобиля.</w:t>
            </w:r>
          </w:p>
          <w:p w14:paraId="347FC941" w14:textId="69A647D5"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Электромобили должны быть оборудованы стальными или бронзовыми подпружиненными контактными щетками.</w:t>
            </w:r>
          </w:p>
          <w:p w14:paraId="25589171" w14:textId="2B1E9637"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Токосъемники должны иметь максимально возможный радиус кривизны для того, чтобы токосъемник касался питающей сетки не менее чем в 3 точках. Токосъемники должны легко вращаться, оказывая на питающую сетку постоянное давление.</w:t>
            </w:r>
          </w:p>
          <w:p w14:paraId="51D052D3" w14:textId="62DC40AC"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Места подключения к источнику питания должны быть расположены равномерно по периметру токопроводящей сети или пластины.</w:t>
            </w:r>
          </w:p>
          <w:p w14:paraId="40063A06" w14:textId="69163818"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Пластины, образующие зону контакта, должны быть гладкими. Пластины должны быть подключены к полюсу "минус" источника питания в двух противоположных точках для того, чтобы избежать возникновения опасных разностей потенциалов.</w:t>
            </w:r>
          </w:p>
          <w:p w14:paraId="49ECDC0F" w14:textId="1472DCEB" w:rsidR="00063700" w:rsidRPr="008E6B4E" w:rsidRDefault="00063700" w:rsidP="00063700">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Пластины, образующие зону контакта, должны быть соединены со всеми ближайшими металлическими элементами конструкции.</w:t>
            </w:r>
          </w:p>
          <w:p w14:paraId="1DF6006A" w14:textId="36FDF2FB" w:rsidR="002752A5" w:rsidRPr="008E6B4E" w:rsidRDefault="000807EB"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 xml:space="preserve"> 3. </w:t>
            </w:r>
            <w:r w:rsidR="002752A5" w:rsidRPr="008E6B4E">
              <w:rPr>
                <w:rFonts w:ascii="Times New Roman" w:eastAsia="Times New Roman" w:hAnsi="Times New Roman" w:cs="Times New Roman"/>
                <w:sz w:val="24"/>
                <w:szCs w:val="24"/>
                <w:lang w:eastAsia="ru-RU"/>
              </w:rPr>
              <w:t>Для подъема на игровую площадку должны применяться ступеньки или пандусы. Высота ступеньки или начала пандуса должна составлять половину высоты прилегающей игровой платформы, к которой они присоединены.</w:t>
            </w:r>
          </w:p>
          <w:p w14:paraId="017AA2CD" w14:textId="17D07E56"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Надувное оборудование, предназначенное для развлечения более 15 посетителей, должно иметь более одного выхода. Посетители в таких конструкциях не должны находиться на расстоянии, удаленном от выхода более чем на 5000 мм.</w:t>
            </w:r>
          </w:p>
          <w:p w14:paraId="58C4401A" w14:textId="689E3126"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Ограничительные сетки не должны затруднять визуальный обзор за посетителями, находящимися в игровой зоне.</w:t>
            </w:r>
          </w:p>
          <w:p w14:paraId="7BDC1709" w14:textId="1E2ABCEA"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Ограничительная сетка должна выдерживать нагрузку, обеспечивающую безопасную эксплуатацию аттракциона, в соответствии с эксплуатационными документами.</w:t>
            </w:r>
          </w:p>
          <w:p w14:paraId="456CA7A9" w14:textId="0DBCC6FE"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Ограничительные сетки, располагаемые на склонах для подъема посетителей, должны быть изготовлены из каната диаметром не менее 12 мм и надежно зафиксированы. Концы должны быть надежно завязаны и обработаны для предотвращения износа.</w:t>
            </w:r>
          </w:p>
          <w:p w14:paraId="7468CDBE" w14:textId="52C29436"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Игровая площадка мягкой горы должна быть окружена надувной площадкой безопасности.</w:t>
            </w:r>
          </w:p>
          <w:p w14:paraId="73A9D992" w14:textId="6A80301C"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На игровой площадке не должно быть препятствий, которые могут стать причиной застревания тела, частей тела или одежды посетителя.</w:t>
            </w:r>
          </w:p>
          <w:p w14:paraId="560CB770" w14:textId="2346B450"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Поверхность любой платформы должна быть ровной, без резких изменений кривизны в местах соединения несущих элементов (нервюр).</w:t>
            </w:r>
          </w:p>
          <w:p w14:paraId="40E63834" w14:textId="7B41B842"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Глубина канавок на поверхности платформы игровой площадки, предназначенной для прыгания, стартового и конечного участка, участка скольжения не должна превышать 2 процента ширины соответствующей панели, измеренной в надутом положении без приложения нагрузки, и не должна изменяться в процессе эксплуатации.</w:t>
            </w:r>
          </w:p>
          <w:p w14:paraId="5B06E7AC" w14:textId="442FDD18"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Застежки, используемые на входах и выходах, должны открываться с обеих сторон и быть доступными взрослым изнутри и снаружи.</w:t>
            </w:r>
          </w:p>
          <w:p w14:paraId="32F2A7F2" w14:textId="751866E2"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Застежки, используемые для выпускания воздуха, должны быть закрыты клапаном или располагаться в кармане.</w:t>
            </w:r>
          </w:p>
          <w:p w14:paraId="2221CF6D" w14:textId="17F6E0BD"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Ограждающие стены должны быть вертикальными и надежно закрепляться на основании. Башни, поддерживающие ограждающие стены, должны быть расположены в той же плоскости.</w:t>
            </w:r>
          </w:p>
          <w:p w14:paraId="061F3A47" w14:textId="3AB04940"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Ограждающая стена высотой 1800 мм подходит для посетителей любого роста при высоте свободного падения 600-3000 мм. Надувные конструкции с высотой свободного падения 3000-6000 мм должны иметь ограждающую стену высотой не менее 1,25 роста посетителя, или платформенная конструкция должна служить крышей над посетителем. Надувные конструкции с высотой свободного падения более 6000 мм должны иметь ограждающие стены и постоянную прилегающую крышу. В местах выхода и входа с каждой из сторон должны лежать смягчающие маты толщиной не менее 100 мм на расстоянии от аттракциона надувного 1200 мм.</w:t>
            </w:r>
          </w:p>
          <w:p w14:paraId="770B79AD" w14:textId="280AA031"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Не должно быть повреждений поверхностей надувного покрытия (разрывов, проколов, порезов). Швы должны быть целостными, нитки непотертыми.</w:t>
            </w:r>
          </w:p>
          <w:p w14:paraId="0E47D16B" w14:textId="798CC265"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Надувные конструкции должны иметь узлы крепления и крепиться к земле с помощью системы жесткого (анкерного) или балластного крепления. Каждый элемент жесткого (анкерного) крепления или балластной системы должен выдерживать нагрузку не менее 1600 Н.</w:t>
            </w:r>
          </w:p>
          <w:p w14:paraId="7439BB2D" w14:textId="7FC311BF"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Электрические кабели должны быть защищены от возможного контакта с посетителями.</w:t>
            </w:r>
          </w:p>
          <w:p w14:paraId="65CEAE39" w14:textId="2A043DC9"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Конструкция вентилятора должна иметь защитные элементы, исключающие риски, связанные с угрозой попадания частей тела, одежды или посторонних предметов на движущиеся элементы вентилятора, с угрозой повреждения или поломки вентилятора.</w:t>
            </w:r>
          </w:p>
          <w:p w14:paraId="44FEAABB" w14:textId="225ECDA7" w:rsidR="002752A5" w:rsidRPr="008E6B4E" w:rsidRDefault="002752A5" w:rsidP="002752A5">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Нагнетающий вентилятор должен располагаться на строго горизонтальной площадке на расстоянии не менее 1200 мм от стороны со стенкой и 2500 мм от открытой стороны конструкции. Соединительная труба должна иметь необходимую для этого длину. Если вентилятор размещается внутри надувного оборудования, он должен располагаться на расстоянии не менее 2500 мм от игровой площадки, зоны безопасности и посадочной площадки.</w:t>
            </w:r>
          </w:p>
          <w:p w14:paraId="4F19EFE8" w14:textId="260CCCDD" w:rsidR="000807EB" w:rsidRPr="008E6B4E" w:rsidRDefault="002752A5"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Аттракцион должен иметь ограждение. Ограждение должно размещаться на расстоянии, предусмотренном эксплуатационными документами, чтобы исключить доступ посетителей, пассажиров и пользователей к вентилятору, включая его проводку, элементам системы крепления и швартовочным элементам.</w:t>
            </w:r>
          </w:p>
          <w:p w14:paraId="20DA7746" w14:textId="35EE15DF" w:rsidR="00EE3D1C" w:rsidRPr="008E6B4E" w:rsidRDefault="000807EB"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4. </w:t>
            </w:r>
            <w:r w:rsidR="00EE3D1C" w:rsidRPr="008E6B4E">
              <w:rPr>
                <w:rFonts w:ascii="Times New Roman" w:eastAsia="Times New Roman" w:hAnsi="Times New Roman" w:cs="Times New Roman"/>
                <w:color w:val="000000"/>
                <w:sz w:val="24"/>
                <w:szCs w:val="24"/>
                <w:lang w:eastAsia="ru-RU"/>
              </w:rPr>
              <w:t xml:space="preserve"> </w:t>
            </w:r>
            <w:r w:rsidR="00EE3D1C" w:rsidRPr="008E6B4E">
              <w:rPr>
                <w:rFonts w:ascii="Times New Roman" w:eastAsia="Times New Roman" w:hAnsi="Times New Roman" w:cs="Times New Roman"/>
                <w:sz w:val="24"/>
                <w:szCs w:val="24"/>
                <w:lang w:eastAsia="ru-RU"/>
              </w:rPr>
              <w:t>Впускные (выпускные) устройства не должны выступать из плоскости стен бассейна и (или) обходной дорожки.</w:t>
            </w:r>
          </w:p>
          <w:p w14:paraId="781E8F6B" w14:textId="09C9C975"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Впускные (выпускные) устройства не должны допускать возможность застревания (защемления) тела, частей тела и одежды пассажиров.</w:t>
            </w:r>
          </w:p>
          <w:p w14:paraId="4770F7A7" w14:textId="21C4D2D4"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Крышки выпускных устройств должны быть предназначены для защиты от засасывания посторонних предметов во всасывающий трубопровод.</w:t>
            </w:r>
          </w:p>
          <w:p w14:paraId="53D99E34" w14:textId="16D8CA49"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Крышки впускных (выпускных) устройств должны быть надежно закреплены, не допускается подвижка (смещение) крышек под воздействием эксплуатационных нагрузок.</w:t>
            </w:r>
          </w:p>
          <w:p w14:paraId="5E97173E" w14:textId="15D52000"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Элементы конструкции сборных крышек должны быть соединены для обеспечения безопасной эксплуатации аттракциона.</w:t>
            </w:r>
          </w:p>
          <w:p w14:paraId="65638402" w14:textId="2C394C6F"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Крепления крышек впускных (выпускных) устройств должны исключить возможность демонтажа крышки без применения специальных инструментов.</w:t>
            </w:r>
          </w:p>
          <w:p w14:paraId="35CC1C71" w14:textId="2D360D26"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Устройства, использующие подачу воды (воздуха) под давлением со дна бассейна, должны быть установлены на глубине не менее 700 мм.</w:t>
            </w:r>
          </w:p>
          <w:p w14:paraId="2EC1CCFD" w14:textId="78E8769C"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Аттракцион должен предусматривать вход (выход) только в установленных зонах.</w:t>
            </w:r>
            <w:r w:rsidRPr="008E6B4E">
              <w:rPr>
                <w:rFonts w:ascii="Times New Roman" w:eastAsia="Times New Roman" w:hAnsi="Times New Roman" w:cs="Times New Roman"/>
                <w:sz w:val="24"/>
                <w:szCs w:val="24"/>
                <w:lang w:eastAsia="ru-RU"/>
              </w:rPr>
              <w:br/>
              <w:t>Лестницы должны быть безопасны для входа в воду (выхода из воды).</w:t>
            </w:r>
          </w:p>
          <w:p w14:paraId="5BE1DDA6" w14:textId="091B43C0"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Угол наклона лестницы к горизонтальной плоскости должен быть 60-75 градусов.</w:t>
            </w:r>
          </w:p>
          <w:p w14:paraId="03011E0C" w14:textId="7602C0A3"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Ширина лестницы должна быть не менее 800 мм.</w:t>
            </w:r>
          </w:p>
          <w:p w14:paraId="5CEA65AF" w14:textId="62A52DA4"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Все ступени для входа и выхода в бассейне должны быть одинаковой высоты и одинаковой ширины. Края и грани ступеней под водой должны быть размечены контрастным цветом.</w:t>
            </w:r>
          </w:p>
          <w:p w14:paraId="274BD4AD" w14:textId="75D4D34D"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Расстояние по вертикали между верхними поверхностями 2 смежных ступеней лестницы-стремянки должно быть одинаковым (не более 250 мм), минимальный просвет между такими ступенями - 200 мм.</w:t>
            </w:r>
          </w:p>
          <w:p w14:paraId="232AC31F" w14:textId="00BB324E"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Ступени приставных лестниц должны иметь ширину 450-600 мм и глубину не менее 5 мм.</w:t>
            </w:r>
          </w:p>
          <w:p w14:paraId="3A8C40AC" w14:textId="28857B3B"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Ступени лестниц-стремянок должны иметь ширину не менее 940 мм и глубину не менее 250 мм.</w:t>
            </w:r>
          </w:p>
          <w:p w14:paraId="3199DA1B" w14:textId="23D5564F"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Зазор между нижней ступенью лестницы и дном бассейна должен быть не менее 100 мм.</w:t>
            </w:r>
          </w:p>
          <w:p w14:paraId="76510C8E" w14:textId="4A5CEBCE"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Использовать в качестве ступеней круглые перекладины из труб не допускается.</w:t>
            </w:r>
          </w:p>
          <w:p w14:paraId="1E5BA01F" w14:textId="3FB4D4F6"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Верхняя ступень должна быть вровень с краем бортика бассейна.</w:t>
            </w:r>
          </w:p>
          <w:p w14:paraId="3C1A748B" w14:textId="175AA973"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Поверхность ступеней должна иметь противоскользящее покрытие.</w:t>
            </w:r>
          </w:p>
          <w:p w14:paraId="5DF5C393" w14:textId="0C237094"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Расстояние между верхней ступенью приставной лестницы и стеной бассейна должно быть не более 8 мм во избежание застревания (защемления) тела, частей тела или одежды пользователя. Расстояние между следующими ступенями и стеной бассейна должно быть 0-8 мм или 25-75 мм.</w:t>
            </w:r>
          </w:p>
          <w:p w14:paraId="385CB864" w14:textId="46A2A266"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Передний край верхней ступени и задний край нижней ступени должны находиться в одной вертикальной плоскости или ступени должны перекрывать одна другую.</w:t>
            </w:r>
          </w:p>
          <w:p w14:paraId="581AB3EF" w14:textId="683D0B94"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Поручни должны быть скошены назад - в сторону пространства вокруг бассейна.</w:t>
            </w:r>
          </w:p>
          <w:p w14:paraId="1375CF56" w14:textId="08F21585"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Концы поручней лестниц-стремянок должны быть загнуты вниз с радиусом не менее 50 мм к горизонтальной линии или по кривой с изгибом не менее 100 градусов.</w:t>
            </w:r>
          </w:p>
          <w:p w14:paraId="299FE538" w14:textId="4A30403F"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Высота поручней приставных лестниц и лестниц-стремянок должна составлять 750-950 мм от уровня обходной дорожки (пола) вокруг бассейна. Приставные лестницы и лестницы-стремянки должны иметь поручни с обеих сторон на расстоянии не менее 700 мм с тем же наклоном, что и лестница.</w:t>
            </w:r>
          </w:p>
          <w:p w14:paraId="76295A0D" w14:textId="381D7BD1"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Поручни приставных лестниц, выступающих по отношению к стене бассейна, не должны выступать за вертикальную плоскость лестницы.</w:t>
            </w:r>
          </w:p>
          <w:p w14:paraId="2B709438" w14:textId="5E23CCFA" w:rsidR="00EE3D1C" w:rsidRPr="008E6B4E" w:rsidRDefault="00EE3D1C" w:rsidP="00EE3D1C">
            <w:pPr>
              <w:contextualSpacing/>
              <w:jc w:val="both"/>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Поручни приставных лестниц, не выступающих по отношению к стене бассейна, не должны выступать за вертикальную плоскость стены бассейна.</w:t>
            </w:r>
          </w:p>
          <w:p w14:paraId="085AB1E8" w14:textId="021DE8E3" w:rsidR="000807EB" w:rsidRPr="008E6B4E" w:rsidRDefault="00EE3D1C" w:rsidP="00EE3D1C">
            <w:pPr>
              <w:contextualSpacing/>
              <w:jc w:val="both"/>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Поперечное сечение поручней (перил), за которые держатся пользователи, должно иметь круглую, овальную, прямоугольную с закругленными углами или эллипсовидную форму и размер 25-50 мм. Толщина стенок труб должна быть не менее 1,8 мм.</w:t>
            </w:r>
          </w:p>
        </w:tc>
        <w:tc>
          <w:tcPr>
            <w:tcW w:w="2830" w:type="dxa"/>
          </w:tcPr>
          <w:p w14:paraId="5D0F4C72" w14:textId="4C45EDDE" w:rsidR="000807EB" w:rsidRPr="008E6B4E" w:rsidRDefault="00063700" w:rsidP="003E0E7C">
            <w:pPr>
              <w:widowControl w:val="0"/>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 xml:space="preserve"> </w:t>
            </w:r>
          </w:p>
          <w:p w14:paraId="31C344D3" w14:textId="77777777" w:rsidR="000807EB" w:rsidRPr="008E6B4E" w:rsidRDefault="000807EB" w:rsidP="003E0E7C">
            <w:pPr>
              <w:widowControl w:val="0"/>
              <w:autoSpaceDE w:val="0"/>
              <w:autoSpaceDN w:val="0"/>
              <w:adjustRightInd w:val="0"/>
              <w:rPr>
                <w:rFonts w:ascii="Times New Roman" w:hAnsi="Times New Roman" w:cs="Times New Roman"/>
                <w:sz w:val="24"/>
                <w:szCs w:val="24"/>
              </w:rPr>
            </w:pPr>
          </w:p>
          <w:p w14:paraId="2B343110" w14:textId="77777777" w:rsidR="00063700" w:rsidRPr="008E6B4E" w:rsidRDefault="00063700" w:rsidP="003E0E7C">
            <w:pPr>
              <w:widowControl w:val="0"/>
              <w:autoSpaceDE w:val="0"/>
              <w:autoSpaceDN w:val="0"/>
              <w:adjustRightInd w:val="0"/>
              <w:rPr>
                <w:rFonts w:ascii="Times New Roman" w:hAnsi="Times New Roman" w:cs="Times New Roman"/>
                <w:sz w:val="24"/>
                <w:szCs w:val="24"/>
              </w:rPr>
            </w:pPr>
          </w:p>
          <w:p w14:paraId="0C4B078F" w14:textId="77777777" w:rsidR="00063700" w:rsidRPr="008E6B4E" w:rsidRDefault="00063700" w:rsidP="003E0E7C">
            <w:pPr>
              <w:widowControl w:val="0"/>
              <w:autoSpaceDE w:val="0"/>
              <w:autoSpaceDN w:val="0"/>
              <w:adjustRightInd w:val="0"/>
              <w:rPr>
                <w:rFonts w:ascii="Times New Roman" w:hAnsi="Times New Roman" w:cs="Times New Roman"/>
                <w:sz w:val="24"/>
                <w:szCs w:val="24"/>
              </w:rPr>
            </w:pPr>
          </w:p>
          <w:p w14:paraId="3586030F" w14:textId="532DCDD2" w:rsidR="00063700" w:rsidRPr="008E6B4E" w:rsidRDefault="003E0E7C" w:rsidP="00063700">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постановление Правительства РФ </w:t>
            </w:r>
            <w:r w:rsidR="00065885" w:rsidRPr="008E6B4E">
              <w:rPr>
                <w:rFonts w:ascii="Times New Roman" w:hAnsi="Times New Roman" w:cs="Times New Roman"/>
                <w:sz w:val="24"/>
                <w:szCs w:val="24"/>
              </w:rPr>
              <w:t xml:space="preserve">      </w:t>
            </w:r>
            <w:r w:rsidR="00BF1E20" w:rsidRPr="008E6B4E">
              <w:rPr>
                <w:rFonts w:ascii="Times New Roman" w:hAnsi="Times New Roman" w:cs="Times New Roman"/>
                <w:sz w:val="24"/>
                <w:szCs w:val="24"/>
              </w:rPr>
              <w:t xml:space="preserve">  </w:t>
            </w:r>
            <w:r w:rsidRPr="008E6B4E">
              <w:rPr>
                <w:rFonts w:ascii="Times New Roman" w:hAnsi="Times New Roman" w:cs="Times New Roman"/>
                <w:sz w:val="24"/>
                <w:szCs w:val="24"/>
              </w:rPr>
              <w:t>№ 1732</w:t>
            </w:r>
            <w:r w:rsidR="00063700" w:rsidRPr="008E6B4E">
              <w:rPr>
                <w:rFonts w:ascii="Times New Roman" w:hAnsi="Times New Roman" w:cs="Times New Roman"/>
                <w:sz w:val="24"/>
                <w:szCs w:val="24"/>
              </w:rPr>
              <w:t xml:space="preserve"> (п.52,53)</w:t>
            </w:r>
            <w:r w:rsidR="00B1469D" w:rsidRPr="008E6B4E">
              <w:rPr>
                <w:rFonts w:ascii="Times New Roman" w:hAnsi="Times New Roman" w:cs="Times New Roman"/>
                <w:sz w:val="24"/>
                <w:szCs w:val="24"/>
              </w:rPr>
              <w:t xml:space="preserve"> </w:t>
            </w:r>
            <w:r w:rsidRPr="008E6B4E">
              <w:rPr>
                <w:rFonts w:ascii="Times New Roman" w:hAnsi="Times New Roman" w:cs="Times New Roman"/>
                <w:sz w:val="24"/>
                <w:szCs w:val="24"/>
              </w:rPr>
              <w:t xml:space="preserve"> </w:t>
            </w:r>
          </w:p>
          <w:p w14:paraId="713038AD"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61FB4A12"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00556CE2"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683ED37F"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4D448E39"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5A10F5D3"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57B386AD"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1D4291B0"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1DDBC390"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12EA2EC0"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3D104182"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33ADF630"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33CA60BC"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75EDE934"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43187916"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1CEA0AF3"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59B2CA77"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3B0E2E4B"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2A12BEC7"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4DD98065"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2C1F6F45"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4CFC75F8"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0C468503"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0869765F"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50EEC96B"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73B1DC78"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0963D631"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561CCD2C" w14:textId="77777777" w:rsidR="003E0E7C" w:rsidRPr="008E6B4E" w:rsidRDefault="003E0E7C" w:rsidP="00063700">
            <w:pPr>
              <w:widowControl w:val="0"/>
              <w:autoSpaceDE w:val="0"/>
              <w:autoSpaceDN w:val="0"/>
              <w:adjustRightInd w:val="0"/>
              <w:rPr>
                <w:rFonts w:ascii="Times New Roman" w:hAnsi="Times New Roman" w:cs="Times New Roman"/>
                <w:sz w:val="24"/>
                <w:szCs w:val="24"/>
              </w:rPr>
            </w:pPr>
          </w:p>
          <w:p w14:paraId="55F0E841" w14:textId="1F3DE19C" w:rsidR="00B1469D" w:rsidRPr="008E6B4E" w:rsidRDefault="003E0E7C" w:rsidP="00063700">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постановление Правительства РФ </w:t>
            </w:r>
            <w:r w:rsidR="00065885" w:rsidRPr="008E6B4E">
              <w:rPr>
                <w:rFonts w:ascii="Times New Roman" w:hAnsi="Times New Roman" w:cs="Times New Roman"/>
                <w:sz w:val="24"/>
                <w:szCs w:val="24"/>
              </w:rPr>
              <w:t xml:space="preserve">      </w:t>
            </w:r>
            <w:r w:rsidR="00BF1E20" w:rsidRPr="008E6B4E">
              <w:rPr>
                <w:rFonts w:ascii="Times New Roman" w:hAnsi="Times New Roman" w:cs="Times New Roman"/>
                <w:sz w:val="24"/>
                <w:szCs w:val="24"/>
              </w:rPr>
              <w:t xml:space="preserve">  </w:t>
            </w:r>
            <w:r w:rsidRPr="008E6B4E">
              <w:rPr>
                <w:rFonts w:ascii="Times New Roman" w:hAnsi="Times New Roman" w:cs="Times New Roman"/>
                <w:sz w:val="24"/>
                <w:szCs w:val="24"/>
              </w:rPr>
              <w:t>№ 1732</w:t>
            </w:r>
            <w:r w:rsidR="00B1469D" w:rsidRPr="008E6B4E">
              <w:rPr>
                <w:rFonts w:ascii="Times New Roman" w:hAnsi="Times New Roman" w:cs="Times New Roman"/>
                <w:sz w:val="24"/>
                <w:szCs w:val="24"/>
              </w:rPr>
              <w:t xml:space="preserve"> (п. 54-75)</w:t>
            </w:r>
          </w:p>
          <w:p w14:paraId="4AD796BA" w14:textId="77777777" w:rsidR="00B1469D" w:rsidRPr="008E6B4E" w:rsidRDefault="00B1469D" w:rsidP="00063700">
            <w:pPr>
              <w:widowControl w:val="0"/>
              <w:autoSpaceDE w:val="0"/>
              <w:autoSpaceDN w:val="0"/>
              <w:adjustRightInd w:val="0"/>
              <w:rPr>
                <w:rFonts w:ascii="Times New Roman" w:hAnsi="Times New Roman" w:cs="Times New Roman"/>
                <w:sz w:val="24"/>
                <w:szCs w:val="24"/>
              </w:rPr>
            </w:pPr>
          </w:p>
          <w:p w14:paraId="4BBE389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B8E86B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5D4319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87E5BE5"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298405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5E88BB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544C3F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A1EEEC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FBB923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9E582A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4D11FD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5C08F7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74DBAA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BFF59E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E28278B"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581BD5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D487A4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087FC4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BE67E7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48DB3E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B3B929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77467E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7C1EA3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5434B1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1A5C9D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03E08D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6E4F22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82971F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9050CD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1CB136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6B3910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1CFD87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DB0310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B55FE0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CFE8776"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B9FB9EB"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9AC568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380FB2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630974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12980C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03D116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1D26DF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0D1A81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62A9B3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B91D93D"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547B27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A96F0C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BA0B35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F0C629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92F73B4"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C769E5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DA5B3F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8F6F42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50291E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EA43B2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D7E717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6D4508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A213004"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63BEA6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39C99A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9BEAD61"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30E075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C3BF7FB"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3A549B4"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709391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7DED6E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AE74FA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6E8B86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8F71A5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ABB3E8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C5B55C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6F59F3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7EA9DA3"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EAE2BB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ACFD97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2D720E5"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215C98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8E1462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54D987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CDFEE7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5CB48A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2AE31B0"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FB507AD"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EF4506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DBDC0C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39A97F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CC5E076"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E40EC0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BAAB3B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0EBE172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D8BF82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DBB019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3A383A59"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A2328FF"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51E88F1C"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1C70228"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2AAAA255"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F225CA2"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1448B72E"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44A80ACB"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7DB2F897"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922F64E" w14:textId="77777777" w:rsidR="00BF1E20" w:rsidRPr="008E6B4E" w:rsidRDefault="00BF1E20" w:rsidP="002752A5">
            <w:pPr>
              <w:widowControl w:val="0"/>
              <w:autoSpaceDE w:val="0"/>
              <w:autoSpaceDN w:val="0"/>
              <w:adjustRightInd w:val="0"/>
              <w:rPr>
                <w:rFonts w:ascii="Times New Roman" w:hAnsi="Times New Roman" w:cs="Times New Roman"/>
                <w:sz w:val="24"/>
                <w:szCs w:val="24"/>
              </w:rPr>
            </w:pPr>
          </w:p>
          <w:p w14:paraId="7D5004F2" w14:textId="77777777" w:rsidR="00BF1E20" w:rsidRPr="008E6B4E" w:rsidRDefault="00BF1E20" w:rsidP="002752A5">
            <w:pPr>
              <w:widowControl w:val="0"/>
              <w:autoSpaceDE w:val="0"/>
              <w:autoSpaceDN w:val="0"/>
              <w:adjustRightInd w:val="0"/>
              <w:rPr>
                <w:rFonts w:ascii="Times New Roman" w:hAnsi="Times New Roman" w:cs="Times New Roman"/>
                <w:sz w:val="24"/>
                <w:szCs w:val="24"/>
              </w:rPr>
            </w:pPr>
          </w:p>
          <w:p w14:paraId="01DAA65D" w14:textId="77777777" w:rsidR="00BF1E20" w:rsidRPr="008E6B4E" w:rsidRDefault="00BF1E20" w:rsidP="002752A5">
            <w:pPr>
              <w:widowControl w:val="0"/>
              <w:autoSpaceDE w:val="0"/>
              <w:autoSpaceDN w:val="0"/>
              <w:adjustRightInd w:val="0"/>
              <w:rPr>
                <w:rFonts w:ascii="Times New Roman" w:hAnsi="Times New Roman" w:cs="Times New Roman"/>
                <w:sz w:val="24"/>
                <w:szCs w:val="24"/>
              </w:rPr>
            </w:pPr>
          </w:p>
          <w:p w14:paraId="3C2CE75F" w14:textId="77777777" w:rsidR="00BF1E20" w:rsidRPr="008E6B4E" w:rsidRDefault="00BF1E20" w:rsidP="002752A5">
            <w:pPr>
              <w:widowControl w:val="0"/>
              <w:autoSpaceDE w:val="0"/>
              <w:autoSpaceDN w:val="0"/>
              <w:adjustRightInd w:val="0"/>
              <w:rPr>
                <w:rFonts w:ascii="Times New Roman" w:hAnsi="Times New Roman" w:cs="Times New Roman"/>
                <w:sz w:val="24"/>
                <w:szCs w:val="24"/>
              </w:rPr>
            </w:pPr>
          </w:p>
          <w:p w14:paraId="21B4FA16" w14:textId="77777777" w:rsidR="00BF1E20" w:rsidRPr="008E6B4E" w:rsidRDefault="00BF1E20" w:rsidP="002752A5">
            <w:pPr>
              <w:widowControl w:val="0"/>
              <w:autoSpaceDE w:val="0"/>
              <w:autoSpaceDN w:val="0"/>
              <w:adjustRightInd w:val="0"/>
              <w:rPr>
                <w:rFonts w:ascii="Times New Roman" w:hAnsi="Times New Roman" w:cs="Times New Roman"/>
                <w:sz w:val="24"/>
                <w:szCs w:val="24"/>
              </w:rPr>
            </w:pPr>
          </w:p>
          <w:p w14:paraId="36EAEEEA" w14:textId="77777777" w:rsidR="00BF1E20" w:rsidRPr="008E6B4E" w:rsidRDefault="003E0E7C" w:rsidP="002752A5">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постановление Правительства РФ </w:t>
            </w:r>
            <w:r w:rsidR="00065885" w:rsidRPr="008E6B4E">
              <w:rPr>
                <w:rFonts w:ascii="Times New Roman" w:hAnsi="Times New Roman" w:cs="Times New Roman"/>
                <w:sz w:val="24"/>
                <w:szCs w:val="24"/>
              </w:rPr>
              <w:t xml:space="preserve">      </w:t>
            </w:r>
          </w:p>
          <w:p w14:paraId="0EAA514F" w14:textId="6DDC6770" w:rsidR="002752A5" w:rsidRPr="008E6B4E" w:rsidRDefault="003E0E7C" w:rsidP="002752A5">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 1732 </w:t>
            </w:r>
            <w:r w:rsidR="002752A5" w:rsidRPr="008E6B4E">
              <w:rPr>
                <w:rFonts w:ascii="Times New Roman" w:hAnsi="Times New Roman" w:cs="Times New Roman"/>
                <w:sz w:val="24"/>
                <w:szCs w:val="24"/>
              </w:rPr>
              <w:t>(п. 76-94)</w:t>
            </w:r>
          </w:p>
          <w:p w14:paraId="07610F2A" w14:textId="77777777" w:rsidR="002752A5" w:rsidRPr="008E6B4E" w:rsidRDefault="002752A5" w:rsidP="00063700">
            <w:pPr>
              <w:widowControl w:val="0"/>
              <w:autoSpaceDE w:val="0"/>
              <w:autoSpaceDN w:val="0"/>
              <w:adjustRightInd w:val="0"/>
              <w:rPr>
                <w:rFonts w:ascii="Times New Roman" w:hAnsi="Times New Roman" w:cs="Times New Roman"/>
                <w:sz w:val="24"/>
                <w:szCs w:val="24"/>
              </w:rPr>
            </w:pPr>
          </w:p>
          <w:p w14:paraId="6F3ED44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862798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4DD839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10D22BF"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FFAE7C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799C64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1598D7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394834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37D9A28"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48FB610"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848733C"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E797C1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59A808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340C25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66C1F2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CF4FB8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D635A3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789C65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B8A5B2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5D7004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433080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4C7B2A8"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C1DC733"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D6FC62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411526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792447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159019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E9EC37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BBD7C5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F57831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B4D351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BFA997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7DEF3B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F38091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3C0D8B9"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846FB50"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623F83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CF5384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67C0840"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F557C28"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D88DC8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6800FC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9E98FF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044042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C60A38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26DB3C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596B56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1B92D2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805B54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E08B158"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E88788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4849AAD"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E2EAB3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F6AA0E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8AB0AB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4C7F28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5B077F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DF724C9"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D4AF5A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FBE0DB0"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91FD78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59B3D0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F8185E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6FB67A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5C559D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F14B94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915357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DB0A0CC"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C157D0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F6AB4A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BA2856D"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4E5772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218AA6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74DCA5F"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E5964A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676E86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ABDB44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ABA800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FCE843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0B29BCD"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F0FEA4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09C7C4A"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E590770"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87F2488"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0A9753C"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003542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ABFBEA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901AA6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FF3829F"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BE6C6A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F5F098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BFD16E6"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7643863"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AD42F1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91E77D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0E7623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7AEE6C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BD7B56F"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D58410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DC4BF3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FE8175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5D347B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572B6F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CE1A46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76DD81D"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C08CDA9"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8C6D9A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F9804D3"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5FDFEED"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7C298FB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17AE2C7"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425AC5D5"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F64588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7A5900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65926973"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CE460FB"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0694EDC"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030300F4"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5483881"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5EAC789E"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199C2862"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32FB1A51"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662D62F9"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763AEA95"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4D464732"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1C2626C1"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7EA96891"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441D7431"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38FF5CD5" w14:textId="77777777" w:rsidR="00BF1E20" w:rsidRPr="008E6B4E" w:rsidRDefault="00BF1E20" w:rsidP="00EE3D1C">
            <w:pPr>
              <w:widowControl w:val="0"/>
              <w:autoSpaceDE w:val="0"/>
              <w:autoSpaceDN w:val="0"/>
              <w:adjustRightInd w:val="0"/>
              <w:rPr>
                <w:rFonts w:ascii="Times New Roman" w:hAnsi="Times New Roman" w:cs="Times New Roman"/>
                <w:sz w:val="24"/>
                <w:szCs w:val="24"/>
              </w:rPr>
            </w:pPr>
          </w:p>
          <w:p w14:paraId="010ABCDD" w14:textId="244150DA" w:rsidR="00EE3D1C" w:rsidRPr="008E6B4E" w:rsidRDefault="003E0E7C" w:rsidP="00EE3D1C">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постановление Правительства РФ </w:t>
            </w:r>
            <w:r w:rsidR="00065885" w:rsidRPr="008E6B4E">
              <w:rPr>
                <w:rFonts w:ascii="Times New Roman" w:hAnsi="Times New Roman" w:cs="Times New Roman"/>
                <w:sz w:val="24"/>
                <w:szCs w:val="24"/>
              </w:rPr>
              <w:t xml:space="preserve">      </w:t>
            </w:r>
            <w:r w:rsidRPr="008E6B4E">
              <w:rPr>
                <w:rFonts w:ascii="Times New Roman" w:hAnsi="Times New Roman" w:cs="Times New Roman"/>
                <w:sz w:val="24"/>
                <w:szCs w:val="24"/>
              </w:rPr>
              <w:t xml:space="preserve">№ 1732 </w:t>
            </w:r>
            <w:r w:rsidR="00EE3D1C" w:rsidRPr="008E6B4E">
              <w:rPr>
                <w:rFonts w:ascii="Times New Roman" w:hAnsi="Times New Roman" w:cs="Times New Roman"/>
                <w:sz w:val="24"/>
                <w:szCs w:val="24"/>
              </w:rPr>
              <w:t xml:space="preserve">(п. </w:t>
            </w:r>
            <w:r w:rsidR="00835967" w:rsidRPr="008E6B4E">
              <w:rPr>
                <w:rFonts w:ascii="Times New Roman" w:hAnsi="Times New Roman" w:cs="Times New Roman"/>
                <w:sz w:val="24"/>
                <w:szCs w:val="24"/>
              </w:rPr>
              <w:t>95-121</w:t>
            </w:r>
            <w:r w:rsidR="00EE3D1C" w:rsidRPr="008E6B4E">
              <w:rPr>
                <w:rFonts w:ascii="Times New Roman" w:hAnsi="Times New Roman" w:cs="Times New Roman"/>
                <w:sz w:val="24"/>
                <w:szCs w:val="24"/>
              </w:rPr>
              <w:t>)</w:t>
            </w:r>
          </w:p>
          <w:p w14:paraId="040B17EC" w14:textId="77777777" w:rsidR="00EE3D1C" w:rsidRPr="008E6B4E" w:rsidRDefault="00EE3D1C" w:rsidP="00063700">
            <w:pPr>
              <w:widowControl w:val="0"/>
              <w:autoSpaceDE w:val="0"/>
              <w:autoSpaceDN w:val="0"/>
              <w:adjustRightInd w:val="0"/>
              <w:rPr>
                <w:rFonts w:ascii="Times New Roman" w:hAnsi="Times New Roman" w:cs="Times New Roman"/>
                <w:sz w:val="24"/>
                <w:szCs w:val="24"/>
              </w:rPr>
            </w:pPr>
          </w:p>
          <w:p w14:paraId="2EF48988" w14:textId="4D6EBA88" w:rsidR="002752A5" w:rsidRPr="008E6B4E" w:rsidRDefault="002752A5" w:rsidP="00063700">
            <w:pPr>
              <w:widowControl w:val="0"/>
              <w:autoSpaceDE w:val="0"/>
              <w:autoSpaceDN w:val="0"/>
              <w:adjustRightInd w:val="0"/>
              <w:rPr>
                <w:rFonts w:ascii="Times New Roman" w:hAnsi="Times New Roman" w:cs="Times New Roman"/>
                <w:sz w:val="24"/>
                <w:szCs w:val="24"/>
              </w:rPr>
            </w:pPr>
          </w:p>
        </w:tc>
      </w:tr>
      <w:tr w:rsidR="000807EB" w:rsidRPr="008E6B4E" w14:paraId="6D00DFA8" w14:textId="77777777" w:rsidTr="00BF1E20">
        <w:tc>
          <w:tcPr>
            <w:tcW w:w="2830" w:type="dxa"/>
          </w:tcPr>
          <w:p w14:paraId="62338C05" w14:textId="2FBD1E8A" w:rsidR="000807EB" w:rsidRPr="008E6B4E" w:rsidRDefault="005B561B" w:rsidP="001D1FBF">
            <w:pPr>
              <w:widowControl w:val="0"/>
              <w:autoSpaceDE w:val="0"/>
              <w:autoSpaceDN w:val="0"/>
              <w:adjustRightInd w:val="0"/>
              <w:rPr>
                <w:rFonts w:ascii="Times New Roman" w:eastAsia="Times New Roman" w:hAnsi="Times New Roman" w:cs="Times New Roman"/>
                <w:color w:val="000000"/>
                <w:sz w:val="24"/>
                <w:szCs w:val="24"/>
                <w:lang w:eastAsia="ru-RU" w:bidi="ru-RU"/>
              </w:rPr>
            </w:pPr>
            <w:r w:rsidRPr="008E6B4E">
              <w:rPr>
                <w:rFonts w:ascii="Times New Roman" w:hAnsi="Times New Roman" w:cs="Times New Roman"/>
                <w:sz w:val="24"/>
                <w:szCs w:val="24"/>
              </w:rPr>
              <w:t>4</w:t>
            </w:r>
            <w:r w:rsidR="00EE3D1C" w:rsidRPr="008E6B4E">
              <w:rPr>
                <w:rFonts w:ascii="Times New Roman" w:hAnsi="Times New Roman" w:cs="Times New Roman"/>
                <w:sz w:val="24"/>
                <w:szCs w:val="24"/>
              </w:rPr>
              <w:t>.  Общие технические требования к аттракционам</w:t>
            </w:r>
            <w:r w:rsidR="000807EB" w:rsidRPr="008E6B4E">
              <w:rPr>
                <w:rFonts w:ascii="Times New Roman" w:eastAsia="Times New Roman" w:hAnsi="Times New Roman" w:cs="Times New Roman"/>
                <w:color w:val="000000"/>
                <w:sz w:val="24"/>
                <w:szCs w:val="24"/>
                <w:lang w:eastAsia="ru-RU" w:bidi="ru-RU"/>
              </w:rPr>
              <w:t xml:space="preserve">    </w:t>
            </w:r>
          </w:p>
          <w:p w14:paraId="6E8F7893" w14:textId="77777777" w:rsidR="000807EB" w:rsidRPr="008E6B4E" w:rsidRDefault="000807EB" w:rsidP="003E0E7C">
            <w:pPr>
              <w:widowControl w:val="0"/>
              <w:jc w:val="both"/>
              <w:rPr>
                <w:rFonts w:ascii="Times New Roman" w:hAnsi="Times New Roman" w:cs="Times New Roman"/>
                <w:sz w:val="24"/>
                <w:szCs w:val="24"/>
              </w:rPr>
            </w:pPr>
          </w:p>
        </w:tc>
        <w:tc>
          <w:tcPr>
            <w:tcW w:w="4253" w:type="dxa"/>
          </w:tcPr>
          <w:p w14:paraId="11119AAA" w14:textId="022A2018" w:rsidR="000807EB" w:rsidRPr="008E6B4E" w:rsidRDefault="000807EB" w:rsidP="004C0499">
            <w:pPr>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 xml:space="preserve"> В соответствии с </w:t>
            </w:r>
            <w:r w:rsidR="004C0499" w:rsidRPr="008E6B4E">
              <w:rPr>
                <w:rFonts w:ascii="Times New Roman" w:eastAsia="Times New Roman" w:hAnsi="Times New Roman" w:cs="Times New Roman"/>
                <w:sz w:val="24"/>
                <w:szCs w:val="24"/>
                <w:lang w:eastAsia="ru-RU"/>
              </w:rPr>
              <w:t>требованиями</w:t>
            </w:r>
            <w:r w:rsidR="00A55F8C" w:rsidRPr="008E6B4E">
              <w:rPr>
                <w:rFonts w:ascii="Times New Roman" w:eastAsia="Times New Roman" w:hAnsi="Times New Roman" w:cs="Times New Roman"/>
                <w:sz w:val="24"/>
                <w:szCs w:val="24"/>
                <w:lang w:eastAsia="ru-RU"/>
              </w:rPr>
              <w:t xml:space="preserve"> к техническому состояни</w:t>
            </w:r>
            <w:r w:rsidR="004C0499" w:rsidRPr="008E6B4E">
              <w:rPr>
                <w:rFonts w:ascii="Times New Roman" w:eastAsia="Times New Roman" w:hAnsi="Times New Roman" w:cs="Times New Roman"/>
                <w:sz w:val="24"/>
                <w:szCs w:val="24"/>
                <w:lang w:eastAsia="ru-RU"/>
              </w:rPr>
              <w:t>ю и эксплуатации аттракционов.</w:t>
            </w:r>
            <w:r w:rsidRPr="008E6B4E">
              <w:rPr>
                <w:rFonts w:ascii="Times New Roman" w:eastAsia="Times New Roman" w:hAnsi="Times New Roman" w:cs="Times New Roman"/>
                <w:color w:val="000000"/>
                <w:sz w:val="24"/>
                <w:szCs w:val="24"/>
                <w:lang w:eastAsia="ru-RU"/>
              </w:rPr>
              <w:t xml:space="preserve"> </w:t>
            </w:r>
          </w:p>
        </w:tc>
        <w:tc>
          <w:tcPr>
            <w:tcW w:w="2830" w:type="dxa"/>
          </w:tcPr>
          <w:p w14:paraId="6B671797" w14:textId="391283A2" w:rsidR="000807EB" w:rsidRPr="008E6B4E" w:rsidRDefault="00D11A49" w:rsidP="003E0E7C">
            <w:pPr>
              <w:widowControl w:val="0"/>
              <w:tabs>
                <w:tab w:val="center" w:pos="1712"/>
              </w:tabs>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постановление Правительства РФ</w:t>
            </w:r>
            <w:r w:rsidR="00065885" w:rsidRPr="008E6B4E">
              <w:rPr>
                <w:rFonts w:ascii="Times New Roman" w:hAnsi="Times New Roman" w:cs="Times New Roman"/>
                <w:sz w:val="24"/>
                <w:szCs w:val="24"/>
              </w:rPr>
              <w:t xml:space="preserve">      </w:t>
            </w:r>
            <w:r w:rsidRPr="008E6B4E">
              <w:rPr>
                <w:rFonts w:ascii="Times New Roman" w:hAnsi="Times New Roman" w:cs="Times New Roman"/>
                <w:sz w:val="24"/>
                <w:szCs w:val="24"/>
              </w:rPr>
              <w:t xml:space="preserve"> № 1732</w:t>
            </w:r>
          </w:p>
        </w:tc>
      </w:tr>
    </w:tbl>
    <w:p w14:paraId="282EB593" w14:textId="13C9BA84" w:rsidR="009612AC" w:rsidRPr="008E6B4E" w:rsidRDefault="009612AC" w:rsidP="000807EB">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D69E60C" w14:textId="1240B770" w:rsidR="001B63ED" w:rsidRPr="008E6B4E" w:rsidRDefault="001B63ED" w:rsidP="001D1F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3.2. В целях предупреждения </w:t>
      </w:r>
      <w:r w:rsidR="005B561B" w:rsidRPr="008E6B4E">
        <w:rPr>
          <w:rFonts w:ascii="Times New Roman" w:hAnsi="Times New Roman" w:cs="Times New Roman"/>
          <w:sz w:val="28"/>
          <w:szCs w:val="28"/>
        </w:rPr>
        <w:t>проверяемыми лицами</w:t>
      </w:r>
      <w:r w:rsidR="00D30C53" w:rsidRPr="008E6B4E">
        <w:rPr>
          <w:rFonts w:ascii="Times New Roman" w:hAnsi="Times New Roman" w:cs="Times New Roman"/>
          <w:sz w:val="28"/>
          <w:szCs w:val="28"/>
        </w:rPr>
        <w:t xml:space="preserve"> </w:t>
      </w:r>
      <w:r w:rsidRPr="008E6B4E">
        <w:rPr>
          <w:rFonts w:ascii="Times New Roman" w:hAnsi="Times New Roman" w:cs="Times New Roman"/>
          <w:sz w:val="28"/>
          <w:szCs w:val="28"/>
        </w:rPr>
        <w:t>нарушений обязательных требований, устранения причин, факторов и условий, способствующих нарушениям обязательных требований, Управление осуществляет мероприятия по профилактике нарушений обязательных требований в соответствии с ежегодно утверждаемой ею программой профилактики нарушений.</w:t>
      </w:r>
    </w:p>
    <w:p w14:paraId="4572C174" w14:textId="45DD5FEB" w:rsidR="001B63ED" w:rsidRPr="008E6B4E" w:rsidRDefault="001B63ED" w:rsidP="001B63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3.3. При наличии у Управления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привлекалось к ответственности за нарушение соответствующих требований, Управление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Управлению.  </w:t>
      </w:r>
    </w:p>
    <w:p w14:paraId="090972CC" w14:textId="36E37CD8" w:rsidR="005F3864" w:rsidRPr="008E6B4E" w:rsidRDefault="001B63ED" w:rsidP="001B63E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3.4. Составление и направление предостережения о недопустимости нарушения обязательных требований, подача юридическим лицом, индивидуальным предпринимателем возражений на такое предостережение и их рассмотрение  Управлением, </w:t>
      </w:r>
      <w:r w:rsidR="00B13910" w:rsidRPr="008E6B4E">
        <w:rPr>
          <w:rFonts w:ascii="Times New Roman" w:hAnsi="Times New Roman" w:cs="Times New Roman"/>
          <w:sz w:val="28"/>
          <w:szCs w:val="28"/>
        </w:rPr>
        <w:t>порядок уведомления</w:t>
      </w:r>
      <w:r w:rsidRPr="008E6B4E">
        <w:rPr>
          <w:rFonts w:ascii="Times New Roman" w:hAnsi="Times New Roman" w:cs="Times New Roman"/>
          <w:sz w:val="28"/>
          <w:szCs w:val="28"/>
        </w:rPr>
        <w:t xml:space="preserve"> Управлени</w:t>
      </w:r>
      <w:r w:rsidR="004C0499" w:rsidRPr="008E6B4E">
        <w:rPr>
          <w:rFonts w:ascii="Times New Roman" w:hAnsi="Times New Roman" w:cs="Times New Roman"/>
          <w:sz w:val="28"/>
          <w:szCs w:val="28"/>
        </w:rPr>
        <w:t>я</w:t>
      </w:r>
      <w:r w:rsidRPr="008E6B4E">
        <w:rPr>
          <w:rFonts w:ascii="Times New Roman" w:hAnsi="Times New Roman" w:cs="Times New Roman"/>
          <w:sz w:val="28"/>
          <w:szCs w:val="28"/>
        </w:rPr>
        <w:t xml:space="preserve"> юридическим лицом, индивидуальным предпринимателем об исполнении такого предостережения осуществляются в соответствии с </w:t>
      </w:r>
      <w:r w:rsidR="00B13910" w:rsidRPr="008E6B4E">
        <w:rPr>
          <w:rFonts w:ascii="Times New Roman" w:hAnsi="Times New Roman" w:cs="Times New Roman"/>
          <w:sz w:val="28"/>
          <w:szCs w:val="28"/>
        </w:rPr>
        <w:t>«</w:t>
      </w:r>
      <w:r w:rsidRPr="008E6B4E">
        <w:rPr>
          <w:rFonts w:ascii="Times New Roman" w:hAnsi="Times New Roman" w:cs="Times New Roman"/>
          <w:sz w:val="28"/>
          <w:szCs w:val="28"/>
        </w:rPr>
        <w:t>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B13910" w:rsidRPr="008E6B4E">
        <w:rPr>
          <w:rFonts w:ascii="Times New Roman" w:hAnsi="Times New Roman" w:cs="Times New Roman"/>
          <w:sz w:val="28"/>
          <w:szCs w:val="28"/>
        </w:rPr>
        <w:t>»</w:t>
      </w:r>
      <w:r w:rsidRPr="008E6B4E">
        <w:rPr>
          <w:rFonts w:ascii="Times New Roman" w:hAnsi="Times New Roman" w:cs="Times New Roman"/>
          <w:sz w:val="28"/>
          <w:szCs w:val="28"/>
        </w:rPr>
        <w:t xml:space="preserve">, утвержденными Постановлением Правительства РФ </w:t>
      </w:r>
      <w:r w:rsidR="00833E90" w:rsidRPr="008E6B4E">
        <w:rPr>
          <w:rFonts w:ascii="Times New Roman" w:hAnsi="Times New Roman" w:cs="Times New Roman"/>
          <w:sz w:val="28"/>
          <w:szCs w:val="28"/>
        </w:rPr>
        <w:t>№</w:t>
      </w:r>
      <w:r w:rsidRPr="008E6B4E">
        <w:rPr>
          <w:rFonts w:ascii="Times New Roman" w:hAnsi="Times New Roman" w:cs="Times New Roman"/>
          <w:sz w:val="28"/>
          <w:szCs w:val="28"/>
        </w:rPr>
        <w:t xml:space="preserve"> 166.</w:t>
      </w:r>
    </w:p>
    <w:p w14:paraId="1DEFD860" w14:textId="77777777" w:rsidR="00E4368A" w:rsidRPr="008E6B4E" w:rsidRDefault="00E4368A" w:rsidP="005F3864">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2DD698AD" w14:textId="77777777" w:rsidR="005F3864" w:rsidRPr="008E6B4E" w:rsidRDefault="005F3864" w:rsidP="005F3864">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8E6B4E">
        <w:rPr>
          <w:rFonts w:ascii="Times New Roman" w:hAnsi="Times New Roman" w:cs="Times New Roman"/>
          <w:b/>
          <w:sz w:val="28"/>
          <w:szCs w:val="28"/>
        </w:rPr>
        <w:t>4. ДОКУМЕНТЫ, ПРЕДСТАВЛЯЕМЫЕ ЮРИДИЧЕСКИМ ЛИЦОМ,</w:t>
      </w:r>
    </w:p>
    <w:p w14:paraId="1CABE0C9" w14:textId="77777777" w:rsidR="005F3864" w:rsidRPr="008E6B4E" w:rsidRDefault="005F3864" w:rsidP="005F3864">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E6B4E">
        <w:rPr>
          <w:rFonts w:ascii="Times New Roman" w:hAnsi="Times New Roman" w:cs="Times New Roman"/>
          <w:b/>
          <w:sz w:val="28"/>
          <w:szCs w:val="28"/>
        </w:rPr>
        <w:t>ИНДИВИДУАЛЬНЫМ ПРЕДПРИНИМАТЕЛЕМ ПРИ ПРОВЕДЕНИИ ПРОВЕРКИ</w:t>
      </w:r>
    </w:p>
    <w:p w14:paraId="08DB2F3D" w14:textId="77777777" w:rsidR="005F3864" w:rsidRPr="008E6B4E" w:rsidRDefault="005F3864" w:rsidP="005F3864">
      <w:pPr>
        <w:widowControl w:val="0"/>
        <w:autoSpaceDE w:val="0"/>
        <w:autoSpaceDN w:val="0"/>
        <w:adjustRightInd w:val="0"/>
        <w:spacing w:after="0" w:line="240" w:lineRule="auto"/>
        <w:ind w:firstLine="709"/>
        <w:rPr>
          <w:rFonts w:ascii="Times New Roman" w:hAnsi="Times New Roman" w:cs="Times New Roman"/>
          <w:sz w:val="28"/>
          <w:szCs w:val="28"/>
        </w:rPr>
      </w:pPr>
    </w:p>
    <w:p w14:paraId="5BAFF96F" w14:textId="38BF7CBA" w:rsidR="005F3864" w:rsidRPr="008E6B4E" w:rsidRDefault="005F3864" w:rsidP="005F386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4.1. Перечень документов, представляемых </w:t>
      </w:r>
      <w:r w:rsidR="005B561B" w:rsidRPr="008E6B4E">
        <w:rPr>
          <w:rFonts w:ascii="Times New Roman" w:hAnsi="Times New Roman" w:cs="Times New Roman"/>
          <w:sz w:val="28"/>
          <w:szCs w:val="28"/>
        </w:rPr>
        <w:t>проверяемыми лицами</w:t>
      </w:r>
      <w:r w:rsidRPr="008E6B4E">
        <w:rPr>
          <w:rFonts w:ascii="Times New Roman" w:hAnsi="Times New Roman" w:cs="Times New Roman"/>
          <w:sz w:val="28"/>
          <w:szCs w:val="28"/>
        </w:rPr>
        <w:t xml:space="preserve"> для достижения целей и задач проведения проверки, а также нормативные правовые акты, утверждающие формы таких документов, приведены в таблице 2.</w:t>
      </w:r>
    </w:p>
    <w:p w14:paraId="051DCF3A" w14:textId="77777777" w:rsidR="005F3864" w:rsidRPr="008E6B4E" w:rsidRDefault="005F3864" w:rsidP="005F3864">
      <w:pPr>
        <w:widowControl w:val="0"/>
        <w:autoSpaceDE w:val="0"/>
        <w:autoSpaceDN w:val="0"/>
        <w:adjustRightInd w:val="0"/>
        <w:spacing w:after="0" w:line="240" w:lineRule="auto"/>
        <w:ind w:firstLine="709"/>
        <w:jc w:val="right"/>
        <w:outlineLvl w:val="2"/>
        <w:rPr>
          <w:rFonts w:ascii="Times New Roman" w:hAnsi="Times New Roman" w:cs="Times New Roman"/>
          <w:sz w:val="28"/>
          <w:szCs w:val="28"/>
        </w:rPr>
      </w:pPr>
      <w:r w:rsidRPr="008E6B4E">
        <w:rPr>
          <w:rFonts w:ascii="Times New Roman" w:hAnsi="Times New Roman" w:cs="Times New Roman"/>
          <w:sz w:val="28"/>
          <w:szCs w:val="28"/>
        </w:rPr>
        <w:t>Таблица 2</w:t>
      </w:r>
    </w:p>
    <w:p w14:paraId="2520D093" w14:textId="77777777" w:rsidR="005B561B" w:rsidRPr="008E6B4E" w:rsidRDefault="005B561B" w:rsidP="005B561B">
      <w:pPr>
        <w:widowControl w:val="0"/>
        <w:autoSpaceDE w:val="0"/>
        <w:autoSpaceDN w:val="0"/>
        <w:adjustRightInd w:val="0"/>
        <w:spacing w:after="0" w:line="240" w:lineRule="auto"/>
        <w:ind w:firstLine="709"/>
        <w:jc w:val="center"/>
        <w:rPr>
          <w:rFonts w:ascii="Times New Roman" w:hAnsi="Times New Roman" w:cs="Times New Roman"/>
          <w:sz w:val="28"/>
          <w:szCs w:val="28"/>
        </w:rPr>
      </w:pPr>
    </w:p>
    <w:tbl>
      <w:tblPr>
        <w:tblStyle w:val="3"/>
        <w:tblW w:w="0" w:type="auto"/>
        <w:tblLook w:val="04A0" w:firstRow="1" w:lastRow="0" w:firstColumn="1" w:lastColumn="0" w:noHBand="0" w:noVBand="1"/>
      </w:tblPr>
      <w:tblGrid>
        <w:gridCol w:w="4933"/>
        <w:gridCol w:w="4980"/>
      </w:tblGrid>
      <w:tr w:rsidR="005B561B" w:rsidRPr="008E6B4E" w14:paraId="3700CD04" w14:textId="77777777" w:rsidTr="00DB28D2">
        <w:tc>
          <w:tcPr>
            <w:tcW w:w="7280" w:type="dxa"/>
          </w:tcPr>
          <w:p w14:paraId="76EE6B8B"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Документ, представляемый для проведения проверки</w:t>
            </w:r>
          </w:p>
        </w:tc>
        <w:tc>
          <w:tcPr>
            <w:tcW w:w="7280" w:type="dxa"/>
          </w:tcPr>
          <w:p w14:paraId="33A0B306" w14:textId="77777777" w:rsidR="005B561B" w:rsidRPr="008E6B4E" w:rsidRDefault="005B561B" w:rsidP="005B561B">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Нормативный правовой акт, устанавливающий форму документа</w:t>
            </w:r>
          </w:p>
        </w:tc>
      </w:tr>
      <w:tr w:rsidR="005B561B" w:rsidRPr="008E6B4E" w14:paraId="51A516EB" w14:textId="77777777" w:rsidTr="00DB28D2">
        <w:tc>
          <w:tcPr>
            <w:tcW w:w="7280" w:type="dxa"/>
          </w:tcPr>
          <w:p w14:paraId="34C5D225"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1.</w:t>
            </w:r>
            <w:r w:rsidRPr="008E6B4E">
              <w:rPr>
                <w:rFonts w:ascii="Courier New" w:eastAsia="Times New Roman" w:hAnsi="Courier New" w:cs="Courier New"/>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Учредительные и регистрационные документы юридического лица либо индивидуального предпринимателя</w:t>
            </w:r>
          </w:p>
        </w:tc>
        <w:tc>
          <w:tcPr>
            <w:tcW w:w="7280" w:type="dxa"/>
          </w:tcPr>
          <w:p w14:paraId="241B980E" w14:textId="77777777" w:rsidR="005B561B" w:rsidRPr="008E6B4E" w:rsidRDefault="005B561B" w:rsidP="00E95336">
            <w:pPr>
              <w:jc w:val="both"/>
              <w:rPr>
                <w:rFonts w:ascii="Times New Roman" w:hAnsi="Times New Roman" w:cs="Times New Roman"/>
                <w:sz w:val="24"/>
                <w:szCs w:val="24"/>
              </w:rPr>
            </w:pPr>
            <w:r w:rsidRPr="008E6B4E">
              <w:rPr>
                <w:rFonts w:ascii="Times New Roman" w:eastAsia="Times New Roman" w:hAnsi="Times New Roman" w:cs="Times New Roman"/>
                <w:color w:val="000000" w:themeColor="text1"/>
                <w:sz w:val="24"/>
                <w:szCs w:val="24"/>
                <w:lang w:eastAsia="ru-RU"/>
              </w:rPr>
              <w:t>Приказ Федеральной налоговой службы от 25.01.2012 № ММВ-7-6/25@ «Об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r w:rsidRPr="008E6B4E">
              <w:rPr>
                <w:rFonts w:ascii="Times New Roman" w:hAnsi="Times New Roman" w:cs="Times New Roman"/>
                <w:color w:val="000000" w:themeColor="text1"/>
                <w:sz w:val="24"/>
                <w:szCs w:val="24"/>
              </w:rPr>
              <w:t xml:space="preserve"> </w:t>
            </w:r>
          </w:p>
        </w:tc>
      </w:tr>
      <w:tr w:rsidR="005B561B" w:rsidRPr="008E6B4E" w14:paraId="04AF9418" w14:textId="77777777" w:rsidTr="00DB28D2">
        <w:tc>
          <w:tcPr>
            <w:tcW w:w="7280" w:type="dxa"/>
          </w:tcPr>
          <w:p w14:paraId="456D1A4D"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2.  Документы, удостоверяющие личность гражданина (для индивидуальных предпринимателей)</w:t>
            </w:r>
          </w:p>
        </w:tc>
        <w:tc>
          <w:tcPr>
            <w:tcW w:w="7280" w:type="dxa"/>
          </w:tcPr>
          <w:p w14:paraId="0596C927"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 </w:t>
            </w:r>
          </w:p>
        </w:tc>
      </w:tr>
      <w:tr w:rsidR="005B561B" w:rsidRPr="008E6B4E" w14:paraId="22516027" w14:textId="77777777" w:rsidTr="00DB28D2">
        <w:tc>
          <w:tcPr>
            <w:tcW w:w="7280" w:type="dxa"/>
          </w:tcPr>
          <w:p w14:paraId="5ED115AA"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3. Доверенность (документы, подтверждающие полномочия лица, представляющего интересы юридического лица, индивидуального предпринимателя)</w:t>
            </w:r>
          </w:p>
        </w:tc>
        <w:tc>
          <w:tcPr>
            <w:tcW w:w="7280" w:type="dxa"/>
          </w:tcPr>
          <w:p w14:paraId="1638F666"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Гражданский кодекс Российской Федерации</w:t>
            </w:r>
          </w:p>
        </w:tc>
      </w:tr>
      <w:tr w:rsidR="005B561B" w:rsidRPr="008E6B4E" w14:paraId="05F1BF78" w14:textId="77777777" w:rsidTr="00DB28D2">
        <w:tc>
          <w:tcPr>
            <w:tcW w:w="7280" w:type="dxa"/>
          </w:tcPr>
          <w:p w14:paraId="26E27B61"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4. Паспорта и инструкции по эксплуатации машин и оборудования</w:t>
            </w:r>
          </w:p>
        </w:tc>
        <w:tc>
          <w:tcPr>
            <w:tcW w:w="7280" w:type="dxa"/>
          </w:tcPr>
          <w:p w14:paraId="59A40F74"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Положение о паспорте самоходных машин и других видов техники, утверждённое Государственным стандартом Российской Федерации от 26.06.1995 № 318</w:t>
            </w:r>
          </w:p>
        </w:tc>
      </w:tr>
      <w:tr w:rsidR="005B561B" w:rsidRPr="008E6B4E" w14:paraId="170FAB1D" w14:textId="77777777" w:rsidTr="00DB28D2">
        <w:tc>
          <w:tcPr>
            <w:tcW w:w="7280" w:type="dxa"/>
          </w:tcPr>
          <w:p w14:paraId="264B0868"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5. Учётно-регистрационные документы машин и оборудования</w:t>
            </w:r>
          </w:p>
        </w:tc>
        <w:tc>
          <w:tcPr>
            <w:tcW w:w="7280" w:type="dxa"/>
          </w:tcPr>
          <w:p w14:paraId="278E3EE5" w14:textId="02CA0435" w:rsidR="005B561B" w:rsidRPr="008E6B4E" w:rsidRDefault="002F1508" w:rsidP="00AF2E0D">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Постановление Правительства Российской Федерации от 21 сентября 2020 г. № 1507 «Об утверждении Правил государственной регистрации самоходных машин и других видов техники»</w:t>
            </w:r>
            <w:r w:rsidR="00AF2E0D" w:rsidRPr="008E6B4E">
              <w:rPr>
                <w:rFonts w:ascii="Times New Roman" w:eastAsia="Times New Roman" w:hAnsi="Times New Roman" w:cs="Times New Roman"/>
                <w:color w:val="000000"/>
                <w:sz w:val="24"/>
                <w:szCs w:val="24"/>
                <w:lang w:eastAsia="ru-RU"/>
              </w:rPr>
              <w:t>.</w:t>
            </w:r>
            <w:r w:rsidRPr="008E6B4E">
              <w:rPr>
                <w:rFonts w:ascii="Times New Roman" w:eastAsia="Times New Roman" w:hAnsi="Times New Roman" w:cs="Times New Roman"/>
                <w:color w:val="000000"/>
                <w:sz w:val="24"/>
                <w:szCs w:val="24"/>
                <w:lang w:eastAsia="ru-RU"/>
              </w:rPr>
              <w:t xml:space="preserve"> </w:t>
            </w:r>
          </w:p>
        </w:tc>
      </w:tr>
      <w:tr w:rsidR="005B561B" w:rsidRPr="008E6B4E" w14:paraId="50D530BD" w14:textId="77777777" w:rsidTr="00DB28D2">
        <w:tc>
          <w:tcPr>
            <w:tcW w:w="7280" w:type="dxa"/>
          </w:tcPr>
          <w:p w14:paraId="4F243BCB"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hAnsi="Times New Roman" w:cs="Times New Roman"/>
                <w:sz w:val="24"/>
                <w:szCs w:val="24"/>
              </w:rPr>
              <w:t>6.</w:t>
            </w:r>
            <w:r w:rsidRPr="008E6B4E">
              <w:rPr>
                <w:rFonts w:ascii="Courier New" w:eastAsia="Times New Roman" w:hAnsi="Courier New" w:cs="Courier New"/>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7280" w:type="dxa"/>
          </w:tcPr>
          <w:p w14:paraId="3C16C6CB" w14:textId="77777777" w:rsidR="005B561B" w:rsidRPr="008E6B4E" w:rsidRDefault="005B561B"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Приказ Минэкономразвития России № 141</w:t>
            </w:r>
          </w:p>
        </w:tc>
      </w:tr>
    </w:tbl>
    <w:tbl>
      <w:tblPr>
        <w:tblStyle w:val="a3"/>
        <w:tblW w:w="0" w:type="auto"/>
        <w:tblLook w:val="04A0" w:firstRow="1" w:lastRow="0" w:firstColumn="1" w:lastColumn="0" w:noHBand="0" w:noVBand="1"/>
      </w:tblPr>
      <w:tblGrid>
        <w:gridCol w:w="4913"/>
        <w:gridCol w:w="5000"/>
      </w:tblGrid>
      <w:tr w:rsidR="005F3864" w:rsidRPr="008E6B4E" w14:paraId="0AF49548" w14:textId="77777777" w:rsidTr="00D30734">
        <w:tc>
          <w:tcPr>
            <w:tcW w:w="5048" w:type="dxa"/>
          </w:tcPr>
          <w:p w14:paraId="10832794" w14:textId="27F1B829" w:rsidR="005F3864" w:rsidRPr="008E6B4E" w:rsidRDefault="00D30734" w:rsidP="000B49A1">
            <w:pPr>
              <w:pStyle w:val="ae"/>
              <w:widowControl w:val="0"/>
              <w:autoSpaceDE w:val="0"/>
              <w:autoSpaceDN w:val="0"/>
              <w:adjustRightInd w:val="0"/>
              <w:ind w:left="0"/>
              <w:contextualSpacing w:val="0"/>
              <w:jc w:val="both"/>
              <w:rPr>
                <w:rFonts w:ascii="Times New Roman" w:hAnsi="Times New Roman" w:cs="Times New Roman"/>
                <w:sz w:val="24"/>
                <w:szCs w:val="24"/>
              </w:rPr>
            </w:pPr>
            <w:bookmarkStart w:id="8" w:name="Par252"/>
            <w:bookmarkEnd w:id="8"/>
            <w:r w:rsidRPr="008E6B4E">
              <w:rPr>
                <w:rFonts w:ascii="Times New Roman" w:eastAsia="Times New Roman" w:hAnsi="Times New Roman" w:cs="Times New Roman"/>
                <w:color w:val="000000"/>
                <w:sz w:val="24"/>
                <w:szCs w:val="24"/>
                <w:lang w:eastAsia="ru-RU"/>
              </w:rPr>
              <w:t>7</w:t>
            </w:r>
            <w:r w:rsidR="005F3864" w:rsidRPr="008E6B4E">
              <w:rPr>
                <w:rFonts w:ascii="Times New Roman" w:eastAsia="Times New Roman" w:hAnsi="Times New Roman" w:cs="Times New Roman"/>
                <w:color w:val="000000"/>
                <w:sz w:val="24"/>
                <w:szCs w:val="24"/>
                <w:lang w:eastAsia="ru-RU"/>
              </w:rPr>
              <w:t>. Паспорт</w:t>
            </w:r>
            <w:r w:rsidR="000B49A1" w:rsidRPr="008E6B4E">
              <w:rPr>
                <w:rFonts w:ascii="Times New Roman" w:eastAsia="Times New Roman" w:hAnsi="Times New Roman" w:cs="Times New Roman"/>
                <w:color w:val="000000"/>
                <w:sz w:val="24"/>
                <w:szCs w:val="24"/>
                <w:lang w:eastAsia="ru-RU"/>
              </w:rPr>
              <w:t xml:space="preserve"> (</w:t>
            </w:r>
            <w:r w:rsidR="0038545A" w:rsidRPr="008E6B4E">
              <w:rPr>
                <w:rFonts w:ascii="Times New Roman" w:eastAsia="Times New Roman" w:hAnsi="Times New Roman" w:cs="Times New Roman"/>
                <w:color w:val="000000"/>
                <w:sz w:val="24"/>
                <w:szCs w:val="24"/>
                <w:lang w:eastAsia="ru-RU"/>
              </w:rPr>
              <w:t>формуляр</w:t>
            </w:r>
            <w:r w:rsidR="000B49A1" w:rsidRPr="008E6B4E">
              <w:rPr>
                <w:rFonts w:ascii="Times New Roman" w:eastAsia="Times New Roman" w:hAnsi="Times New Roman" w:cs="Times New Roman"/>
                <w:color w:val="000000"/>
                <w:sz w:val="24"/>
                <w:szCs w:val="24"/>
                <w:lang w:eastAsia="ru-RU"/>
              </w:rPr>
              <w:t>)</w:t>
            </w:r>
            <w:r w:rsidR="005F3864" w:rsidRPr="008E6B4E">
              <w:rPr>
                <w:rFonts w:ascii="Times New Roman" w:eastAsia="Times New Roman" w:hAnsi="Times New Roman" w:cs="Times New Roman"/>
                <w:color w:val="000000"/>
                <w:sz w:val="24"/>
                <w:szCs w:val="24"/>
                <w:lang w:eastAsia="ru-RU"/>
              </w:rPr>
              <w:t xml:space="preserve"> </w:t>
            </w:r>
            <w:r w:rsidR="00E95336" w:rsidRPr="008E6B4E">
              <w:rPr>
                <w:rFonts w:ascii="Times New Roman" w:eastAsia="Times New Roman" w:hAnsi="Times New Roman" w:cs="Times New Roman"/>
                <w:color w:val="000000"/>
                <w:sz w:val="24"/>
                <w:szCs w:val="24"/>
                <w:lang w:eastAsia="ru-RU"/>
              </w:rPr>
              <w:t>с отметкой о регистрации,</w:t>
            </w:r>
            <w:r w:rsidR="005F3864" w:rsidRPr="008E6B4E">
              <w:rPr>
                <w:rFonts w:ascii="Times New Roman" w:eastAsia="Times New Roman" w:hAnsi="Times New Roman" w:cs="Times New Roman"/>
                <w:color w:val="000000"/>
                <w:sz w:val="24"/>
                <w:szCs w:val="24"/>
                <w:lang w:eastAsia="ru-RU"/>
              </w:rPr>
              <w:t xml:space="preserve"> </w:t>
            </w:r>
            <w:r w:rsidR="0038545A" w:rsidRPr="008E6B4E">
              <w:rPr>
                <w:rFonts w:ascii="Times New Roman" w:eastAsia="Times New Roman" w:hAnsi="Times New Roman" w:cs="Times New Roman"/>
                <w:color w:val="000000"/>
                <w:sz w:val="24"/>
                <w:szCs w:val="24"/>
                <w:lang w:eastAsia="ru-RU"/>
              </w:rPr>
              <w:t xml:space="preserve">руководство </w:t>
            </w:r>
            <w:r w:rsidR="005F3864" w:rsidRPr="008E6B4E">
              <w:rPr>
                <w:rFonts w:ascii="Times New Roman" w:eastAsia="Times New Roman" w:hAnsi="Times New Roman" w:cs="Times New Roman"/>
                <w:color w:val="000000"/>
                <w:sz w:val="24"/>
                <w:szCs w:val="24"/>
                <w:lang w:eastAsia="ru-RU"/>
              </w:rPr>
              <w:t xml:space="preserve">по эксплуатации </w:t>
            </w:r>
            <w:r w:rsidR="0038545A" w:rsidRPr="008E6B4E">
              <w:rPr>
                <w:rFonts w:ascii="Times New Roman" w:eastAsia="Times New Roman" w:hAnsi="Times New Roman" w:cs="Times New Roman"/>
                <w:color w:val="000000"/>
                <w:sz w:val="24"/>
                <w:szCs w:val="24"/>
                <w:lang w:eastAsia="ru-RU"/>
              </w:rPr>
              <w:t>аттракциона</w:t>
            </w:r>
            <w:r w:rsidR="002A17DE" w:rsidRPr="008E6B4E">
              <w:t xml:space="preserve"> </w:t>
            </w:r>
          </w:p>
        </w:tc>
        <w:tc>
          <w:tcPr>
            <w:tcW w:w="5147" w:type="dxa"/>
          </w:tcPr>
          <w:p w14:paraId="1292207A" w14:textId="1D6125FD" w:rsidR="005F3864" w:rsidRPr="008E6B4E" w:rsidRDefault="00905A75"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Правила государственной регистрации аттракционов,</w:t>
            </w:r>
            <w:r w:rsidR="00B95BA6" w:rsidRPr="008E6B4E">
              <w:rPr>
                <w:rFonts w:ascii="Times New Roman" w:eastAsia="Times New Roman" w:hAnsi="Times New Roman" w:cs="Times New Roman"/>
                <w:color w:val="000000"/>
                <w:sz w:val="24"/>
                <w:szCs w:val="24"/>
                <w:lang w:eastAsia="ru-RU"/>
              </w:rPr>
              <w:t xml:space="preserve"> утверждённые Постановлением Правительства Российской Федерации от 30 декабря 2019 г. № 1939</w:t>
            </w:r>
          </w:p>
        </w:tc>
      </w:tr>
      <w:tr w:rsidR="00F66076" w:rsidRPr="008E6B4E" w14:paraId="12DE2761" w14:textId="77777777" w:rsidTr="00D30734">
        <w:tc>
          <w:tcPr>
            <w:tcW w:w="5048" w:type="dxa"/>
          </w:tcPr>
          <w:p w14:paraId="04E940F3" w14:textId="2938442B" w:rsidR="00F66076" w:rsidRPr="008E6B4E" w:rsidRDefault="00D30734" w:rsidP="00E95336">
            <w:pPr>
              <w:pStyle w:val="ae"/>
              <w:widowControl w:val="0"/>
              <w:autoSpaceDE w:val="0"/>
              <w:autoSpaceDN w:val="0"/>
              <w:adjustRightInd w:val="0"/>
              <w:ind w:left="0"/>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8</w:t>
            </w:r>
            <w:r w:rsidR="00F66076" w:rsidRPr="008E6B4E">
              <w:rPr>
                <w:rFonts w:ascii="Times New Roman" w:eastAsia="Times New Roman" w:hAnsi="Times New Roman" w:cs="Times New Roman"/>
                <w:color w:val="000000"/>
                <w:sz w:val="24"/>
                <w:szCs w:val="24"/>
                <w:lang w:eastAsia="ru-RU"/>
              </w:rPr>
              <w:t xml:space="preserve">. </w:t>
            </w:r>
            <w:r w:rsidR="00170BDB" w:rsidRPr="008E6B4E">
              <w:rPr>
                <w:rFonts w:ascii="Times New Roman" w:eastAsia="Times New Roman" w:hAnsi="Times New Roman" w:cs="Times New Roman"/>
                <w:color w:val="000000"/>
                <w:sz w:val="24"/>
                <w:szCs w:val="24"/>
                <w:lang w:eastAsia="ru-RU"/>
              </w:rPr>
              <w:t>Сертификат или декларация соответствия аттракциона</w:t>
            </w:r>
          </w:p>
        </w:tc>
        <w:tc>
          <w:tcPr>
            <w:tcW w:w="5147" w:type="dxa"/>
          </w:tcPr>
          <w:p w14:paraId="036D4AE0" w14:textId="5E782586" w:rsidR="00F66076" w:rsidRPr="008E6B4E" w:rsidRDefault="00E4368A" w:rsidP="00E95336">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sz w:val="24"/>
                <w:szCs w:val="24"/>
                <w:lang w:eastAsia="ru-RU"/>
              </w:rPr>
              <w:t xml:space="preserve">Технический регламент </w:t>
            </w:r>
            <w:r w:rsidR="008A5DD6" w:rsidRPr="008E6B4E">
              <w:rPr>
                <w:rFonts w:ascii="Times New Roman" w:eastAsia="Times New Roman" w:hAnsi="Times New Roman" w:cs="Times New Roman"/>
                <w:sz w:val="24"/>
                <w:szCs w:val="24"/>
                <w:lang w:eastAsia="ru-RU"/>
              </w:rPr>
              <w:t>«О безопасности аттракционов» (ТР ЕАЭС 038/2016)</w:t>
            </w:r>
          </w:p>
        </w:tc>
      </w:tr>
      <w:tr w:rsidR="00170BDB" w:rsidRPr="008E6B4E" w14:paraId="5AB6BC9E" w14:textId="77777777" w:rsidTr="00D30734">
        <w:tc>
          <w:tcPr>
            <w:tcW w:w="5048" w:type="dxa"/>
          </w:tcPr>
          <w:p w14:paraId="4A27E185" w14:textId="17982184" w:rsidR="00170BDB" w:rsidRPr="008E6B4E" w:rsidRDefault="00D30734" w:rsidP="000B49A1">
            <w:pPr>
              <w:pStyle w:val="ae"/>
              <w:widowControl w:val="0"/>
              <w:autoSpaceDE w:val="0"/>
              <w:autoSpaceDN w:val="0"/>
              <w:adjustRightInd w:val="0"/>
              <w:ind w:left="0"/>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9</w:t>
            </w:r>
            <w:r w:rsidR="00170BDB" w:rsidRPr="008E6B4E">
              <w:rPr>
                <w:rFonts w:ascii="Times New Roman" w:eastAsia="Times New Roman" w:hAnsi="Times New Roman" w:cs="Times New Roman"/>
                <w:color w:val="000000"/>
                <w:sz w:val="24"/>
                <w:szCs w:val="24"/>
                <w:lang w:eastAsia="ru-RU"/>
              </w:rPr>
              <w:t xml:space="preserve">. Журнал </w:t>
            </w:r>
            <w:r w:rsidR="000B49A1" w:rsidRPr="008E6B4E">
              <w:rPr>
                <w:rFonts w:ascii="Times New Roman" w:eastAsia="Times New Roman" w:hAnsi="Times New Roman" w:cs="Times New Roman"/>
                <w:color w:val="000000"/>
                <w:sz w:val="24"/>
                <w:szCs w:val="24"/>
                <w:lang w:eastAsia="ru-RU"/>
              </w:rPr>
              <w:t>ежедневного</w:t>
            </w:r>
            <w:r w:rsidR="00170BDB" w:rsidRPr="008E6B4E">
              <w:rPr>
                <w:rFonts w:ascii="Times New Roman" w:eastAsia="Times New Roman" w:hAnsi="Times New Roman" w:cs="Times New Roman"/>
                <w:color w:val="000000"/>
                <w:sz w:val="24"/>
                <w:szCs w:val="24"/>
                <w:lang w:eastAsia="ru-RU"/>
              </w:rPr>
              <w:t xml:space="preserve"> допуска аттракциона к </w:t>
            </w:r>
            <w:r w:rsidR="000B49A1" w:rsidRPr="008E6B4E">
              <w:rPr>
                <w:rFonts w:ascii="Times New Roman" w:eastAsia="Times New Roman" w:hAnsi="Times New Roman" w:cs="Times New Roman"/>
                <w:color w:val="000000"/>
                <w:sz w:val="24"/>
                <w:szCs w:val="24"/>
                <w:lang w:eastAsia="ru-RU"/>
              </w:rPr>
              <w:t>работе</w:t>
            </w:r>
          </w:p>
        </w:tc>
        <w:tc>
          <w:tcPr>
            <w:tcW w:w="5147" w:type="dxa"/>
          </w:tcPr>
          <w:p w14:paraId="77037545" w14:textId="79A97523" w:rsidR="00170BDB" w:rsidRPr="008E6B4E" w:rsidRDefault="008A5DD6" w:rsidP="00E95336">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sz w:val="24"/>
                <w:szCs w:val="24"/>
                <w:lang w:eastAsia="ru-RU"/>
              </w:rPr>
              <w:t xml:space="preserve"> Постановление Правительства Российской Федерации от 20 декабря 2019 г.       № 1732 </w:t>
            </w:r>
            <w:r w:rsidR="00D11A49" w:rsidRPr="008E6B4E">
              <w:rPr>
                <w:rFonts w:ascii="Times New Roman" w:eastAsia="Times New Roman" w:hAnsi="Times New Roman" w:cs="Times New Roman"/>
                <w:sz w:val="24"/>
                <w:szCs w:val="24"/>
                <w:lang w:eastAsia="ru-RU"/>
              </w:rPr>
              <w:t>«</w:t>
            </w:r>
            <w:r w:rsidRPr="008E6B4E">
              <w:rPr>
                <w:rFonts w:ascii="Times New Roman" w:eastAsia="Times New Roman" w:hAnsi="Times New Roman" w:cs="Times New Roman"/>
                <w:sz w:val="24"/>
                <w:szCs w:val="24"/>
                <w:lang w:eastAsia="ru-RU"/>
              </w:rPr>
              <w:t>Об утверждении требований к техническому состоянию и эксплуатации аттракционов</w:t>
            </w:r>
            <w:r w:rsidR="00D11A49" w:rsidRPr="008E6B4E">
              <w:rPr>
                <w:rFonts w:ascii="Times New Roman" w:eastAsia="Times New Roman" w:hAnsi="Times New Roman" w:cs="Times New Roman"/>
                <w:sz w:val="24"/>
                <w:szCs w:val="24"/>
                <w:lang w:eastAsia="ru-RU"/>
              </w:rPr>
              <w:t>»</w:t>
            </w:r>
          </w:p>
        </w:tc>
      </w:tr>
      <w:tr w:rsidR="00170BDB" w:rsidRPr="008E6B4E" w14:paraId="6520D6FC" w14:textId="77777777" w:rsidTr="00D30734">
        <w:tc>
          <w:tcPr>
            <w:tcW w:w="5048" w:type="dxa"/>
          </w:tcPr>
          <w:p w14:paraId="2B9B9766" w14:textId="16F390CE" w:rsidR="00170BDB" w:rsidRPr="008E6B4E" w:rsidRDefault="00D30734" w:rsidP="00E95336">
            <w:pPr>
              <w:pStyle w:val="ae"/>
              <w:widowControl w:val="0"/>
              <w:autoSpaceDE w:val="0"/>
              <w:autoSpaceDN w:val="0"/>
              <w:adjustRightInd w:val="0"/>
              <w:ind w:left="0"/>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10</w:t>
            </w:r>
            <w:r w:rsidR="00170BDB" w:rsidRPr="008E6B4E">
              <w:rPr>
                <w:rFonts w:ascii="Times New Roman" w:eastAsia="Times New Roman" w:hAnsi="Times New Roman" w:cs="Times New Roman"/>
                <w:color w:val="000000"/>
                <w:sz w:val="24"/>
                <w:szCs w:val="24"/>
                <w:lang w:eastAsia="ru-RU"/>
              </w:rPr>
              <w:t>. Руководство по техническому обслуживанию</w:t>
            </w:r>
            <w:r w:rsidR="004270F5" w:rsidRPr="008E6B4E">
              <w:rPr>
                <w:rFonts w:ascii="Times New Roman" w:eastAsia="Times New Roman" w:hAnsi="Times New Roman" w:cs="Times New Roman"/>
                <w:color w:val="000000"/>
                <w:sz w:val="24"/>
                <w:szCs w:val="24"/>
                <w:lang w:eastAsia="ru-RU"/>
              </w:rPr>
              <w:t xml:space="preserve"> и ремонту</w:t>
            </w:r>
            <w:r w:rsidR="00BC43F5" w:rsidRPr="008E6B4E">
              <w:rPr>
                <w:rFonts w:ascii="Times New Roman" w:eastAsia="Times New Roman" w:hAnsi="Times New Roman" w:cs="Times New Roman"/>
                <w:color w:val="000000"/>
                <w:sz w:val="24"/>
                <w:szCs w:val="24"/>
                <w:lang w:eastAsia="ru-RU"/>
              </w:rPr>
              <w:t xml:space="preserve"> аттракциона</w:t>
            </w:r>
          </w:p>
        </w:tc>
        <w:tc>
          <w:tcPr>
            <w:tcW w:w="5147" w:type="dxa"/>
          </w:tcPr>
          <w:p w14:paraId="0B0BF774" w14:textId="0565E2EE" w:rsidR="00170BDB" w:rsidRPr="008E6B4E" w:rsidRDefault="00905A75" w:rsidP="00E95336">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Правила государственной регистрации аттракционов,</w:t>
            </w:r>
            <w:r w:rsidR="004270F5" w:rsidRPr="008E6B4E">
              <w:rPr>
                <w:rFonts w:ascii="Times New Roman" w:eastAsia="Times New Roman" w:hAnsi="Times New Roman" w:cs="Times New Roman"/>
                <w:color w:val="000000"/>
                <w:sz w:val="24"/>
                <w:szCs w:val="24"/>
                <w:lang w:eastAsia="ru-RU"/>
              </w:rPr>
              <w:t xml:space="preserve"> утверждённые Постановлением Правительства Российской Федерации от 30 декабря 2019 г. № 1939</w:t>
            </w:r>
            <w:r w:rsidR="004270F5" w:rsidRPr="008E6B4E">
              <w:rPr>
                <w:rFonts w:ascii="Times New Roman" w:eastAsia="Times New Roman" w:hAnsi="Times New Roman" w:cs="Times New Roman"/>
                <w:sz w:val="24"/>
                <w:szCs w:val="24"/>
                <w:lang w:eastAsia="ru-RU"/>
              </w:rPr>
              <w:t xml:space="preserve"> </w:t>
            </w:r>
            <w:r w:rsidR="008A5DD6" w:rsidRPr="008E6B4E">
              <w:rPr>
                <w:rFonts w:ascii="Times New Roman" w:eastAsia="Times New Roman" w:hAnsi="Times New Roman" w:cs="Times New Roman"/>
                <w:sz w:val="24"/>
                <w:szCs w:val="24"/>
                <w:lang w:eastAsia="ru-RU"/>
              </w:rPr>
              <w:t xml:space="preserve"> </w:t>
            </w:r>
          </w:p>
        </w:tc>
      </w:tr>
      <w:tr w:rsidR="00170BDB" w:rsidRPr="008E6B4E" w14:paraId="5D8194CD" w14:textId="77777777" w:rsidTr="00D30734">
        <w:tc>
          <w:tcPr>
            <w:tcW w:w="5048" w:type="dxa"/>
          </w:tcPr>
          <w:p w14:paraId="4A35B40E" w14:textId="3F0DFEC5" w:rsidR="00170BDB" w:rsidRPr="008E6B4E" w:rsidRDefault="00D30734" w:rsidP="00E95336">
            <w:pPr>
              <w:pStyle w:val="ae"/>
              <w:widowControl w:val="0"/>
              <w:autoSpaceDE w:val="0"/>
              <w:autoSpaceDN w:val="0"/>
              <w:adjustRightInd w:val="0"/>
              <w:ind w:left="0"/>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11</w:t>
            </w:r>
            <w:r w:rsidR="00170BDB" w:rsidRPr="008E6B4E">
              <w:rPr>
                <w:rFonts w:ascii="Times New Roman" w:eastAsia="Times New Roman" w:hAnsi="Times New Roman" w:cs="Times New Roman"/>
                <w:color w:val="000000"/>
                <w:sz w:val="24"/>
                <w:szCs w:val="24"/>
                <w:lang w:eastAsia="ru-RU"/>
              </w:rPr>
              <w:t>. Журнал учета технического обслуживания и ремонта</w:t>
            </w:r>
            <w:r w:rsidR="00BC43F5" w:rsidRPr="008E6B4E">
              <w:rPr>
                <w:rFonts w:ascii="Times New Roman" w:eastAsia="Times New Roman" w:hAnsi="Times New Roman" w:cs="Times New Roman"/>
                <w:color w:val="000000"/>
                <w:sz w:val="24"/>
                <w:szCs w:val="24"/>
                <w:lang w:eastAsia="ru-RU"/>
              </w:rPr>
              <w:t xml:space="preserve"> аттракциона</w:t>
            </w:r>
          </w:p>
        </w:tc>
        <w:tc>
          <w:tcPr>
            <w:tcW w:w="5147" w:type="dxa"/>
          </w:tcPr>
          <w:p w14:paraId="09495654" w14:textId="08727FA1" w:rsidR="00170BDB" w:rsidRPr="008E6B4E" w:rsidRDefault="008A5DD6" w:rsidP="00E95336">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sz w:val="24"/>
                <w:szCs w:val="24"/>
                <w:lang w:eastAsia="ru-RU"/>
              </w:rPr>
              <w:t xml:space="preserve">Постановление Правительства Российской Федерации от 20 декабря 2019 г.       № 1732 </w:t>
            </w:r>
            <w:r w:rsidR="00E4368A" w:rsidRPr="008E6B4E">
              <w:rPr>
                <w:rFonts w:ascii="Times New Roman" w:eastAsia="Times New Roman" w:hAnsi="Times New Roman" w:cs="Times New Roman"/>
                <w:sz w:val="24"/>
                <w:szCs w:val="24"/>
                <w:lang w:eastAsia="ru-RU"/>
              </w:rPr>
              <w:t>«</w:t>
            </w:r>
            <w:r w:rsidRPr="008E6B4E">
              <w:rPr>
                <w:rFonts w:ascii="Times New Roman" w:eastAsia="Times New Roman" w:hAnsi="Times New Roman" w:cs="Times New Roman"/>
                <w:sz w:val="24"/>
                <w:szCs w:val="24"/>
                <w:lang w:eastAsia="ru-RU"/>
              </w:rPr>
              <w:t>Об утверждении требований к техническому состоянию и эксплуатации аттракционов</w:t>
            </w:r>
            <w:r w:rsidR="00E4368A" w:rsidRPr="008E6B4E">
              <w:rPr>
                <w:rFonts w:ascii="Times New Roman" w:eastAsia="Times New Roman" w:hAnsi="Times New Roman" w:cs="Times New Roman"/>
                <w:sz w:val="24"/>
                <w:szCs w:val="24"/>
                <w:lang w:eastAsia="ru-RU"/>
              </w:rPr>
              <w:t>»</w:t>
            </w:r>
          </w:p>
        </w:tc>
      </w:tr>
      <w:tr w:rsidR="005F3864" w:rsidRPr="008E6B4E" w14:paraId="00E064F3" w14:textId="77777777" w:rsidTr="00D30734">
        <w:tc>
          <w:tcPr>
            <w:tcW w:w="5048" w:type="dxa"/>
          </w:tcPr>
          <w:p w14:paraId="640F9E08" w14:textId="6E674072" w:rsidR="005F3864" w:rsidRPr="008E6B4E" w:rsidRDefault="00D30734" w:rsidP="00E95336">
            <w:pPr>
              <w:pStyle w:val="ae"/>
              <w:widowControl w:val="0"/>
              <w:autoSpaceDE w:val="0"/>
              <w:autoSpaceDN w:val="0"/>
              <w:adjustRightInd w:val="0"/>
              <w:ind w:left="0"/>
              <w:contextualSpacing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12</w:t>
            </w:r>
            <w:r w:rsidR="005F3864" w:rsidRPr="008E6B4E">
              <w:rPr>
                <w:rFonts w:ascii="Times New Roman" w:eastAsia="Times New Roman" w:hAnsi="Times New Roman" w:cs="Times New Roman"/>
                <w:color w:val="000000"/>
                <w:sz w:val="24"/>
                <w:szCs w:val="24"/>
                <w:lang w:eastAsia="ru-RU"/>
              </w:rPr>
              <w:t xml:space="preserve">. Учётно-регистрационные документы </w:t>
            </w:r>
            <w:r w:rsidR="0038545A" w:rsidRPr="008E6B4E">
              <w:rPr>
                <w:rFonts w:ascii="Times New Roman" w:eastAsia="Times New Roman" w:hAnsi="Times New Roman" w:cs="Times New Roman"/>
                <w:color w:val="000000"/>
                <w:sz w:val="24"/>
                <w:szCs w:val="24"/>
                <w:lang w:eastAsia="ru-RU"/>
              </w:rPr>
              <w:t>аттракциона</w:t>
            </w:r>
            <w:r w:rsidR="00676552" w:rsidRPr="008E6B4E">
              <w:rPr>
                <w:rFonts w:ascii="Times New Roman" w:eastAsia="Times New Roman" w:hAnsi="Times New Roman" w:cs="Times New Roman"/>
                <w:color w:val="000000"/>
                <w:sz w:val="24"/>
                <w:szCs w:val="24"/>
                <w:lang w:eastAsia="ru-RU"/>
              </w:rPr>
              <w:t xml:space="preserve"> (свидетельство о государственной регистрации аттракциона и государственный регистрационный знак)</w:t>
            </w:r>
          </w:p>
        </w:tc>
        <w:tc>
          <w:tcPr>
            <w:tcW w:w="5147" w:type="dxa"/>
          </w:tcPr>
          <w:p w14:paraId="462E7F8F" w14:textId="6DDD0A62" w:rsidR="005F3864" w:rsidRPr="008E6B4E" w:rsidRDefault="00905A75" w:rsidP="00E95336">
            <w:pPr>
              <w:widowControl w:val="0"/>
              <w:autoSpaceDE w:val="0"/>
              <w:autoSpaceDN w:val="0"/>
              <w:adjustRightInd w:val="0"/>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Правила государственной регистрации аттракционов,</w:t>
            </w:r>
            <w:r w:rsidR="004270F5" w:rsidRPr="008E6B4E">
              <w:rPr>
                <w:rFonts w:ascii="Times New Roman" w:eastAsia="Times New Roman" w:hAnsi="Times New Roman" w:cs="Times New Roman"/>
                <w:color w:val="000000"/>
                <w:sz w:val="24"/>
                <w:szCs w:val="24"/>
                <w:lang w:eastAsia="ru-RU"/>
              </w:rPr>
              <w:t xml:space="preserve"> утверждённые Постановлением Правительства Российской Федерации от 30 декабря 2019 г. № 1939</w:t>
            </w:r>
            <w:r w:rsidR="004270F5" w:rsidRPr="008E6B4E">
              <w:rPr>
                <w:rFonts w:ascii="Times New Roman" w:eastAsia="Times New Roman" w:hAnsi="Times New Roman" w:cs="Times New Roman"/>
                <w:sz w:val="24"/>
                <w:szCs w:val="24"/>
                <w:lang w:eastAsia="ru-RU"/>
              </w:rPr>
              <w:t xml:space="preserve">  </w:t>
            </w:r>
          </w:p>
        </w:tc>
      </w:tr>
      <w:tr w:rsidR="00F82764" w:rsidRPr="008E6B4E" w14:paraId="016B2D0A" w14:textId="77777777" w:rsidTr="00D30734">
        <w:tc>
          <w:tcPr>
            <w:tcW w:w="5048" w:type="dxa"/>
          </w:tcPr>
          <w:p w14:paraId="33B982A1" w14:textId="755568E3" w:rsidR="00F82764" w:rsidRPr="008E6B4E" w:rsidRDefault="00D30734" w:rsidP="00C634CE">
            <w:pPr>
              <w:pStyle w:val="ae"/>
              <w:widowControl w:val="0"/>
              <w:autoSpaceDE w:val="0"/>
              <w:autoSpaceDN w:val="0"/>
              <w:adjustRightInd w:val="0"/>
              <w:ind w:left="0"/>
              <w:contextualSpacing w:val="0"/>
              <w:jc w:val="both"/>
              <w:rPr>
                <w:rFonts w:ascii="Times New Roman" w:eastAsia="Times New Roman" w:hAnsi="Times New Roman" w:cs="Times New Roman"/>
                <w:color w:val="000000"/>
                <w:sz w:val="24"/>
                <w:szCs w:val="24"/>
                <w:lang w:eastAsia="ru-RU"/>
              </w:rPr>
            </w:pPr>
            <w:r w:rsidRPr="008E6B4E">
              <w:rPr>
                <w:rFonts w:ascii="Times New Roman" w:eastAsia="Times New Roman" w:hAnsi="Times New Roman" w:cs="Times New Roman"/>
                <w:color w:val="000000"/>
                <w:sz w:val="24"/>
                <w:szCs w:val="24"/>
                <w:lang w:eastAsia="ru-RU"/>
              </w:rPr>
              <w:t>13</w:t>
            </w:r>
            <w:r w:rsidR="00F82764" w:rsidRPr="008E6B4E">
              <w:rPr>
                <w:rFonts w:ascii="Times New Roman" w:eastAsia="Times New Roman" w:hAnsi="Times New Roman" w:cs="Times New Roman"/>
                <w:color w:val="000000"/>
                <w:sz w:val="24"/>
                <w:szCs w:val="24"/>
                <w:lang w:eastAsia="ru-RU"/>
              </w:rPr>
              <w:t>.</w:t>
            </w:r>
            <w:r w:rsidR="0016384B" w:rsidRPr="008E6B4E">
              <w:t xml:space="preserve"> </w:t>
            </w:r>
            <w:r w:rsidR="00C634CE" w:rsidRPr="008E6B4E">
              <w:rPr>
                <w:rFonts w:ascii="Times New Roman" w:eastAsia="Times New Roman" w:hAnsi="Times New Roman" w:cs="Times New Roman"/>
                <w:color w:val="000000"/>
                <w:sz w:val="24"/>
                <w:szCs w:val="24"/>
                <w:lang w:eastAsia="ru-RU"/>
              </w:rPr>
              <w:t>Сведения о назначенных лицах, ответственных за безопасную эксплуатацию аттракциона и за техническое состояние аттракциона в эксплуатирующей организации</w:t>
            </w:r>
          </w:p>
        </w:tc>
        <w:tc>
          <w:tcPr>
            <w:tcW w:w="5147" w:type="dxa"/>
          </w:tcPr>
          <w:p w14:paraId="6ED5214B" w14:textId="1EA2710E" w:rsidR="00F82764" w:rsidRPr="008E6B4E" w:rsidRDefault="00C634CE" w:rsidP="00C634CE">
            <w:pPr>
              <w:widowControl w:val="0"/>
              <w:autoSpaceDE w:val="0"/>
              <w:autoSpaceDN w:val="0"/>
              <w:adjustRightInd w:val="0"/>
              <w:jc w:val="both"/>
              <w:rPr>
                <w:rFonts w:ascii="Times New Roman" w:eastAsia="Times New Roman" w:hAnsi="Times New Roman" w:cs="Times New Roman"/>
                <w:color w:val="000000"/>
                <w:sz w:val="24"/>
                <w:szCs w:val="24"/>
                <w:lang w:eastAsia="ru-RU"/>
              </w:rPr>
            </w:pPr>
            <w:r w:rsidRPr="008E6B4E">
              <w:rPr>
                <w:rFonts w:ascii="Times New Roman" w:hAnsi="Times New Roman" w:cs="Times New Roman"/>
                <w:sz w:val="24"/>
                <w:szCs w:val="24"/>
              </w:rPr>
              <w:t xml:space="preserve">Постановление Правительства Российской Федерации от 20 декабря 2019 г.       № 1732 «Об утверждении требований к техническому состоянию и эксплуатации аттракционов» </w:t>
            </w:r>
          </w:p>
        </w:tc>
      </w:tr>
    </w:tbl>
    <w:p w14:paraId="4D78F10B" w14:textId="77777777" w:rsidR="005F3864" w:rsidRPr="008E6B4E" w:rsidRDefault="005F3864" w:rsidP="005F3864">
      <w:pPr>
        <w:widowControl w:val="0"/>
        <w:autoSpaceDE w:val="0"/>
        <w:autoSpaceDN w:val="0"/>
        <w:adjustRightInd w:val="0"/>
        <w:spacing w:after="0" w:line="240" w:lineRule="auto"/>
        <w:ind w:firstLine="709"/>
        <w:rPr>
          <w:rFonts w:ascii="Times New Roman" w:hAnsi="Times New Roman" w:cs="Times New Roman"/>
          <w:sz w:val="24"/>
          <w:szCs w:val="24"/>
        </w:rPr>
      </w:pPr>
    </w:p>
    <w:p w14:paraId="67B80B75" w14:textId="77777777" w:rsidR="00E60812" w:rsidRPr="008E6B4E" w:rsidRDefault="00E60812" w:rsidP="000C5928">
      <w:pPr>
        <w:spacing w:after="0" w:line="240" w:lineRule="auto"/>
        <w:ind w:firstLine="709"/>
        <w:jc w:val="center"/>
        <w:rPr>
          <w:rFonts w:ascii="Times New Roman" w:eastAsia="Times New Roman" w:hAnsi="Times New Roman" w:cs="Times New Roman"/>
          <w:b/>
          <w:sz w:val="28"/>
          <w:szCs w:val="28"/>
          <w:lang w:eastAsia="ru-RU"/>
        </w:rPr>
      </w:pPr>
    </w:p>
    <w:p w14:paraId="555B011B" w14:textId="77777777" w:rsidR="000C5928" w:rsidRPr="008E6B4E" w:rsidRDefault="000C5928" w:rsidP="000C5928">
      <w:pPr>
        <w:spacing w:after="0" w:line="240" w:lineRule="auto"/>
        <w:ind w:firstLine="709"/>
        <w:jc w:val="center"/>
        <w:rPr>
          <w:rFonts w:ascii="Times New Roman" w:eastAsia="Times New Roman" w:hAnsi="Times New Roman" w:cs="Times New Roman"/>
          <w:b/>
          <w:sz w:val="28"/>
          <w:szCs w:val="28"/>
          <w:lang w:eastAsia="ru-RU"/>
        </w:rPr>
      </w:pPr>
      <w:r w:rsidRPr="008E6B4E">
        <w:rPr>
          <w:rFonts w:ascii="Times New Roman" w:eastAsia="Times New Roman" w:hAnsi="Times New Roman" w:cs="Times New Roman"/>
          <w:b/>
          <w:sz w:val="28"/>
          <w:szCs w:val="28"/>
          <w:lang w:eastAsia="ru-RU"/>
        </w:rPr>
        <w:t>5. СОСТАВ, ПОСЛЕДОВАТЕЛЬНОСТЬ И СРОКИ ВЫПОЛНЕНИЯ</w:t>
      </w:r>
    </w:p>
    <w:p w14:paraId="1F4657EE" w14:textId="77777777" w:rsidR="000C5928" w:rsidRPr="008E6B4E" w:rsidRDefault="000C5928" w:rsidP="000C5928">
      <w:pPr>
        <w:spacing w:after="0" w:line="240" w:lineRule="auto"/>
        <w:ind w:firstLine="709"/>
        <w:jc w:val="center"/>
        <w:rPr>
          <w:rFonts w:ascii="Times New Roman" w:eastAsia="Times New Roman" w:hAnsi="Times New Roman" w:cs="Times New Roman"/>
          <w:b/>
          <w:sz w:val="28"/>
          <w:szCs w:val="28"/>
          <w:lang w:eastAsia="ru-RU"/>
        </w:rPr>
      </w:pPr>
      <w:r w:rsidRPr="008E6B4E">
        <w:rPr>
          <w:rFonts w:ascii="Times New Roman" w:eastAsia="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005C29B" w14:textId="77777777" w:rsidR="005B72F4" w:rsidRPr="008E6B4E" w:rsidRDefault="005B72F4" w:rsidP="000C5928">
      <w:pPr>
        <w:spacing w:after="0" w:line="240" w:lineRule="auto"/>
        <w:ind w:firstLine="709"/>
        <w:jc w:val="center"/>
        <w:rPr>
          <w:rFonts w:ascii="Times New Roman" w:eastAsia="Times New Roman" w:hAnsi="Times New Roman" w:cs="Times New Roman"/>
          <w:b/>
          <w:sz w:val="28"/>
          <w:szCs w:val="28"/>
          <w:lang w:eastAsia="ru-RU"/>
        </w:rPr>
      </w:pPr>
    </w:p>
    <w:p w14:paraId="4273D307" w14:textId="24EEFF70" w:rsidR="00A348DE" w:rsidRPr="008E6B4E" w:rsidRDefault="00E04EB4" w:rsidP="00F50316">
      <w:pPr>
        <w:widowControl w:val="0"/>
        <w:spacing w:after="0" w:line="240" w:lineRule="auto"/>
        <w:ind w:right="680" w:firstLine="709"/>
        <w:jc w:val="center"/>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Перечень</w:t>
      </w:r>
      <w:r w:rsidR="00A348DE" w:rsidRPr="008E6B4E">
        <w:rPr>
          <w:rFonts w:ascii="Times New Roman" w:eastAsia="Times New Roman" w:hAnsi="Times New Roman" w:cs="Times New Roman"/>
          <w:bCs/>
          <w:color w:val="000000"/>
          <w:sz w:val="28"/>
          <w:szCs w:val="28"/>
          <w:lang w:eastAsia="ru-RU" w:bidi="ru-RU"/>
        </w:rPr>
        <w:t xml:space="preserve"> административных процедур при исполнении государственной функции</w:t>
      </w:r>
    </w:p>
    <w:p w14:paraId="7073916D" w14:textId="5E0181DE"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hAnsi="Times New Roman" w:cs="Times New Roman"/>
          <w:sz w:val="28"/>
          <w:szCs w:val="28"/>
        </w:rPr>
        <w:t xml:space="preserve"> </w:t>
      </w:r>
      <w:r w:rsidRPr="008E6B4E">
        <w:rPr>
          <w:rFonts w:ascii="Times New Roman" w:eastAsia="Times New Roman" w:hAnsi="Times New Roman" w:cs="Times New Roman"/>
          <w:bCs/>
          <w:color w:val="000000"/>
          <w:sz w:val="28"/>
          <w:szCs w:val="28"/>
          <w:lang w:eastAsia="ru-RU" w:bidi="ru-RU"/>
        </w:rPr>
        <w:t xml:space="preserve"> 5.1.</w:t>
      </w:r>
      <w:r w:rsidRPr="008E6B4E">
        <w:rPr>
          <w:rFonts w:ascii="Times New Roman" w:eastAsia="Times New Roman" w:hAnsi="Times New Roman" w:cs="Times New Roman"/>
          <w:b/>
          <w:bCs/>
          <w:color w:val="000000"/>
          <w:sz w:val="28"/>
          <w:szCs w:val="28"/>
          <w:lang w:eastAsia="ru-RU" w:bidi="ru-RU"/>
        </w:rPr>
        <w:t xml:space="preserve"> </w:t>
      </w:r>
      <w:r w:rsidRPr="008E6B4E">
        <w:rPr>
          <w:rFonts w:ascii="Times New Roman" w:hAnsi="Times New Roman" w:cs="Times New Roman"/>
          <w:sz w:val="28"/>
          <w:szCs w:val="28"/>
        </w:rPr>
        <w:t>Государственный надзор осуществляется путем проведения плановых выездных и внеплановых выездных проверок.</w:t>
      </w:r>
    </w:p>
    <w:p w14:paraId="1C9EF34B"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Исполнение государственной функции включает в себя следующие административные процедуры:</w:t>
      </w:r>
    </w:p>
    <w:p w14:paraId="18E83EEB"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планирование проведения проверок;</w:t>
      </w:r>
    </w:p>
    <w:p w14:paraId="20C27977"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подготовка к проведению проверки;</w:t>
      </w:r>
    </w:p>
    <w:p w14:paraId="5FBA97A1"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проведение плановой выездной проверки;</w:t>
      </w:r>
    </w:p>
    <w:p w14:paraId="1457EDAF"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проведение внеплановой выездной проверки;</w:t>
      </w:r>
    </w:p>
    <w:p w14:paraId="0C45FF29"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оформление результатов проверки;</w:t>
      </w:r>
    </w:p>
    <w:p w14:paraId="745A7E4A"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меры, </w:t>
      </w:r>
      <w:r w:rsidRPr="008E6B4E">
        <w:rPr>
          <w:rFonts w:ascii="Times New Roman" w:eastAsia="Times New Roman" w:hAnsi="Times New Roman" w:cs="Times New Roman"/>
          <w:sz w:val="28"/>
          <w:szCs w:val="28"/>
          <w:lang w:eastAsia="ru-RU" w:bidi="ru-RU"/>
        </w:rPr>
        <w:t xml:space="preserve">принимаемые главными государственными </w:t>
      </w:r>
      <w:r w:rsidRPr="008E6B4E">
        <w:rPr>
          <w:rFonts w:ascii="Times New Roman" w:eastAsia="Times New Roman" w:hAnsi="Times New Roman" w:cs="Times New Roman"/>
          <w:color w:val="000000"/>
          <w:sz w:val="28"/>
          <w:szCs w:val="28"/>
          <w:lang w:eastAsia="ru-RU" w:bidi="ru-RU"/>
        </w:rPr>
        <w:t>инженерами-инспекторами Управления в отношении фактов нарушений, выявленных при проведении проверки.</w:t>
      </w:r>
    </w:p>
    <w:p w14:paraId="4EABD824" w14:textId="262BEB84"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Блок-схема исполнения государственной функции приведена в приложении </w:t>
      </w:r>
      <w:r w:rsidR="00B84DC8"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 xml:space="preserve">№ </w:t>
      </w:r>
      <w:r w:rsidR="00303A5D" w:rsidRPr="008E6B4E">
        <w:rPr>
          <w:rFonts w:ascii="Times New Roman" w:eastAsia="Times New Roman" w:hAnsi="Times New Roman" w:cs="Times New Roman"/>
          <w:color w:val="000000"/>
          <w:sz w:val="28"/>
          <w:szCs w:val="28"/>
          <w:lang w:eastAsia="ru-RU" w:bidi="ru-RU"/>
        </w:rPr>
        <w:t>7</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w:t>
      </w:r>
      <w:r w:rsidR="00B84DC8" w:rsidRPr="008E6B4E">
        <w:rPr>
          <w:rFonts w:ascii="Times New Roman" w:eastAsia="Times New Roman" w:hAnsi="Times New Roman" w:cs="Times New Roman"/>
          <w:color w:val="000000"/>
          <w:sz w:val="28"/>
          <w:szCs w:val="28"/>
          <w:lang w:eastAsia="ru-RU" w:bidi="ru-RU"/>
        </w:rPr>
        <w:t>.</w:t>
      </w:r>
    </w:p>
    <w:p w14:paraId="318FAF47" w14:textId="77777777" w:rsidR="00A348DE" w:rsidRPr="008E6B4E" w:rsidRDefault="00A348DE" w:rsidP="00F50316">
      <w:pPr>
        <w:widowControl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Приостановление исполнения государственной функции допускается в случаях, предусмотренных законодательством Российской Федерации. </w:t>
      </w:r>
    </w:p>
    <w:p w14:paraId="67AAEC1F" w14:textId="77777777" w:rsidR="00DB0B3C" w:rsidRPr="008E6B4E" w:rsidRDefault="00DB0B3C" w:rsidP="00DB0B3C">
      <w:pPr>
        <w:widowControl w:val="0"/>
        <w:tabs>
          <w:tab w:val="left" w:pos="1200"/>
        </w:tabs>
        <w:spacing w:after="0" w:line="240" w:lineRule="auto"/>
        <w:ind w:firstLine="740"/>
        <w:jc w:val="both"/>
        <w:rPr>
          <w:rFonts w:ascii="Times New Roman" w:eastAsia="Times New Roman" w:hAnsi="Times New Roman" w:cs="Times New Roman"/>
          <w:sz w:val="28"/>
          <w:szCs w:val="28"/>
          <w:lang w:eastAsia="ru-RU" w:bidi="ru-RU"/>
        </w:rPr>
      </w:pPr>
    </w:p>
    <w:p w14:paraId="67632FD6" w14:textId="77777777" w:rsidR="00A348DE" w:rsidRPr="008E6B4E" w:rsidRDefault="00A348DE" w:rsidP="00F50316">
      <w:pPr>
        <w:widowControl w:val="0"/>
        <w:spacing w:after="0" w:line="240" w:lineRule="auto"/>
        <w:ind w:firstLine="709"/>
        <w:jc w:val="center"/>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Административная процедура «Планирование проведения проверок»</w:t>
      </w:r>
    </w:p>
    <w:p w14:paraId="632F1030" w14:textId="62CB609D"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5.2.</w:t>
      </w:r>
      <w:r w:rsidR="00525F8E" w:rsidRPr="008E6B4E">
        <w:rPr>
          <w:rFonts w:ascii="Times New Roman" w:eastAsia="Times New Roman" w:hAnsi="Times New Roman" w:cs="Times New Roman"/>
          <w:sz w:val="28"/>
          <w:szCs w:val="28"/>
          <w:lang w:eastAsia="ru-RU" w:bidi="ru-RU"/>
        </w:rPr>
        <w:t>1.</w:t>
      </w:r>
      <w:r w:rsidRPr="008E6B4E">
        <w:rPr>
          <w:rFonts w:ascii="Times New Roman" w:eastAsia="Times New Roman" w:hAnsi="Times New Roman" w:cs="Times New Roman"/>
          <w:sz w:val="28"/>
          <w:szCs w:val="28"/>
          <w:lang w:eastAsia="ru-RU" w:bidi="ru-RU"/>
        </w:rPr>
        <w:t> В соответствии с действующим законодательством Управление формирует ежегодный план проведения проверок (далее - ежегодный план).</w:t>
      </w:r>
    </w:p>
    <w:p w14:paraId="1F8CED69"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Мероприятия плана могут формироваться, в том числе по предложениям надзорных органов по проведению совместных проверок.</w:t>
      </w:r>
    </w:p>
    <w:p w14:paraId="7C7CA52A" w14:textId="386C9DEE"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5.2.</w:t>
      </w:r>
      <w:r w:rsidR="00525F8E" w:rsidRPr="008E6B4E">
        <w:rPr>
          <w:rFonts w:ascii="Times New Roman" w:eastAsia="Times New Roman" w:hAnsi="Times New Roman" w:cs="Times New Roman"/>
          <w:sz w:val="28"/>
          <w:szCs w:val="28"/>
          <w:lang w:eastAsia="ru-RU" w:bidi="ru-RU"/>
        </w:rPr>
        <w:t>2.</w:t>
      </w:r>
      <w:r w:rsidRPr="008E6B4E">
        <w:rPr>
          <w:rFonts w:ascii="Times New Roman" w:eastAsia="Times New Roman" w:hAnsi="Times New Roman" w:cs="Times New Roman"/>
          <w:sz w:val="28"/>
          <w:szCs w:val="28"/>
          <w:lang w:eastAsia="ru-RU" w:bidi="ru-RU"/>
        </w:rPr>
        <w:t> Плановые проверки проводятся не чаще чем один раз в три года на основании ежегодного плана.</w:t>
      </w:r>
    </w:p>
    <w:p w14:paraId="54D93C29" w14:textId="771AD879"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3.</w:t>
      </w:r>
      <w:r w:rsidRPr="008E6B4E">
        <w:rPr>
          <w:rFonts w:ascii="Times New Roman" w:eastAsia="Times New Roman" w:hAnsi="Times New Roman" w:cs="Times New Roman"/>
          <w:sz w:val="28"/>
          <w:szCs w:val="28"/>
          <w:lang w:eastAsia="ru-RU"/>
        </w:rPr>
        <w:t> Ежегодный план разрабатывается на основании планов, представляемых должностными лицами Управление в срок до 1 августа года, предшествующего году проведения плановых проверок.</w:t>
      </w:r>
    </w:p>
    <w:p w14:paraId="2CE5CD22" w14:textId="0F08CA8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4</w:t>
      </w:r>
      <w:r w:rsidRPr="008E6B4E">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14:paraId="06FB5BD6"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14:paraId="73FEC2FB"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14:paraId="0F8B17C4"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Управление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661B61FD" w14:textId="48E8EE5B"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.5</w:t>
      </w:r>
      <w:r w:rsidRPr="008E6B4E">
        <w:rPr>
          <w:rFonts w:ascii="Times New Roman" w:eastAsia="Times New Roman" w:hAnsi="Times New Roman" w:cs="Times New Roman"/>
          <w:sz w:val="28"/>
          <w:szCs w:val="28"/>
          <w:lang w:eastAsia="ru-RU"/>
        </w:rPr>
        <w:t>. После предоставления планов должностными лицами Управления уполномоченные специалисты Управления готовят проект ежегодного плана в срок до 20 августа года, предшествующего году проведения плановых проверок.</w:t>
      </w:r>
    </w:p>
    <w:p w14:paraId="438B120F" w14:textId="67F100B0"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6</w:t>
      </w:r>
      <w:r w:rsidRPr="008E6B4E">
        <w:rPr>
          <w:rFonts w:ascii="Times New Roman" w:eastAsia="Times New Roman" w:hAnsi="Times New Roman" w:cs="Times New Roman"/>
          <w:sz w:val="28"/>
          <w:szCs w:val="28"/>
          <w:lang w:eastAsia="ru-RU"/>
        </w:rPr>
        <w:t>. В ежегодном плане Управления указываются следующие сведения</w:t>
      </w:r>
      <w:r w:rsidRPr="008E6B4E">
        <w:rPr>
          <w:rFonts w:ascii="Times New Roman" w:eastAsia="Times New Roman" w:hAnsi="Times New Roman" w:cs="Times New Roman"/>
          <w:i/>
          <w:sz w:val="28"/>
          <w:szCs w:val="28"/>
          <w:lang w:eastAsia="ru-RU"/>
        </w:rPr>
        <w:t xml:space="preserve">: </w:t>
      </w:r>
    </w:p>
    <w:p w14:paraId="4940998C"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 наименования юридических лиц (филиалов, представительств, обособленных структурных подразделений), фамилии, имена, отчества (при наличии) индивидуальных предпринимателей, деятельность которых подлежит плановой проверке;</w:t>
      </w:r>
    </w:p>
    <w:p w14:paraId="4E4F705E"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2) адрес места нахождения и места фактического осуществления деятельности юридического лица (филиала, представительства, обособленного структурного подразделения) или места фактического осуществления деятельности индивидуального предпринимателя;</w:t>
      </w:r>
    </w:p>
    <w:p w14:paraId="58969E30"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3) основной государственный регистрационный номер (ОГРН);</w:t>
      </w:r>
    </w:p>
    <w:p w14:paraId="253F81B0"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4) идентификационный номер налогоплательщика (ИНН);</w:t>
      </w:r>
    </w:p>
    <w:p w14:paraId="105F0625"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 цель и основание проведения каждой плановой проверки;</w:t>
      </w:r>
    </w:p>
    <w:p w14:paraId="287B7EAD"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6) дата начала и сроки проведения каждой плановой проверки;</w:t>
      </w:r>
    </w:p>
    <w:p w14:paraId="24B78665"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7) форма проведения каждой плановой проверки;</w:t>
      </w:r>
    </w:p>
    <w:p w14:paraId="2FAB9879" w14:textId="79A0A665"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8) наименование органа государственного контроля (надзора), осуществляющего плановую проверку;</w:t>
      </w:r>
    </w:p>
    <w:p w14:paraId="6505343E" w14:textId="77777777"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9) наименование органа государственного контроля (надзора), с которым плановая проверка проводится совместно.</w:t>
      </w:r>
    </w:p>
    <w:p w14:paraId="13B22A02" w14:textId="5B4D68EB" w:rsidR="00A348DE" w:rsidRPr="008E6B4E" w:rsidRDefault="00A348DE" w:rsidP="00F50316">
      <w:pPr>
        <w:widowControl w:val="0"/>
        <w:tabs>
          <w:tab w:val="left" w:pos="1205"/>
        </w:tabs>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5.2.</w:t>
      </w:r>
      <w:r w:rsidR="00525F8E" w:rsidRPr="008E6B4E">
        <w:rPr>
          <w:rFonts w:ascii="Times New Roman" w:eastAsia="Times New Roman" w:hAnsi="Times New Roman" w:cs="Times New Roman"/>
          <w:sz w:val="28"/>
          <w:szCs w:val="28"/>
          <w:lang w:eastAsia="ru-RU" w:bidi="ru-RU"/>
        </w:rPr>
        <w:t>7</w:t>
      </w:r>
      <w:r w:rsidRPr="008E6B4E">
        <w:rPr>
          <w:rFonts w:ascii="Times New Roman" w:eastAsia="Times New Roman" w:hAnsi="Times New Roman" w:cs="Times New Roman"/>
          <w:sz w:val="28"/>
          <w:szCs w:val="28"/>
          <w:lang w:eastAsia="ru-RU" w:bidi="ru-RU"/>
        </w:rPr>
        <w:t xml:space="preserve">. Составленный проект ежегодного плана Управления утверждается и доводится до сведения заинтересованных лиц посредством размещения на официальном сайте Управления либо иным доступным способом. </w:t>
      </w:r>
    </w:p>
    <w:p w14:paraId="35024F64" w14:textId="2B0CF4FF"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8</w:t>
      </w:r>
      <w:r w:rsidRPr="008E6B4E">
        <w:rPr>
          <w:rFonts w:ascii="Times New Roman" w:eastAsia="Times New Roman" w:hAnsi="Times New Roman" w:cs="Times New Roman"/>
          <w:sz w:val="28"/>
          <w:szCs w:val="28"/>
          <w:lang w:eastAsia="ru-RU"/>
        </w:rPr>
        <w:t>. В срок до 1 сентября года, предшествующего году проведения плановых проверок, Управление направляет проект ежегодного плана в органы прокуратуры.</w:t>
      </w:r>
    </w:p>
    <w:p w14:paraId="34AC7FCD" w14:textId="2B1FAF9B" w:rsidR="00A348DE" w:rsidRPr="008E6B4E" w:rsidRDefault="00A348DE" w:rsidP="00F50316">
      <w:pPr>
        <w:spacing w:after="0" w:line="240" w:lineRule="auto"/>
        <w:ind w:firstLine="709"/>
        <w:jc w:val="both"/>
        <w:textAlignment w:val="baseline"/>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5.2.</w:t>
      </w:r>
      <w:r w:rsidR="00525F8E" w:rsidRPr="008E6B4E">
        <w:rPr>
          <w:rFonts w:ascii="Times New Roman" w:eastAsia="Times New Roman" w:hAnsi="Times New Roman" w:cs="Times New Roman"/>
          <w:sz w:val="28"/>
          <w:szCs w:val="28"/>
          <w:lang w:eastAsia="ru-RU"/>
        </w:rPr>
        <w:t>9</w:t>
      </w:r>
      <w:r w:rsidRPr="008E6B4E">
        <w:rPr>
          <w:rFonts w:ascii="Times New Roman" w:eastAsia="Times New Roman" w:hAnsi="Times New Roman" w:cs="Times New Roman"/>
          <w:sz w:val="28"/>
          <w:szCs w:val="28"/>
          <w:lang w:eastAsia="ru-RU"/>
        </w:rPr>
        <w:t>. Управление рассматривает внесенные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ежегодный план.</w:t>
      </w:r>
    </w:p>
    <w:p w14:paraId="58AFB875" w14:textId="14F8B4CE" w:rsidR="00A348DE" w:rsidRPr="008E6B4E" w:rsidRDefault="00162127" w:rsidP="00F50316">
      <w:pPr>
        <w:autoSpaceDE w:val="0"/>
        <w:autoSpaceDN w:val="0"/>
        <w:adjustRightInd w:val="0"/>
        <w:spacing w:after="0" w:line="240" w:lineRule="auto"/>
        <w:ind w:firstLine="709"/>
        <w:jc w:val="both"/>
        <w:rPr>
          <w:rFonts w:ascii="Times New Roman" w:eastAsia="Calibri" w:hAnsi="Times New Roman" w:cs="Times New Roman"/>
          <w:bCs/>
          <w:iCs/>
        </w:rPr>
      </w:pPr>
      <w:r w:rsidRPr="008E6B4E">
        <w:rPr>
          <w:rFonts w:ascii="Times New Roman" w:eastAsia="Microsoft Sans Serif" w:hAnsi="Times New Roman" w:cs="Times New Roman"/>
          <w:sz w:val="28"/>
          <w:szCs w:val="28"/>
          <w:lang w:eastAsia="ru-RU" w:bidi="ru-RU"/>
        </w:rPr>
        <w:t>5.2.10</w:t>
      </w:r>
      <w:r w:rsidR="00A348DE" w:rsidRPr="008E6B4E">
        <w:rPr>
          <w:rFonts w:ascii="Times New Roman" w:eastAsia="Microsoft Sans Serif" w:hAnsi="Times New Roman" w:cs="Times New Roman"/>
          <w:sz w:val="28"/>
          <w:szCs w:val="28"/>
          <w:lang w:eastAsia="ru-RU" w:bidi="ru-RU"/>
        </w:rPr>
        <w:t>. Ежегодный план проведения плановых проверок резидентов территорий опережающего</w:t>
      </w:r>
      <w:r w:rsidR="00A348DE" w:rsidRPr="008E6B4E">
        <w:rPr>
          <w:rFonts w:ascii="Times New Roman" w:eastAsia="Calibri" w:hAnsi="Times New Roman" w:cs="Times New Roman"/>
          <w:bCs/>
          <w:iCs/>
          <w:sz w:val="28"/>
          <w:szCs w:val="28"/>
        </w:rPr>
        <w:t xml:space="preserve"> социально-экономического развития подлежит согласованию с федеральный орган исполнительной власти, уполномоченный Правительством Российской Федерации в области создания территорий опережающего социально-экономического развития на территории федерального округа. Порядок согласования ежегодного проведения таких проверок утвержден постановлением Правительства РФ от 22.10.2015 года № 1132 «О совместных плановых проверках, проводимых в отношении резидентов территории опережающего социально-экономического развития органами, уполномоченными на осуществление государственного контроля (надзора), муниципального контроля».</w:t>
      </w:r>
    </w:p>
    <w:p w14:paraId="68444A4D" w14:textId="77777777" w:rsidR="00A348DE" w:rsidRPr="008E6B4E" w:rsidRDefault="00A348DE" w:rsidP="00A348DE">
      <w:pPr>
        <w:spacing w:after="0" w:line="240" w:lineRule="auto"/>
        <w:ind w:firstLine="709"/>
        <w:jc w:val="both"/>
        <w:textAlignment w:val="baseline"/>
        <w:rPr>
          <w:rFonts w:ascii="Times New Roman" w:eastAsia="Times New Roman" w:hAnsi="Times New Roman" w:cs="Times New Roman"/>
          <w:sz w:val="28"/>
          <w:szCs w:val="28"/>
          <w:lang w:eastAsia="ru-RU"/>
        </w:rPr>
      </w:pPr>
    </w:p>
    <w:p w14:paraId="1EE35819" w14:textId="77777777" w:rsidR="00A348DE" w:rsidRPr="008E6B4E" w:rsidRDefault="00A348DE" w:rsidP="00F50316">
      <w:pPr>
        <w:keepNext/>
        <w:keepLines/>
        <w:widowControl w:val="0"/>
        <w:spacing w:after="0" w:line="240" w:lineRule="auto"/>
        <w:ind w:firstLine="709"/>
        <w:jc w:val="center"/>
        <w:outlineLvl w:val="0"/>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bCs/>
          <w:color w:val="000000"/>
          <w:sz w:val="28"/>
          <w:szCs w:val="28"/>
          <w:lang w:eastAsia="ru-RU" w:bidi="ru-RU"/>
        </w:rPr>
        <w:t>Административная процедура «П</w:t>
      </w:r>
      <w:r w:rsidRPr="008E6B4E">
        <w:rPr>
          <w:rFonts w:ascii="Times New Roman" w:eastAsia="Times New Roman" w:hAnsi="Times New Roman" w:cs="Times New Roman"/>
          <w:color w:val="000000"/>
          <w:sz w:val="28"/>
          <w:szCs w:val="28"/>
          <w:lang w:eastAsia="ru-RU" w:bidi="ru-RU"/>
        </w:rPr>
        <w:t>одготовка к проведению проверки</w:t>
      </w:r>
      <w:r w:rsidRPr="008E6B4E">
        <w:rPr>
          <w:rFonts w:ascii="Times New Roman" w:eastAsia="Times New Roman" w:hAnsi="Times New Roman" w:cs="Times New Roman"/>
          <w:bCs/>
          <w:color w:val="000000"/>
          <w:sz w:val="28"/>
          <w:szCs w:val="28"/>
          <w:lang w:eastAsia="ru-RU" w:bidi="ru-RU"/>
        </w:rPr>
        <w:t>»</w:t>
      </w:r>
      <w:r w:rsidRPr="008E6B4E">
        <w:rPr>
          <w:rFonts w:ascii="Times New Roman" w:eastAsia="Times New Roman" w:hAnsi="Times New Roman" w:cs="Times New Roman"/>
          <w:sz w:val="28"/>
          <w:szCs w:val="28"/>
          <w:lang w:eastAsia="ru-RU" w:bidi="ru-RU"/>
        </w:rPr>
        <w:t xml:space="preserve"> </w:t>
      </w:r>
    </w:p>
    <w:p w14:paraId="12B76EAF" w14:textId="571B2324"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iCs/>
          <w:sz w:val="28"/>
          <w:szCs w:val="28"/>
          <w:lang w:eastAsia="ru-RU" w:bidi="ru-RU"/>
        </w:rPr>
        <w:t>5.3.</w:t>
      </w:r>
      <w:r w:rsidR="00525F8E" w:rsidRPr="008E6B4E">
        <w:rPr>
          <w:rFonts w:ascii="Times New Roman" w:eastAsia="Times New Roman" w:hAnsi="Times New Roman" w:cs="Times New Roman"/>
          <w:iCs/>
          <w:sz w:val="28"/>
          <w:szCs w:val="28"/>
          <w:lang w:eastAsia="ru-RU" w:bidi="ru-RU"/>
        </w:rPr>
        <w:t>1.</w:t>
      </w:r>
      <w:r w:rsidRPr="008E6B4E">
        <w:rPr>
          <w:rFonts w:ascii="Times New Roman" w:eastAsia="Times New Roman" w:hAnsi="Times New Roman" w:cs="Times New Roman"/>
          <w:iCs/>
          <w:sz w:val="28"/>
          <w:szCs w:val="28"/>
          <w:lang w:eastAsia="ru-RU" w:bidi="ru-RU"/>
        </w:rPr>
        <w:t> </w:t>
      </w:r>
      <w:r w:rsidRPr="008E6B4E">
        <w:rPr>
          <w:rFonts w:ascii="Times New Roman" w:eastAsia="Times New Roman" w:hAnsi="Times New Roman" w:cs="Times New Roman"/>
          <w:sz w:val="28"/>
          <w:szCs w:val="28"/>
          <w:lang w:eastAsia="ru-RU" w:bidi="ru-RU"/>
        </w:rPr>
        <w:t xml:space="preserve">Основанием для начала административной процедуры, связанной с принятием решения о подготовке к проведению плановой </w:t>
      </w:r>
      <w:r w:rsidR="009B5B20" w:rsidRPr="008E6B4E">
        <w:rPr>
          <w:rFonts w:ascii="Times New Roman" w:eastAsia="Times New Roman" w:hAnsi="Times New Roman" w:cs="Times New Roman"/>
          <w:sz w:val="28"/>
          <w:szCs w:val="28"/>
          <w:lang w:eastAsia="ru-RU" w:bidi="ru-RU"/>
        </w:rPr>
        <w:t xml:space="preserve">выездной </w:t>
      </w:r>
      <w:r w:rsidRPr="008E6B4E">
        <w:rPr>
          <w:rFonts w:ascii="Times New Roman" w:eastAsia="Times New Roman" w:hAnsi="Times New Roman" w:cs="Times New Roman"/>
          <w:sz w:val="28"/>
          <w:szCs w:val="28"/>
          <w:lang w:eastAsia="ru-RU" w:bidi="ru-RU"/>
        </w:rPr>
        <w:t>проверки, является соответствующий ежегодный план.</w:t>
      </w:r>
    </w:p>
    <w:p w14:paraId="221DDA83" w14:textId="5A0A9D4C" w:rsidR="00A348DE" w:rsidRPr="008E6B4E" w:rsidRDefault="00A348DE" w:rsidP="00F50316">
      <w:pPr>
        <w:keepNext/>
        <w:keepLines/>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2</w:t>
      </w:r>
      <w:r w:rsidRPr="008E6B4E">
        <w:rPr>
          <w:rFonts w:ascii="Times New Roman" w:eastAsia="Times New Roman" w:hAnsi="Times New Roman" w:cs="Times New Roman"/>
          <w:color w:val="000000"/>
          <w:sz w:val="28"/>
          <w:szCs w:val="28"/>
          <w:lang w:eastAsia="ru-RU" w:bidi="ru-RU"/>
        </w:rPr>
        <w:t xml:space="preserve">. На основании ежегодного плана при наступлении сроков </w:t>
      </w:r>
      <w:r w:rsidRPr="008E6B4E">
        <w:rPr>
          <w:rFonts w:ascii="Times New Roman" w:hAnsi="Times New Roman" w:cs="Times New Roman"/>
          <w:sz w:val="28"/>
          <w:szCs w:val="28"/>
        </w:rPr>
        <w:t xml:space="preserve">проведения </w:t>
      </w:r>
      <w:r w:rsidRPr="008E6B4E">
        <w:rPr>
          <w:rFonts w:ascii="Times New Roman" w:eastAsia="Times New Roman" w:hAnsi="Times New Roman" w:cs="Times New Roman"/>
          <w:sz w:val="28"/>
          <w:szCs w:val="28"/>
          <w:lang w:eastAsia="ru-RU" w:bidi="ru-RU"/>
        </w:rPr>
        <w:t xml:space="preserve">плановой выездной проверки </w:t>
      </w:r>
      <w:r w:rsidR="00794342" w:rsidRPr="008E6B4E">
        <w:rPr>
          <w:rFonts w:ascii="Times New Roman" w:eastAsia="Times New Roman" w:hAnsi="Times New Roman" w:cs="Times New Roman"/>
          <w:color w:val="000000"/>
          <w:sz w:val="28"/>
          <w:szCs w:val="28"/>
          <w:lang w:eastAsia="ru-RU" w:bidi="ru-RU"/>
        </w:rPr>
        <w:t>начальник отдела Управления</w:t>
      </w:r>
      <w:r w:rsidR="00EF0F7B" w:rsidRPr="008E6B4E">
        <w:rPr>
          <w:rFonts w:ascii="Times New Roman" w:eastAsia="Times New Roman" w:hAnsi="Times New Roman" w:cs="Times New Roman"/>
          <w:color w:val="000000"/>
          <w:sz w:val="28"/>
          <w:szCs w:val="28"/>
          <w:lang w:eastAsia="ru-RU" w:bidi="ru-RU"/>
        </w:rPr>
        <w:t xml:space="preserve"> </w:t>
      </w:r>
      <w:r w:rsidR="00794342" w:rsidRPr="008E6B4E">
        <w:rPr>
          <w:rFonts w:ascii="Times New Roman" w:eastAsia="Times New Roman" w:hAnsi="Times New Roman" w:cs="Times New Roman"/>
          <w:color w:val="000000"/>
          <w:sz w:val="28"/>
          <w:szCs w:val="28"/>
          <w:lang w:eastAsia="ru-RU" w:bidi="ru-RU"/>
        </w:rPr>
        <w:t>(далее – уполномоченное лицо)</w:t>
      </w:r>
      <w:r w:rsidRPr="008E6B4E">
        <w:rPr>
          <w:rFonts w:ascii="Times New Roman" w:eastAsia="Times New Roman" w:hAnsi="Times New Roman" w:cs="Times New Roman"/>
          <w:color w:val="000000"/>
          <w:sz w:val="28"/>
          <w:szCs w:val="28"/>
          <w:lang w:eastAsia="ru-RU" w:bidi="ru-RU"/>
        </w:rPr>
        <w:t xml:space="preserve"> </w:t>
      </w:r>
      <w:r w:rsidR="00794342" w:rsidRPr="008E6B4E">
        <w:rPr>
          <w:rFonts w:ascii="Times New Roman" w:eastAsia="Times New Roman" w:hAnsi="Times New Roman" w:cs="Times New Roman"/>
          <w:color w:val="000000"/>
          <w:sz w:val="28"/>
          <w:szCs w:val="28"/>
          <w:lang w:eastAsia="ru-RU" w:bidi="ru-RU"/>
        </w:rPr>
        <w:t xml:space="preserve">назначает </w:t>
      </w:r>
      <w:r w:rsidRPr="008E6B4E">
        <w:rPr>
          <w:rFonts w:ascii="Times New Roman" w:eastAsia="Times New Roman" w:hAnsi="Times New Roman" w:cs="Times New Roman"/>
          <w:color w:val="000000"/>
          <w:sz w:val="28"/>
          <w:szCs w:val="28"/>
          <w:lang w:eastAsia="ru-RU" w:bidi="ru-RU"/>
        </w:rPr>
        <w:t xml:space="preserve">должностное лицо, ответственное за подготовку приказа </w:t>
      </w:r>
      <w:r w:rsidRPr="008E6B4E">
        <w:rPr>
          <w:rFonts w:ascii="Times New Roman" w:eastAsia="Times New Roman" w:hAnsi="Times New Roman" w:cs="Times New Roman"/>
          <w:sz w:val="28"/>
          <w:szCs w:val="28"/>
          <w:lang w:eastAsia="ru-RU" w:bidi="ru-RU"/>
        </w:rPr>
        <w:t xml:space="preserve">о </w:t>
      </w:r>
      <w:r w:rsidRPr="008E6B4E">
        <w:rPr>
          <w:rFonts w:ascii="Times New Roman" w:hAnsi="Times New Roman" w:cs="Times New Roman"/>
          <w:sz w:val="28"/>
          <w:szCs w:val="28"/>
        </w:rPr>
        <w:t xml:space="preserve">проведении </w:t>
      </w:r>
      <w:r w:rsidRPr="008E6B4E">
        <w:rPr>
          <w:rFonts w:ascii="Times New Roman" w:eastAsia="Times New Roman" w:hAnsi="Times New Roman" w:cs="Times New Roman"/>
          <w:sz w:val="28"/>
          <w:szCs w:val="28"/>
          <w:lang w:eastAsia="ru-RU" w:bidi="ru-RU"/>
        </w:rPr>
        <w:t xml:space="preserve">плановой выездной проверки (далее – </w:t>
      </w:r>
      <w:r w:rsidRPr="008E6B4E">
        <w:rPr>
          <w:rFonts w:ascii="Times New Roman" w:eastAsia="Times New Roman" w:hAnsi="Times New Roman" w:cs="Times New Roman"/>
          <w:color w:val="000000"/>
          <w:sz w:val="28"/>
          <w:szCs w:val="28"/>
          <w:lang w:eastAsia="ru-RU" w:bidi="ru-RU"/>
        </w:rPr>
        <w:t>должностное лицо, отве</w:t>
      </w:r>
      <w:r w:rsidR="00794342" w:rsidRPr="008E6B4E">
        <w:rPr>
          <w:rFonts w:ascii="Times New Roman" w:eastAsia="Times New Roman" w:hAnsi="Times New Roman" w:cs="Times New Roman"/>
          <w:color w:val="000000"/>
          <w:sz w:val="28"/>
          <w:szCs w:val="28"/>
          <w:lang w:eastAsia="ru-RU" w:bidi="ru-RU"/>
        </w:rPr>
        <w:t>тственное за подготовку приказа</w:t>
      </w:r>
      <w:r w:rsidRPr="008E6B4E">
        <w:rPr>
          <w:rFonts w:ascii="Times New Roman" w:eastAsia="Times New Roman" w:hAnsi="Times New Roman" w:cs="Times New Roman"/>
          <w:sz w:val="28"/>
          <w:szCs w:val="28"/>
          <w:lang w:eastAsia="ru-RU" w:bidi="ru-RU"/>
        </w:rPr>
        <w:t>)</w:t>
      </w:r>
      <w:r w:rsidRPr="008E6B4E">
        <w:rPr>
          <w:rFonts w:ascii="Times New Roman" w:eastAsia="Times New Roman" w:hAnsi="Times New Roman" w:cs="Times New Roman"/>
          <w:color w:val="000000"/>
          <w:sz w:val="28"/>
          <w:szCs w:val="28"/>
          <w:lang w:eastAsia="ru-RU" w:bidi="ru-RU"/>
        </w:rPr>
        <w:t>.</w:t>
      </w:r>
    </w:p>
    <w:p w14:paraId="6E548A23" w14:textId="77777777" w:rsidR="00A348DE" w:rsidRPr="008E6B4E" w:rsidRDefault="00A348DE" w:rsidP="00F50316">
      <w:pPr>
        <w:keepNext/>
        <w:keepLines/>
        <w:widowControl w:val="0"/>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8"/>
          <w:szCs w:val="28"/>
          <w:lang w:eastAsia="ru-RU" w:bidi="ru-RU"/>
        </w:rPr>
        <w:t xml:space="preserve">Срок исполнения: </w:t>
      </w:r>
      <w:r w:rsidRPr="008E6B4E">
        <w:rPr>
          <w:rFonts w:ascii="Times New Roman" w:hAnsi="Times New Roman" w:cs="Times New Roman"/>
          <w:sz w:val="28"/>
          <w:szCs w:val="28"/>
        </w:rPr>
        <w:t xml:space="preserve">не позднее чем </w:t>
      </w:r>
      <w:r w:rsidRPr="008E6B4E">
        <w:rPr>
          <w:rFonts w:ascii="Times New Roman" w:eastAsia="Times New Roman" w:hAnsi="Times New Roman" w:cs="Times New Roman"/>
          <w:sz w:val="28"/>
          <w:szCs w:val="28"/>
          <w:lang w:eastAsia="ru-RU" w:bidi="ru-RU"/>
        </w:rPr>
        <w:t>за 6 рабочих дней до начала проведения проверки.</w:t>
      </w:r>
    </w:p>
    <w:p w14:paraId="3C44438C" w14:textId="02FBD3DD" w:rsidR="00A348DE" w:rsidRPr="008E6B4E" w:rsidRDefault="00A348DE" w:rsidP="00F50316">
      <w:pPr>
        <w:keepNext/>
        <w:keepLines/>
        <w:widowControl w:val="0"/>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3</w:t>
      </w:r>
      <w:r w:rsidRPr="008E6B4E">
        <w:rPr>
          <w:rFonts w:ascii="Times New Roman" w:eastAsia="Times New Roman" w:hAnsi="Times New Roman" w:cs="Times New Roman"/>
          <w:color w:val="000000"/>
          <w:sz w:val="28"/>
          <w:szCs w:val="28"/>
          <w:lang w:eastAsia="ru-RU" w:bidi="ru-RU"/>
        </w:rPr>
        <w:t>. Д</w:t>
      </w:r>
      <w:r w:rsidRPr="008E6B4E">
        <w:rPr>
          <w:rFonts w:ascii="Times New Roman" w:hAnsi="Times New Roman" w:cs="Times New Roman"/>
          <w:sz w:val="28"/>
          <w:szCs w:val="28"/>
        </w:rPr>
        <w:t>олжностное лицо, ответственное за подготовку приказа:</w:t>
      </w:r>
    </w:p>
    <w:p w14:paraId="21E01BD1" w14:textId="77777777" w:rsidR="00A348DE" w:rsidRPr="008E6B4E" w:rsidRDefault="00A348DE" w:rsidP="00F50316">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 готовит проект приказа о проведении плановой выездной проверки юридического лица, индивидуального предпринимателя </w:t>
      </w:r>
      <w:r w:rsidRPr="008E6B4E">
        <w:rPr>
          <w:rFonts w:ascii="Times New Roman" w:hAnsi="Times New Roman" w:cs="Times New Roman"/>
          <w:color w:val="000000"/>
          <w:sz w:val="28"/>
          <w:szCs w:val="28"/>
        </w:rPr>
        <w:t>(типовая форма приказа о проведении проверки утверждена приказом Минэкономразвития РФ № 141);</w:t>
      </w:r>
    </w:p>
    <w:p w14:paraId="2D97DF1E" w14:textId="2B1B86AE" w:rsidR="00A348DE" w:rsidRPr="008E6B4E" w:rsidRDefault="00A348DE" w:rsidP="00F50316">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направляет проект приказа о проведении плановой выездной проверки на согласование </w:t>
      </w:r>
      <w:r w:rsidR="00EF0F7B" w:rsidRPr="008E6B4E">
        <w:rPr>
          <w:rFonts w:ascii="Times New Roman" w:eastAsia="Times New Roman" w:hAnsi="Times New Roman" w:cs="Times New Roman"/>
          <w:color w:val="000000"/>
          <w:sz w:val="28"/>
          <w:szCs w:val="28"/>
          <w:lang w:eastAsia="ru-RU" w:bidi="ru-RU"/>
        </w:rPr>
        <w:t>уполномоченн</w:t>
      </w:r>
      <w:r w:rsidR="00794342" w:rsidRPr="008E6B4E">
        <w:rPr>
          <w:rFonts w:ascii="Times New Roman" w:eastAsia="Times New Roman" w:hAnsi="Times New Roman" w:cs="Times New Roman"/>
          <w:color w:val="000000"/>
          <w:sz w:val="28"/>
          <w:szCs w:val="28"/>
          <w:lang w:eastAsia="ru-RU" w:bidi="ru-RU"/>
        </w:rPr>
        <w:t>ому</w:t>
      </w:r>
      <w:r w:rsidR="00EF0F7B" w:rsidRPr="008E6B4E">
        <w:rPr>
          <w:rFonts w:ascii="Times New Roman" w:eastAsia="Times New Roman" w:hAnsi="Times New Roman" w:cs="Times New Roman"/>
          <w:color w:val="000000"/>
          <w:sz w:val="28"/>
          <w:szCs w:val="28"/>
          <w:lang w:eastAsia="ru-RU" w:bidi="ru-RU"/>
        </w:rPr>
        <w:t xml:space="preserve"> лиц</w:t>
      </w:r>
      <w:r w:rsidR="00794342" w:rsidRPr="008E6B4E">
        <w:rPr>
          <w:rFonts w:ascii="Times New Roman" w:eastAsia="Times New Roman" w:hAnsi="Times New Roman" w:cs="Times New Roman"/>
          <w:color w:val="000000"/>
          <w:sz w:val="28"/>
          <w:szCs w:val="28"/>
          <w:lang w:eastAsia="ru-RU" w:bidi="ru-RU"/>
        </w:rPr>
        <w:t>у</w:t>
      </w:r>
      <w:r w:rsidRPr="008E6B4E">
        <w:rPr>
          <w:rFonts w:ascii="Times New Roman" w:eastAsia="Times New Roman" w:hAnsi="Times New Roman" w:cs="Times New Roman"/>
          <w:color w:val="000000"/>
          <w:sz w:val="28"/>
          <w:szCs w:val="28"/>
          <w:lang w:eastAsia="ru-RU" w:bidi="ru-RU"/>
        </w:rPr>
        <w:t>, затем</w:t>
      </w:r>
      <w:r w:rsidRPr="008E6B4E">
        <w:rPr>
          <w:rFonts w:ascii="Times New Roman" w:hAnsi="Times New Roman" w:cs="Times New Roman"/>
          <w:sz w:val="28"/>
          <w:szCs w:val="28"/>
        </w:rPr>
        <w:t xml:space="preserve"> заместителю начальника Управления и на подпись начальнику Управления либо на подпись заместителю начальника Управления.</w:t>
      </w:r>
    </w:p>
    <w:p w14:paraId="36575299"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В приказе указывается д</w:t>
      </w:r>
      <w:r w:rsidRPr="008E6B4E">
        <w:rPr>
          <w:rFonts w:ascii="Times New Roman" w:eastAsia="Times New Roman" w:hAnsi="Times New Roman" w:cs="Times New Roman"/>
          <w:color w:val="000000"/>
          <w:sz w:val="28"/>
          <w:szCs w:val="28"/>
          <w:lang w:eastAsia="ru-RU" w:bidi="ru-RU"/>
        </w:rPr>
        <w:t xml:space="preserve">олжностное лицо, ответственное за проведение плановой </w:t>
      </w:r>
      <w:r w:rsidRPr="008E6B4E">
        <w:rPr>
          <w:rFonts w:ascii="Times New Roman" w:eastAsia="Times New Roman" w:hAnsi="Times New Roman" w:cs="Times New Roman"/>
          <w:sz w:val="28"/>
          <w:szCs w:val="28"/>
          <w:lang w:eastAsia="ru-RU" w:bidi="ru-RU"/>
        </w:rPr>
        <w:t>проверки – главный государственный инженер - инспектор Управления.</w:t>
      </w:r>
    </w:p>
    <w:p w14:paraId="4F08831C"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Срок исполнения: за 5 рабочих дней до начала проведения проверки.</w:t>
      </w:r>
    </w:p>
    <w:p w14:paraId="149AA69C" w14:textId="76CAA8B8"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sz w:val="28"/>
          <w:szCs w:val="28"/>
          <w:lang w:eastAsia="ru-RU" w:bidi="ru-RU"/>
        </w:rPr>
        <w:t>5.3.</w:t>
      </w:r>
      <w:r w:rsidR="00525F8E" w:rsidRPr="008E6B4E">
        <w:rPr>
          <w:rFonts w:ascii="Times New Roman" w:eastAsia="Times New Roman" w:hAnsi="Times New Roman" w:cs="Times New Roman"/>
          <w:sz w:val="28"/>
          <w:szCs w:val="28"/>
          <w:lang w:eastAsia="ru-RU" w:bidi="ru-RU"/>
        </w:rPr>
        <w:t>4</w:t>
      </w:r>
      <w:r w:rsidRPr="008E6B4E">
        <w:rPr>
          <w:rFonts w:ascii="Times New Roman" w:eastAsia="Times New Roman" w:hAnsi="Times New Roman" w:cs="Times New Roman"/>
          <w:sz w:val="28"/>
          <w:szCs w:val="28"/>
          <w:lang w:eastAsia="ru-RU" w:bidi="ru-RU"/>
        </w:rPr>
        <w:t xml:space="preserve">. Главный государственный </w:t>
      </w:r>
      <w:r w:rsidRPr="008E6B4E">
        <w:rPr>
          <w:rFonts w:ascii="Times New Roman" w:eastAsia="Times New Roman" w:hAnsi="Times New Roman" w:cs="Times New Roman"/>
          <w:color w:val="000000"/>
          <w:sz w:val="28"/>
          <w:szCs w:val="28"/>
          <w:lang w:eastAsia="ru-RU" w:bidi="ru-RU"/>
        </w:rPr>
        <w:t>инженер - инспектор Управления уведомляет юридическое лицо, индивидуального предпринимателя о проведении плановой выездной проверки посредством направления копии приказа о начале проведения плановой выездной проверки заказным почтовым отправлением с уведомлением о вручении или иным доступным способом.</w:t>
      </w:r>
    </w:p>
    <w:p w14:paraId="0BF6758F"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Срок исполнения: не позднее чем за три рабочих дня до начала проведения плановой выездной проверки.</w:t>
      </w:r>
    </w:p>
    <w:p w14:paraId="09089BFC" w14:textId="384B5DF9" w:rsidR="00A348DE" w:rsidRPr="008E6B4E" w:rsidRDefault="00A348DE" w:rsidP="00F503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5</w:t>
      </w:r>
      <w:r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sz w:val="28"/>
          <w:szCs w:val="28"/>
          <w:lang w:eastAsia="ru-RU" w:bidi="ru-RU"/>
        </w:rPr>
        <w:t xml:space="preserve">Главный государственный инженер - инспектор Управления уведомляет юридическое лицо, индивидуального </w:t>
      </w:r>
      <w:r w:rsidRPr="008E6B4E">
        <w:rPr>
          <w:rFonts w:ascii="Times New Roman" w:eastAsia="Times New Roman" w:hAnsi="Times New Roman" w:cs="Times New Roman"/>
          <w:color w:val="000000"/>
          <w:sz w:val="28"/>
          <w:szCs w:val="28"/>
          <w:lang w:eastAsia="ru-RU" w:bidi="ru-RU"/>
        </w:rPr>
        <w:t xml:space="preserve">предпринимателя о проведении внеплановой выездной проверки за исключением внеплановой выездной проверки, основания проведения которой указаны в подпункте 2 пункта 2.4.3 настоящего Административного регламента, </w:t>
      </w:r>
      <w:r w:rsidRPr="008E6B4E">
        <w:rPr>
          <w:rFonts w:ascii="Times New Roman" w:eastAsia="Times New Roman" w:hAnsi="Times New Roman"/>
          <w:sz w:val="28"/>
          <w:szCs w:val="28"/>
        </w:rPr>
        <w:t>любым доступным способом.</w:t>
      </w:r>
    </w:p>
    <w:p w14:paraId="2A54CC65" w14:textId="77777777" w:rsidR="00A348DE" w:rsidRPr="008E6B4E" w:rsidRDefault="00A348DE" w:rsidP="00F5031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Срок исполнения:</w:t>
      </w:r>
      <w:r w:rsidRPr="008E6B4E">
        <w:t xml:space="preserve"> </w:t>
      </w:r>
      <w:r w:rsidRPr="008E6B4E">
        <w:rPr>
          <w:rFonts w:ascii="Times New Roman" w:eastAsia="Times New Roman" w:hAnsi="Times New Roman" w:cs="Times New Roman"/>
          <w:color w:val="000000"/>
          <w:sz w:val="28"/>
          <w:szCs w:val="28"/>
          <w:lang w:eastAsia="ru-RU" w:bidi="ru-RU"/>
        </w:rPr>
        <w:t>не менее чем за двадцать четыре часа до начала проведения внеплановой выездной проверки.</w:t>
      </w:r>
    </w:p>
    <w:p w14:paraId="1231FADD" w14:textId="471FFED5" w:rsidR="00A348DE" w:rsidRPr="008E6B4E" w:rsidRDefault="00A348DE" w:rsidP="00F50316">
      <w:pPr>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6</w:t>
      </w:r>
      <w:r w:rsidRPr="008E6B4E">
        <w:rPr>
          <w:rFonts w:ascii="Times New Roman" w:eastAsia="Times New Roman" w:hAnsi="Times New Roman" w:cs="Times New Roman"/>
          <w:color w:val="000000"/>
          <w:sz w:val="28"/>
          <w:szCs w:val="28"/>
          <w:lang w:eastAsia="ru-RU" w:bidi="ru-RU"/>
        </w:rPr>
        <w:t xml:space="preserve">. В случае, если основанием для проведения внеплановой </w:t>
      </w:r>
      <w:r w:rsidR="009B5B20"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проверки является основание, указанное в подпунктах «а» и «б» подпункта 2 пункта 2.4.3 настоящего Административного регламента</w:t>
      </w:r>
      <w:r w:rsidRPr="008E6B4E">
        <w:rPr>
          <w:rFonts w:ascii="Times New Roman" w:eastAsia="Times New Roman" w:hAnsi="Times New Roman" w:cs="Times New Roman"/>
          <w:sz w:val="28"/>
          <w:szCs w:val="28"/>
          <w:lang w:eastAsia="ru-RU" w:bidi="ru-RU"/>
        </w:rPr>
        <w:t xml:space="preserve">, главный государственный </w:t>
      </w:r>
      <w:r w:rsidRPr="008E6B4E">
        <w:rPr>
          <w:rFonts w:ascii="Times New Roman" w:eastAsia="Times New Roman" w:hAnsi="Times New Roman" w:cs="Times New Roman"/>
          <w:color w:val="000000"/>
          <w:sz w:val="28"/>
          <w:szCs w:val="28"/>
          <w:lang w:eastAsia="ru-RU" w:bidi="ru-RU"/>
        </w:rPr>
        <w:t xml:space="preserve">инженер - инспектор Управления: </w:t>
      </w:r>
    </w:p>
    <w:p w14:paraId="22719E4B" w14:textId="7B2AFDD6" w:rsidR="00A348DE" w:rsidRPr="008E6B4E" w:rsidRDefault="00A348DE" w:rsidP="00F50316">
      <w:pPr>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 готовит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согласовывает заявление с </w:t>
      </w:r>
      <w:r w:rsidR="00794342" w:rsidRPr="008E6B4E">
        <w:rPr>
          <w:rFonts w:ascii="Times New Roman" w:eastAsia="Times New Roman" w:hAnsi="Times New Roman" w:cs="Times New Roman"/>
          <w:color w:val="000000"/>
          <w:sz w:val="28"/>
          <w:szCs w:val="28"/>
          <w:lang w:eastAsia="ru-RU" w:bidi="ru-RU"/>
        </w:rPr>
        <w:t>уполномоченным лицом</w:t>
      </w:r>
      <w:r w:rsidRPr="008E6B4E">
        <w:rPr>
          <w:rFonts w:ascii="Times New Roman" w:eastAsia="Times New Roman" w:hAnsi="Times New Roman" w:cs="Times New Roman"/>
          <w:color w:val="000000"/>
          <w:sz w:val="28"/>
          <w:szCs w:val="28"/>
          <w:lang w:eastAsia="ru-RU" w:bidi="ru-RU"/>
        </w:rPr>
        <w:t>, подписывает его у начальника (заместителя начальника) Управления (типовая форма заявления о согласовании с органом прокуратуры проведения внеплановой выездной проверки утверждена приказом Минэкономразвития РФ № 141);</w:t>
      </w:r>
    </w:p>
    <w:p w14:paraId="7BD26AF3" w14:textId="77777777" w:rsidR="00A348DE" w:rsidRPr="008E6B4E" w:rsidRDefault="00A348DE" w:rsidP="00F5031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направляет заявление в орган прокуратуры нарочно,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К заявлению прилагаются копия приказа начальника (заместителя начальника) Управления о проведении внеплановой выездной проверки и документы, которые содержат сведения, послужившие основанием ее проведения. </w:t>
      </w:r>
    </w:p>
    <w:p w14:paraId="525DE5F6" w14:textId="77777777" w:rsidR="00A348DE" w:rsidRPr="008E6B4E" w:rsidRDefault="00A348DE" w:rsidP="00F50316">
      <w:pPr>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Срок исполнения: в день подписания приказа о проведении внеплановой выездной проверки.</w:t>
      </w:r>
    </w:p>
    <w:p w14:paraId="774BE79B" w14:textId="4A07125F" w:rsidR="00A348DE" w:rsidRPr="008E6B4E" w:rsidRDefault="00A348DE" w:rsidP="00F5031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7</w:t>
      </w:r>
      <w:r w:rsidRPr="008E6B4E">
        <w:rPr>
          <w:rFonts w:ascii="Times New Roman" w:eastAsia="Times New Roman" w:hAnsi="Times New Roman" w:cs="Times New Roman"/>
          <w:color w:val="000000"/>
          <w:sz w:val="28"/>
          <w:szCs w:val="28"/>
          <w:lang w:eastAsia="ru-RU" w:bidi="ru-RU"/>
        </w:rPr>
        <w:t xml:space="preserve">. К проведению мероприятий по государственному надзору Управление </w:t>
      </w:r>
      <w:r w:rsidRPr="008E6B4E">
        <w:rPr>
          <w:rFonts w:ascii="Times New Roman" w:hAnsi="Times New Roman" w:cs="Times New Roman"/>
          <w:sz w:val="28"/>
          <w:szCs w:val="28"/>
        </w:rPr>
        <w:t xml:space="preserve">в установленном законодательством Российской Федерации порядке </w:t>
      </w:r>
      <w:r w:rsidRPr="008E6B4E">
        <w:rPr>
          <w:rFonts w:ascii="Times New Roman" w:eastAsia="Times New Roman" w:hAnsi="Times New Roman" w:cs="Times New Roman"/>
          <w:color w:val="000000"/>
          <w:sz w:val="28"/>
          <w:szCs w:val="28"/>
          <w:lang w:eastAsia="ru-RU" w:bidi="ru-RU"/>
        </w:rPr>
        <w:t>может привлекать экспертов, экспертные организации</w:t>
      </w:r>
      <w:r w:rsidRPr="008E6B4E">
        <w:rPr>
          <w:rFonts w:ascii="Times New Roman" w:hAnsi="Times New Roman" w:cs="Times New Roman"/>
          <w:color w:val="000000"/>
          <w:sz w:val="28"/>
          <w:szCs w:val="28"/>
        </w:rPr>
        <w:t>, не состоящие в гражданско-правовых и трудовых отношениях с юридическими лицами, индивидуальными предпринимателями, в отношении которых проводится проверка, и не являющиеся аффилированными лицами проверяемых лиц.</w:t>
      </w:r>
    </w:p>
    <w:p w14:paraId="36010BF6" w14:textId="3DD31C77" w:rsidR="00A348DE" w:rsidRPr="008E6B4E" w:rsidRDefault="00A348DE" w:rsidP="00F50316">
      <w:pPr>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5.3.</w:t>
      </w:r>
      <w:r w:rsidR="00525F8E" w:rsidRPr="008E6B4E">
        <w:rPr>
          <w:rFonts w:ascii="Times New Roman" w:eastAsia="Times New Roman" w:hAnsi="Times New Roman" w:cs="Times New Roman"/>
          <w:color w:val="000000"/>
          <w:sz w:val="28"/>
          <w:szCs w:val="28"/>
          <w:lang w:eastAsia="ru-RU" w:bidi="ru-RU"/>
        </w:rPr>
        <w:t>8</w:t>
      </w:r>
      <w:r w:rsidRPr="008E6B4E">
        <w:rPr>
          <w:rFonts w:ascii="Times New Roman" w:eastAsia="Times New Roman" w:hAnsi="Times New Roman" w:cs="Times New Roman"/>
          <w:color w:val="000000"/>
          <w:sz w:val="28"/>
          <w:szCs w:val="28"/>
          <w:lang w:eastAsia="ru-RU" w:bidi="ru-RU"/>
        </w:rPr>
        <w:t xml:space="preserve">. Результатом выполнения административной процедуры </w:t>
      </w:r>
      <w:r w:rsidRPr="008E6B4E">
        <w:rPr>
          <w:rFonts w:ascii="Times New Roman" w:eastAsia="Times New Roman" w:hAnsi="Times New Roman" w:cs="Times New Roman"/>
          <w:bCs/>
          <w:color w:val="000000"/>
          <w:sz w:val="28"/>
          <w:szCs w:val="28"/>
          <w:lang w:eastAsia="ru-RU" w:bidi="ru-RU"/>
        </w:rPr>
        <w:t>«П</w:t>
      </w:r>
      <w:r w:rsidRPr="008E6B4E">
        <w:rPr>
          <w:rFonts w:ascii="Times New Roman" w:eastAsia="Times New Roman" w:hAnsi="Times New Roman" w:cs="Times New Roman"/>
          <w:color w:val="000000"/>
          <w:sz w:val="28"/>
          <w:szCs w:val="28"/>
          <w:lang w:eastAsia="ru-RU" w:bidi="ru-RU"/>
        </w:rPr>
        <w:t>одготовка к проведению проверки</w:t>
      </w:r>
      <w:r w:rsidRPr="008E6B4E">
        <w:rPr>
          <w:rFonts w:ascii="Times New Roman" w:eastAsia="Times New Roman" w:hAnsi="Times New Roman" w:cs="Times New Roman"/>
          <w:bCs/>
          <w:color w:val="00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являются:</w:t>
      </w:r>
    </w:p>
    <w:p w14:paraId="6134B083" w14:textId="77777777" w:rsidR="00A348DE" w:rsidRPr="008E6B4E" w:rsidRDefault="00A348DE" w:rsidP="00F50316">
      <w:pPr>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приказ;</w:t>
      </w:r>
    </w:p>
    <w:p w14:paraId="3D646AC1" w14:textId="03FB3489" w:rsidR="00A348DE" w:rsidRPr="008E6B4E" w:rsidRDefault="00A348DE" w:rsidP="00F50316">
      <w:pPr>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8"/>
          <w:szCs w:val="28"/>
          <w:lang w:eastAsia="ru-RU" w:bidi="ru-RU"/>
        </w:rPr>
        <w:t xml:space="preserve">уведомление о проведении </w:t>
      </w:r>
      <w:r w:rsidR="009B5B20"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проверки (</w:t>
      </w:r>
      <w:r w:rsidRPr="008E6B4E">
        <w:rPr>
          <w:rFonts w:ascii="Times New Roman" w:hAnsi="Times New Roman" w:cs="Times New Roman"/>
          <w:sz w:val="28"/>
          <w:szCs w:val="28"/>
        </w:rPr>
        <w:t>копия приказа), направленное в адрес юридического лица, индивидуального предпринимателя;</w:t>
      </w:r>
    </w:p>
    <w:p w14:paraId="50604DCC" w14:textId="77777777" w:rsidR="00A348DE" w:rsidRPr="008E6B4E" w:rsidRDefault="00A348DE" w:rsidP="00F50316">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в случаях, предусмотренных законодательством, – заявление о согласовании проведения выездной внеплановой проверки с прокуратурой.</w:t>
      </w:r>
    </w:p>
    <w:p w14:paraId="1995633A" w14:textId="77777777" w:rsidR="00A348DE" w:rsidRPr="008E6B4E" w:rsidRDefault="00A348DE" w:rsidP="00A348DE">
      <w:pPr>
        <w:keepNext/>
        <w:keepLines/>
        <w:widowControl w:val="0"/>
        <w:tabs>
          <w:tab w:val="left" w:pos="329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bookmarkStart w:id="9" w:name="bookmark5"/>
    </w:p>
    <w:p w14:paraId="5FA1B32E" w14:textId="6F0E1D80" w:rsidR="00A348DE" w:rsidRPr="008E6B4E" w:rsidRDefault="00A348DE" w:rsidP="00F50316">
      <w:pPr>
        <w:keepNext/>
        <w:keepLines/>
        <w:widowControl w:val="0"/>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Административная процедура</w:t>
      </w:r>
      <w:r w:rsidR="00F50316" w:rsidRPr="008E6B4E">
        <w:rPr>
          <w:rFonts w:ascii="Times New Roman" w:eastAsia="Times New Roman" w:hAnsi="Times New Roman" w:cs="Times New Roman"/>
          <w:bCs/>
          <w:color w:val="000000"/>
          <w:sz w:val="28"/>
          <w:szCs w:val="28"/>
          <w:lang w:eastAsia="ru-RU" w:bidi="ru-RU"/>
        </w:rPr>
        <w:t xml:space="preserve"> </w:t>
      </w:r>
      <w:r w:rsidRPr="008E6B4E">
        <w:rPr>
          <w:rFonts w:ascii="Times New Roman" w:eastAsia="Times New Roman" w:hAnsi="Times New Roman" w:cs="Times New Roman"/>
          <w:bCs/>
          <w:color w:val="000000"/>
          <w:sz w:val="28"/>
          <w:szCs w:val="28"/>
          <w:lang w:eastAsia="ru-RU" w:bidi="ru-RU"/>
        </w:rPr>
        <w:t>«Проведение плановой выездной проверки</w:t>
      </w:r>
      <w:bookmarkEnd w:id="9"/>
      <w:r w:rsidRPr="008E6B4E">
        <w:rPr>
          <w:rFonts w:ascii="Times New Roman" w:eastAsia="Times New Roman" w:hAnsi="Times New Roman" w:cs="Times New Roman"/>
          <w:bCs/>
          <w:color w:val="000000"/>
          <w:sz w:val="28"/>
          <w:szCs w:val="28"/>
          <w:lang w:eastAsia="ru-RU" w:bidi="ru-RU"/>
        </w:rPr>
        <w:t>»</w:t>
      </w:r>
    </w:p>
    <w:p w14:paraId="5963D7AE"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5.4.1. Основанием для начала административной процедуры является </w:t>
      </w:r>
      <w:r w:rsidRPr="008E6B4E">
        <w:rPr>
          <w:rFonts w:ascii="Times New Roman" w:eastAsia="Times New Roman" w:hAnsi="Times New Roman" w:cs="Times New Roman"/>
          <w:sz w:val="28"/>
          <w:szCs w:val="28"/>
          <w:lang w:eastAsia="ru-RU" w:bidi="ru-RU"/>
        </w:rPr>
        <w:t>приказ начальника (заместителя начальника) Управления о проведении плановой выездной проверки</w:t>
      </w:r>
      <w:r w:rsidRPr="008E6B4E">
        <w:rPr>
          <w:rFonts w:ascii="Times New Roman" w:eastAsia="Times New Roman" w:hAnsi="Times New Roman" w:cs="Times New Roman"/>
          <w:color w:val="000000"/>
          <w:sz w:val="28"/>
          <w:szCs w:val="28"/>
          <w:lang w:eastAsia="ru-RU" w:bidi="ru-RU"/>
        </w:rPr>
        <w:t>.</w:t>
      </w:r>
    </w:p>
    <w:p w14:paraId="66562498" w14:textId="31801AA8" w:rsidR="00A348DE" w:rsidRPr="008E6B4E" w:rsidRDefault="00A348DE" w:rsidP="00A348DE">
      <w:pPr>
        <w:widowControl w:val="0"/>
        <w:spacing w:after="0" w:line="240" w:lineRule="auto"/>
        <w:ind w:right="20"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 xml:space="preserve">5.4.2. Предметом плановой </w:t>
      </w:r>
      <w:r w:rsidR="009B5B20" w:rsidRPr="008E6B4E">
        <w:rPr>
          <w:rFonts w:ascii="Times New Roman" w:eastAsia="Times New Roman" w:hAnsi="Times New Roman" w:cs="Times New Roman"/>
          <w:sz w:val="28"/>
          <w:szCs w:val="28"/>
          <w:lang w:eastAsia="ru-RU" w:bidi="ru-RU"/>
        </w:rPr>
        <w:t xml:space="preserve">выездной </w:t>
      </w:r>
      <w:r w:rsidRPr="008E6B4E">
        <w:rPr>
          <w:rFonts w:ascii="Times New Roman" w:eastAsia="Times New Roman" w:hAnsi="Times New Roman" w:cs="Times New Roman"/>
          <w:sz w:val="28"/>
          <w:szCs w:val="28"/>
          <w:lang w:eastAsia="ru-RU" w:bidi="ru-RU"/>
        </w:rPr>
        <w:t xml:space="preserve">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w:t>
      </w:r>
      <w:hyperlink r:id="rId15" w:history="1">
        <w:r w:rsidRPr="008E6B4E">
          <w:rPr>
            <w:rFonts w:ascii="Times New Roman" w:eastAsia="Times New Roman" w:hAnsi="Times New Roman" w:cs="Times New Roman"/>
            <w:sz w:val="28"/>
            <w:szCs w:val="28"/>
            <w:lang w:eastAsia="ru-RU" w:bidi="ru-RU"/>
          </w:rPr>
          <w:t>уведомлении</w:t>
        </w:r>
      </w:hyperlink>
      <w:r w:rsidRPr="008E6B4E">
        <w:rPr>
          <w:rFonts w:ascii="Times New Roman" w:eastAsia="Times New Roman" w:hAnsi="Times New Roman" w:cs="Times New Roman"/>
          <w:sz w:val="28"/>
          <w:szCs w:val="28"/>
          <w:lang w:eastAsia="ru-RU" w:bidi="ru-RU"/>
        </w:rPr>
        <w:t xml:space="preserve"> о начале осуществления отдельных видов предпринимательской деятельности, обязательным требованиям.</w:t>
      </w:r>
    </w:p>
    <w:p w14:paraId="11C6DB20" w14:textId="16C50990" w:rsidR="00A348DE" w:rsidRPr="008E6B4E" w:rsidRDefault="00A348DE" w:rsidP="00A348DE">
      <w:pPr>
        <w:widowControl w:val="0"/>
        <w:spacing w:after="0" w:line="240" w:lineRule="auto"/>
        <w:ind w:right="20"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5.4.3. До начала проверки юридического лица, индивидуального </w:t>
      </w:r>
      <w:r w:rsidRPr="008E6B4E">
        <w:rPr>
          <w:rFonts w:ascii="Times New Roman" w:eastAsia="Times New Roman" w:hAnsi="Times New Roman" w:cs="Times New Roman"/>
          <w:sz w:val="28"/>
          <w:szCs w:val="28"/>
          <w:lang w:eastAsia="ru-RU" w:bidi="ru-RU"/>
        </w:rPr>
        <w:t xml:space="preserve">предпринимателя главный государственный инженер-инспектор Управления изучает действующие стандарты, инструкции, руководства по безопасной эксплуатации </w:t>
      </w:r>
      <w:r w:rsidR="004F4581" w:rsidRPr="008E6B4E">
        <w:rPr>
          <w:rFonts w:ascii="Times New Roman" w:eastAsia="Times New Roman" w:hAnsi="Times New Roman" w:cs="Times New Roman"/>
          <w:sz w:val="28"/>
          <w:szCs w:val="28"/>
          <w:lang w:eastAsia="ru-RU" w:bidi="ru-RU"/>
        </w:rPr>
        <w:t>самоходных машин и другим видов техники</w:t>
      </w:r>
      <w:r w:rsidRPr="008E6B4E">
        <w:rPr>
          <w:rFonts w:ascii="Times New Roman" w:eastAsia="Times New Roman" w:hAnsi="Times New Roman" w:cs="Times New Roman"/>
          <w:sz w:val="28"/>
          <w:szCs w:val="28"/>
          <w:lang w:eastAsia="ru-RU" w:bidi="ru-RU"/>
        </w:rPr>
        <w:t>, аттракционов и оборудования, используемых юридическим лицом, индивидуальным предпринимателем и подлежащих плановой проверке. Главный государственный инженер-инспектор Управления анализирует материалы всех предыдущих проверок, обращая внимание на выявленные нарушения обязательных требований с целью проверки эффективности мер по их устранению.</w:t>
      </w:r>
    </w:p>
    <w:p w14:paraId="14D1106D" w14:textId="70DC1B44" w:rsidR="00A348DE" w:rsidRPr="008E6B4E" w:rsidRDefault="00A348DE" w:rsidP="00B84DC8">
      <w:pPr>
        <w:widowControl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Sylfaen" w:hAnsi="Times New Roman" w:cs="Times New Roman"/>
          <w:color w:val="000000"/>
          <w:spacing w:val="-6"/>
          <w:sz w:val="28"/>
          <w:szCs w:val="28"/>
          <w:lang w:eastAsia="ru-RU" w:bidi="ru-RU"/>
        </w:rPr>
        <w:t xml:space="preserve"> При необходимости, главный государственный инженер-инспектор Управления запрашивает и получает, в том числе в электронной форме, документы и (или) информацию в установленном порядке согласно требованиям абзацев </w:t>
      </w:r>
      <w:r w:rsidR="00AC7F4C" w:rsidRPr="008E6B4E">
        <w:rPr>
          <w:rFonts w:ascii="Times New Roman" w:eastAsia="Sylfaen" w:hAnsi="Times New Roman" w:cs="Times New Roman"/>
          <w:color w:val="000000"/>
          <w:spacing w:val="-6"/>
          <w:sz w:val="28"/>
          <w:szCs w:val="28"/>
          <w:lang w:eastAsia="ru-RU" w:bidi="ru-RU"/>
        </w:rPr>
        <w:t>первого, второго и восьмого</w:t>
      </w:r>
      <w:r w:rsidRPr="008E6B4E">
        <w:rPr>
          <w:rFonts w:ascii="Times New Roman" w:eastAsia="Sylfaen" w:hAnsi="Times New Roman" w:cs="Times New Roman"/>
          <w:color w:val="000000"/>
          <w:spacing w:val="-6"/>
          <w:sz w:val="28"/>
          <w:szCs w:val="28"/>
          <w:lang w:eastAsia="ru-RU" w:bidi="ru-RU"/>
        </w:rPr>
        <w:t xml:space="preserve"> подпункта 1.</w:t>
      </w:r>
      <w:r w:rsidR="00AC7F4C" w:rsidRPr="008E6B4E">
        <w:rPr>
          <w:rFonts w:ascii="Times New Roman" w:eastAsia="Sylfaen" w:hAnsi="Times New Roman" w:cs="Times New Roman"/>
          <w:color w:val="000000"/>
          <w:spacing w:val="-6"/>
          <w:sz w:val="28"/>
          <w:szCs w:val="28"/>
          <w:lang w:eastAsia="ru-RU" w:bidi="ru-RU"/>
        </w:rPr>
        <w:t>7.3</w:t>
      </w:r>
      <w:r w:rsidRPr="008E6B4E">
        <w:rPr>
          <w:rFonts w:ascii="Times New Roman" w:eastAsia="Sylfaen" w:hAnsi="Times New Roman" w:cs="Times New Roman"/>
          <w:color w:val="000000"/>
          <w:spacing w:val="-6"/>
          <w:sz w:val="28"/>
          <w:szCs w:val="28"/>
          <w:lang w:eastAsia="ru-RU" w:bidi="ru-RU"/>
        </w:rPr>
        <w:t xml:space="preserve"> настоящего Регламента.  </w:t>
      </w:r>
    </w:p>
    <w:p w14:paraId="336FE91C"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sz w:val="28"/>
          <w:szCs w:val="28"/>
          <w:lang w:eastAsia="ru-RU" w:bidi="ru-RU"/>
        </w:rPr>
        <w:t>5.4.4. В день проведения плановой выездной проверки главный государственный инженер-инспектор Управления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674EA3E5" w14:textId="6B295A7B"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sz w:val="28"/>
          <w:szCs w:val="28"/>
          <w:lang w:eastAsia="ru-RU" w:bidi="ru-RU"/>
        </w:rPr>
        <w:t xml:space="preserve">5.4.5.  Плановая выездная проверка начинается с предъявления служебного удостоверения главного государственного </w:t>
      </w:r>
      <w:r w:rsidRPr="008E6B4E">
        <w:rPr>
          <w:rFonts w:ascii="Times New Roman" w:eastAsia="Times New Roman" w:hAnsi="Times New Roman" w:cs="Times New Roman"/>
          <w:color w:val="000000"/>
          <w:sz w:val="28"/>
          <w:szCs w:val="28"/>
          <w:lang w:eastAsia="ru-RU" w:bidi="ru-RU"/>
        </w:rPr>
        <w:t xml:space="preserve">инженера – инспектора Управления, обязательного ознакомления </w:t>
      </w:r>
      <w:r w:rsidR="009B5B20" w:rsidRPr="008E6B4E">
        <w:rPr>
          <w:rFonts w:ascii="Times New Roman" w:eastAsia="Times New Roman" w:hAnsi="Times New Roman" w:cs="Times New Roman"/>
          <w:color w:val="000000"/>
          <w:sz w:val="28"/>
          <w:szCs w:val="28"/>
          <w:lang w:eastAsia="ru-RU" w:bidi="ru-RU"/>
        </w:rPr>
        <w:t>проверяемого лица</w:t>
      </w:r>
      <w:r w:rsidRPr="008E6B4E">
        <w:rPr>
          <w:rFonts w:ascii="Times New Roman" w:eastAsia="Times New Roman" w:hAnsi="Times New Roman" w:cs="Times New Roman"/>
          <w:color w:val="000000"/>
          <w:sz w:val="28"/>
          <w:szCs w:val="28"/>
          <w:lang w:eastAsia="ru-RU" w:bidi="ru-RU"/>
        </w:rPr>
        <w:t xml:space="preserve"> с приказом начальника (заместителя начальника) Управления о назначении плановой выездной проверки и с полномочиями проводящих плановую выездную проверку лиц,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14:paraId="4EF28865" w14:textId="10768E7F" w:rsidR="00A348DE" w:rsidRPr="008E6B4E" w:rsidRDefault="00A348DE" w:rsidP="00A348DE">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Заверенная печатью копия приказа начальника (заместителя начальника) Управления вручается под </w:t>
      </w:r>
      <w:r w:rsidRPr="008E6B4E">
        <w:rPr>
          <w:rFonts w:ascii="Times New Roman" w:eastAsia="Times New Roman" w:hAnsi="Times New Roman" w:cs="Times New Roman"/>
          <w:sz w:val="28"/>
          <w:szCs w:val="28"/>
          <w:lang w:eastAsia="ru-RU" w:bidi="ru-RU"/>
        </w:rPr>
        <w:t>роспись главным государственным инженером – инспектором Управления</w:t>
      </w:r>
      <w:r w:rsidRPr="008E6B4E">
        <w:rPr>
          <w:rFonts w:ascii="Times New Roman" w:eastAsia="Times New Roman" w:hAnsi="Times New Roman" w:cs="Times New Roman"/>
          <w:color w:val="000000"/>
          <w:sz w:val="28"/>
          <w:szCs w:val="28"/>
          <w:lang w:eastAsia="ru-RU" w:bidi="ru-RU"/>
        </w:rPr>
        <w:t xml:space="preserve"> </w:t>
      </w:r>
      <w:r w:rsidR="0048520C" w:rsidRPr="008E6B4E">
        <w:rPr>
          <w:rFonts w:ascii="Times New Roman" w:eastAsia="Times New Roman" w:hAnsi="Times New Roman" w:cs="Times New Roman"/>
          <w:color w:val="000000"/>
          <w:sz w:val="28"/>
          <w:szCs w:val="28"/>
          <w:lang w:eastAsia="ru-RU" w:bidi="ru-RU"/>
        </w:rPr>
        <w:t>проверяемому лицу</w:t>
      </w:r>
      <w:r w:rsidRPr="008E6B4E">
        <w:rPr>
          <w:rFonts w:ascii="Times New Roman" w:eastAsia="Times New Roman" w:hAnsi="Times New Roman" w:cs="Times New Roman"/>
          <w:color w:val="000000"/>
          <w:sz w:val="28"/>
          <w:szCs w:val="28"/>
          <w:lang w:eastAsia="ru-RU" w:bidi="ru-RU"/>
        </w:rPr>
        <w:t>.</w:t>
      </w:r>
    </w:p>
    <w:p w14:paraId="49675C5D" w14:textId="1422772B"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По требованию подлежащих проверке лиц главный государственный инженер – инспектор Управления обязан представить информацию об Управлении, а также об экспертах, экспертных организациях, в случае их участия в проведении </w:t>
      </w:r>
      <w:r w:rsidR="0048520C"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проверки.</w:t>
      </w:r>
    </w:p>
    <w:p w14:paraId="1D4F352D" w14:textId="217EAF94" w:rsidR="00A348DE" w:rsidRPr="008E6B4E" w:rsidRDefault="00A348DE" w:rsidP="00A348DE">
      <w:pPr>
        <w:widowControl w:val="0"/>
        <w:tabs>
          <w:tab w:val="left" w:pos="1764"/>
          <w:tab w:val="left" w:pos="3947"/>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5.4.6. </w:t>
      </w:r>
      <w:r w:rsidR="0048520C" w:rsidRPr="008E6B4E">
        <w:rPr>
          <w:rFonts w:ascii="Times New Roman" w:eastAsia="Times New Roman" w:hAnsi="Times New Roman" w:cs="Times New Roman"/>
          <w:color w:val="000000"/>
          <w:sz w:val="28"/>
          <w:szCs w:val="28"/>
          <w:lang w:eastAsia="ru-RU" w:bidi="ru-RU"/>
        </w:rPr>
        <w:t>Проверяемое лицо обязано</w:t>
      </w:r>
      <w:r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sz w:val="28"/>
          <w:szCs w:val="28"/>
          <w:lang w:eastAsia="ru-RU" w:bidi="ru-RU"/>
        </w:rPr>
        <w:t xml:space="preserve">предоставить главному государственному инженеру – инспектору Управления </w:t>
      </w:r>
      <w:r w:rsidRPr="008E6B4E">
        <w:rPr>
          <w:rFonts w:ascii="Times New Roman" w:eastAsia="Times New Roman" w:hAnsi="Times New Roman" w:cs="Times New Roman"/>
          <w:color w:val="000000"/>
          <w:sz w:val="28"/>
          <w:szCs w:val="28"/>
          <w:lang w:eastAsia="ru-RU" w:bidi="ru-RU"/>
        </w:rPr>
        <w:t>возможность ознакомиться с документами, связанными с целями, задачами и предметом выездной проверки, а также обеспечить доступ проводящего выездную проверку главного государственного инженера-инспектора Управления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r w:rsidR="004F4581" w:rsidRPr="008E6B4E">
        <w:t xml:space="preserve"> </w:t>
      </w:r>
      <w:r w:rsidR="004F4581" w:rsidRPr="008E6B4E">
        <w:rPr>
          <w:rFonts w:ascii="Times New Roman" w:eastAsia="Times New Roman" w:hAnsi="Times New Roman" w:cs="Times New Roman"/>
          <w:color w:val="000000"/>
          <w:sz w:val="28"/>
          <w:szCs w:val="28"/>
          <w:lang w:eastAsia="ru-RU" w:bidi="ru-RU"/>
        </w:rPr>
        <w:t>самоходным машинам и другим видам техники,</w:t>
      </w:r>
      <w:r w:rsidRPr="008E6B4E">
        <w:rPr>
          <w:rFonts w:ascii="Times New Roman" w:eastAsia="Times New Roman" w:hAnsi="Times New Roman" w:cs="Times New Roman"/>
          <w:color w:val="000000"/>
          <w:sz w:val="28"/>
          <w:szCs w:val="28"/>
          <w:lang w:eastAsia="ru-RU" w:bidi="ru-RU"/>
        </w:rPr>
        <w:t xml:space="preserve"> аттракционам.</w:t>
      </w:r>
    </w:p>
    <w:p w14:paraId="02B7CD94" w14:textId="77777777"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5.4.7. При плановой выездной проверке главный государственный инженер-инспектор Управления проверяет:</w:t>
      </w:r>
    </w:p>
    <w:p w14:paraId="6A2FF5CC" w14:textId="77DA2500" w:rsidR="00525F8E" w:rsidRPr="008E6B4E" w:rsidRDefault="00525F8E" w:rsidP="00525F8E">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1) самоходные машины и прицепы к ним (за исключением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подлежащие государственной регистрации;</w:t>
      </w:r>
    </w:p>
    <w:p w14:paraId="4CF57FE8" w14:textId="77777777" w:rsidR="00525F8E" w:rsidRPr="008E6B4E" w:rsidRDefault="00525F8E" w:rsidP="00525F8E">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2) машины и оборудование агропромышленного комплекса (за исключением опасных производственных объектов);</w:t>
      </w:r>
    </w:p>
    <w:p w14:paraId="0138B73C" w14:textId="77777777" w:rsidR="00525F8E" w:rsidRPr="008E6B4E" w:rsidRDefault="00525F8E" w:rsidP="00525F8E">
      <w:pPr>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3) аттракционы, подлежащие государственной регистрации.</w:t>
      </w:r>
    </w:p>
    <w:p w14:paraId="176F618C" w14:textId="10CEE5F6"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При проверке главным государственным инженером-инспектором Управления ведется учет количества проверенных машин, оборудования</w:t>
      </w:r>
      <w:r w:rsidR="00E60812" w:rsidRPr="008E6B4E">
        <w:rPr>
          <w:rFonts w:ascii="Times New Roman" w:eastAsia="Times New Roman" w:hAnsi="Times New Roman" w:cs="Times New Roman"/>
          <w:color w:val="000000"/>
          <w:sz w:val="28"/>
          <w:szCs w:val="28"/>
          <w:lang w:eastAsia="ru-RU" w:bidi="ru-RU"/>
        </w:rPr>
        <w:t xml:space="preserve"> и </w:t>
      </w:r>
      <w:r w:rsidR="004F4581" w:rsidRPr="008E6B4E">
        <w:rPr>
          <w:rFonts w:ascii="Times New Roman" w:eastAsia="Times New Roman" w:hAnsi="Times New Roman" w:cs="Times New Roman"/>
          <w:color w:val="000000"/>
          <w:sz w:val="28"/>
          <w:szCs w:val="28"/>
          <w:lang w:eastAsia="ru-RU" w:bidi="ru-RU"/>
        </w:rPr>
        <w:t>аттракционов</w:t>
      </w:r>
      <w:r w:rsidRPr="008E6B4E">
        <w:rPr>
          <w:rFonts w:ascii="Times New Roman" w:eastAsia="Times New Roman" w:hAnsi="Times New Roman" w:cs="Times New Roman"/>
          <w:color w:val="000000"/>
          <w:sz w:val="28"/>
          <w:szCs w:val="28"/>
          <w:lang w:eastAsia="ru-RU" w:bidi="ru-RU"/>
        </w:rPr>
        <w:t>, а также фиксируются нарушения обязательных требований. На все обнаруженные нарушения обязательных требований обращается внимание лиц, присутствующих при проверке.</w:t>
      </w:r>
    </w:p>
    <w:p w14:paraId="77B582D7" w14:textId="77777777"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5.4.8. Срок проведения проверки должен соответствовать требованиям пункта 2.3 настоящего Административного регламента.</w:t>
      </w:r>
    </w:p>
    <w:p w14:paraId="09696AF8" w14:textId="09425B28"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5.4.9. Результатом выполнения административного действия является выполнение всех контрольных мероприятий, предусмотренных плановой </w:t>
      </w:r>
      <w:r w:rsidR="0048520C"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 xml:space="preserve">проверкой. </w:t>
      </w:r>
    </w:p>
    <w:p w14:paraId="6D42EB9E" w14:textId="77777777" w:rsidR="00BD1365" w:rsidRPr="008E6B4E" w:rsidRDefault="00BD1365" w:rsidP="00965B47">
      <w:pPr>
        <w:keepNext/>
        <w:keepLines/>
        <w:widowControl w:val="0"/>
        <w:tabs>
          <w:tab w:val="left" w:pos="309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bookmarkStart w:id="10" w:name="bookmark6"/>
    </w:p>
    <w:p w14:paraId="3002F67D" w14:textId="711F6514" w:rsidR="00A348DE" w:rsidRPr="008E6B4E" w:rsidRDefault="00A348DE" w:rsidP="00965B47">
      <w:pPr>
        <w:keepNext/>
        <w:keepLines/>
        <w:widowControl w:val="0"/>
        <w:tabs>
          <w:tab w:val="left" w:pos="309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Административная процедура «Проведение</w:t>
      </w:r>
    </w:p>
    <w:p w14:paraId="7CB6E529" w14:textId="77777777" w:rsidR="00A348DE" w:rsidRPr="008E6B4E" w:rsidRDefault="00A348DE" w:rsidP="00965B47">
      <w:pPr>
        <w:keepNext/>
        <w:keepLines/>
        <w:widowControl w:val="0"/>
        <w:tabs>
          <w:tab w:val="left" w:pos="309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внеплановой выездной проверки</w:t>
      </w:r>
      <w:bookmarkEnd w:id="10"/>
      <w:r w:rsidRPr="008E6B4E">
        <w:rPr>
          <w:rFonts w:ascii="Times New Roman" w:eastAsia="Times New Roman" w:hAnsi="Times New Roman" w:cs="Times New Roman"/>
          <w:bCs/>
          <w:color w:val="000000"/>
          <w:sz w:val="28"/>
          <w:szCs w:val="28"/>
          <w:lang w:eastAsia="ru-RU" w:bidi="ru-RU"/>
        </w:rPr>
        <w:t>»</w:t>
      </w:r>
    </w:p>
    <w:p w14:paraId="0F82483D" w14:textId="77777777"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5.5.1.  Основанием для исполнения административной процедуры </w:t>
      </w:r>
      <w:r w:rsidRPr="008E6B4E">
        <w:rPr>
          <w:rFonts w:ascii="Times New Roman" w:hAnsi="Times New Roman"/>
          <w:sz w:val="28"/>
          <w:szCs w:val="28"/>
          <w:lang w:eastAsia="ru-RU"/>
        </w:rPr>
        <w:t xml:space="preserve">являются случаи, указанные в пункте 2.4.3 настоящего Административного регламента. </w:t>
      </w:r>
    </w:p>
    <w:p w14:paraId="141A06D5" w14:textId="51AFB94A"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5.5.2. Предметом внеплановой</w:t>
      </w:r>
      <w:r w:rsidR="0048520C" w:rsidRPr="008E6B4E">
        <w:rPr>
          <w:rFonts w:ascii="Times New Roman" w:eastAsia="Times New Roman" w:hAnsi="Times New Roman" w:cs="Times New Roman"/>
          <w:color w:val="000000"/>
          <w:sz w:val="28"/>
          <w:szCs w:val="28"/>
          <w:lang w:eastAsia="ru-RU" w:bidi="ru-RU"/>
        </w:rPr>
        <w:t xml:space="preserve"> выездной</w:t>
      </w:r>
      <w:r w:rsidRPr="008E6B4E">
        <w:rPr>
          <w:rFonts w:ascii="Times New Roman" w:eastAsia="Times New Roman" w:hAnsi="Times New Roman" w:cs="Times New Roman"/>
          <w:color w:val="000000"/>
          <w:sz w:val="28"/>
          <w:szCs w:val="28"/>
          <w:lang w:eastAsia="ru-RU" w:bidi="ru-RU"/>
        </w:rPr>
        <w:t xml:space="preserve">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Управления,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4584D579" w14:textId="5D6428B8"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В случае, если основанием для проведения внеплановой </w:t>
      </w:r>
      <w:r w:rsidR="0048520C"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Управлением предписания.</w:t>
      </w:r>
    </w:p>
    <w:p w14:paraId="13FE505C" w14:textId="1606C34C" w:rsidR="00A348DE" w:rsidRPr="008E6B4E" w:rsidRDefault="00A348DE" w:rsidP="00A348DE">
      <w:pPr>
        <w:autoSpaceDE w:val="0"/>
        <w:autoSpaceDN w:val="0"/>
        <w:adjustRightInd w:val="0"/>
        <w:spacing w:after="0" w:line="240" w:lineRule="auto"/>
        <w:ind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5.5.3. </w:t>
      </w:r>
      <w:r w:rsidRPr="008E6B4E">
        <w:rPr>
          <w:rFonts w:ascii="Times New Roman" w:eastAsia="Sylfaen" w:hAnsi="Times New Roman" w:cs="Times New Roman"/>
          <w:color w:val="000000"/>
          <w:spacing w:val="-6"/>
          <w:sz w:val="28"/>
          <w:szCs w:val="28"/>
          <w:lang w:eastAsia="ru-RU" w:bidi="ru-RU"/>
        </w:rPr>
        <w:t xml:space="preserve">Порядок действий главного государственного инженера-инспектора Управления, с которых начинается внеплановая выездная проверка, аналогичен </w:t>
      </w:r>
      <w:r w:rsidRPr="008E6B4E">
        <w:rPr>
          <w:rFonts w:ascii="Times New Roman" w:eastAsia="Sylfaen" w:hAnsi="Times New Roman" w:cs="Times New Roman"/>
          <w:bCs/>
          <w:color w:val="000000"/>
          <w:spacing w:val="-6"/>
          <w:sz w:val="28"/>
          <w:szCs w:val="28"/>
          <w:lang w:eastAsia="ru-RU" w:bidi="ru-RU"/>
        </w:rPr>
        <w:t>порядку действий при проведении плановой выездной проверки, опреде</w:t>
      </w:r>
      <w:r w:rsidR="0048520C" w:rsidRPr="008E6B4E">
        <w:rPr>
          <w:rFonts w:ascii="Times New Roman" w:eastAsia="Sylfaen" w:hAnsi="Times New Roman" w:cs="Times New Roman"/>
          <w:bCs/>
          <w:color w:val="000000"/>
          <w:spacing w:val="-6"/>
          <w:sz w:val="28"/>
          <w:szCs w:val="28"/>
          <w:lang w:eastAsia="ru-RU" w:bidi="ru-RU"/>
        </w:rPr>
        <w:t xml:space="preserve">ленному в пунктах 5.4.3, 5.4.4, </w:t>
      </w:r>
      <w:r w:rsidRPr="008E6B4E">
        <w:rPr>
          <w:rFonts w:ascii="Times New Roman" w:eastAsia="Sylfaen" w:hAnsi="Times New Roman" w:cs="Times New Roman"/>
          <w:bCs/>
          <w:color w:val="000000"/>
          <w:spacing w:val="-6"/>
          <w:sz w:val="28"/>
          <w:szCs w:val="28"/>
          <w:lang w:eastAsia="ru-RU" w:bidi="ru-RU"/>
        </w:rPr>
        <w:t>5.4.5</w:t>
      </w:r>
      <w:r w:rsidR="00BF1E20" w:rsidRPr="008E6B4E">
        <w:rPr>
          <w:rFonts w:ascii="Times New Roman" w:eastAsia="Sylfaen" w:hAnsi="Times New Roman" w:cs="Times New Roman"/>
          <w:bCs/>
          <w:color w:val="000000"/>
          <w:spacing w:val="-6"/>
          <w:sz w:val="28"/>
          <w:szCs w:val="28"/>
          <w:lang w:eastAsia="ru-RU" w:bidi="ru-RU"/>
        </w:rPr>
        <w:t xml:space="preserve"> </w:t>
      </w:r>
      <w:r w:rsidRPr="008E6B4E">
        <w:rPr>
          <w:rFonts w:ascii="Times New Roman" w:eastAsia="Sylfaen" w:hAnsi="Times New Roman" w:cs="Times New Roman"/>
          <w:bCs/>
          <w:color w:val="000000"/>
          <w:spacing w:val="-6"/>
          <w:sz w:val="28"/>
          <w:szCs w:val="28"/>
          <w:lang w:eastAsia="ru-RU" w:bidi="ru-RU"/>
        </w:rPr>
        <w:t>настоящего</w:t>
      </w:r>
      <w:r w:rsidRPr="008E6B4E">
        <w:rPr>
          <w:rFonts w:ascii="Times New Roman" w:eastAsia="Sylfaen" w:hAnsi="Times New Roman" w:cs="Times New Roman"/>
          <w:bCs/>
          <w:color w:val="000000"/>
          <w:spacing w:val="-6"/>
          <w:sz w:val="28"/>
          <w:szCs w:val="28"/>
          <w:lang w:eastAsia="ru-RU" w:bidi="ru-RU"/>
        </w:rPr>
        <w:tab/>
        <w:t xml:space="preserve">Административного регламента. </w:t>
      </w:r>
    </w:p>
    <w:p w14:paraId="1E5DA540" w14:textId="77777777"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5.5.4.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Управление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w:t>
      </w:r>
      <w:r w:rsidRPr="008E6B4E">
        <w:rPr>
          <w:rFonts w:ascii="Times New Roman" w:hAnsi="Times New Roman" w:cs="Times New Roman"/>
          <w:sz w:val="28"/>
          <w:szCs w:val="28"/>
        </w:rPr>
        <w:t>заявления о согласовании проведения внеплановой выездной проверки с приложением к нему копии приказа начальника (заместителя начальника) Управления о проведении внеплановой выездной проверки и документов, содержащих сведения, послужившие основанием ее проведения)</w:t>
      </w:r>
      <w:r w:rsidRPr="008E6B4E">
        <w:rPr>
          <w:rFonts w:ascii="Times New Roman" w:eastAsia="Times New Roman" w:hAnsi="Times New Roman" w:cs="Times New Roman"/>
          <w:color w:val="000000"/>
          <w:sz w:val="28"/>
          <w:szCs w:val="28"/>
          <w:lang w:eastAsia="ru-RU" w:bidi="ru-RU"/>
        </w:rPr>
        <w:t xml:space="preserve">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09995B33" w14:textId="1F06307F" w:rsidR="00A348DE" w:rsidRPr="008E6B4E" w:rsidRDefault="0048520C"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5.5.5</w:t>
      </w:r>
      <w:r w:rsidR="00A348DE" w:rsidRPr="008E6B4E">
        <w:rPr>
          <w:rFonts w:ascii="Times New Roman" w:eastAsia="Times New Roman" w:hAnsi="Times New Roman" w:cs="Times New Roman"/>
          <w:color w:val="000000"/>
          <w:sz w:val="28"/>
          <w:szCs w:val="28"/>
          <w:lang w:eastAsia="ru-RU" w:bidi="ru-RU"/>
        </w:rPr>
        <w:t xml:space="preserve">. В процессе проведения проверки главный государственный инженер-инспектор Управления </w:t>
      </w:r>
      <w:r w:rsidR="00A348DE" w:rsidRPr="008E6B4E">
        <w:rPr>
          <w:rFonts w:ascii="Times New Roman" w:eastAsia="Times New Roman" w:hAnsi="Times New Roman" w:cs="Times New Roman"/>
          <w:sz w:val="28"/>
          <w:szCs w:val="28"/>
          <w:lang w:eastAsia="ru-RU" w:bidi="ru-RU"/>
        </w:rPr>
        <w:t xml:space="preserve">осуществляет мероприятия, указанные </w:t>
      </w:r>
      <w:r w:rsidR="00A348DE" w:rsidRPr="008E6B4E">
        <w:rPr>
          <w:rFonts w:ascii="Times New Roman" w:eastAsia="Times New Roman" w:hAnsi="Times New Roman" w:cs="Times New Roman"/>
          <w:color w:val="000000"/>
          <w:sz w:val="28"/>
          <w:szCs w:val="28"/>
          <w:lang w:eastAsia="ru-RU" w:bidi="ru-RU"/>
        </w:rPr>
        <w:t>в приказе о проведении внеплановой выездной проверки.</w:t>
      </w:r>
    </w:p>
    <w:p w14:paraId="5B4C69ED" w14:textId="699C0D7D" w:rsidR="00A348DE" w:rsidRPr="008E6B4E" w:rsidRDefault="0048520C"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5.5.6</w:t>
      </w:r>
      <w:r w:rsidR="00A348DE" w:rsidRPr="008E6B4E">
        <w:rPr>
          <w:rFonts w:ascii="Times New Roman" w:eastAsia="Times New Roman" w:hAnsi="Times New Roman" w:cs="Times New Roman"/>
          <w:color w:val="000000"/>
          <w:sz w:val="28"/>
          <w:szCs w:val="28"/>
          <w:lang w:eastAsia="ru-RU" w:bidi="ru-RU"/>
        </w:rPr>
        <w:t>. Срок проведения проверки должен соответствовать требованиям пункта 2.3 настоящего Административного регламента.</w:t>
      </w:r>
    </w:p>
    <w:p w14:paraId="1D887DFE" w14:textId="7CAF7DAF" w:rsidR="00A348DE" w:rsidRPr="008E6B4E" w:rsidRDefault="0048520C"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5.5.7</w:t>
      </w:r>
      <w:r w:rsidR="00A348DE" w:rsidRPr="008E6B4E">
        <w:rPr>
          <w:rFonts w:ascii="Times New Roman" w:eastAsia="Times New Roman" w:hAnsi="Times New Roman" w:cs="Times New Roman"/>
          <w:color w:val="000000"/>
          <w:sz w:val="28"/>
          <w:szCs w:val="28"/>
          <w:lang w:eastAsia="ru-RU" w:bidi="ru-RU"/>
        </w:rPr>
        <w:t xml:space="preserve">. Результатом выполнения административной процедуры является выполнение всех контрольных мероприятий, предусмотренных внеплановой выездной проверкой. </w:t>
      </w:r>
    </w:p>
    <w:p w14:paraId="3B5602A3" w14:textId="77777777" w:rsidR="00BD1365" w:rsidRPr="008E6B4E" w:rsidRDefault="00BD1365" w:rsidP="00A348DE">
      <w:pPr>
        <w:keepNext/>
        <w:keepLines/>
        <w:widowControl w:val="0"/>
        <w:tabs>
          <w:tab w:val="left" w:pos="315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bookmarkStart w:id="11" w:name="bookmark7"/>
    </w:p>
    <w:p w14:paraId="41973E87" w14:textId="77777777" w:rsidR="00A348DE" w:rsidRPr="008E6B4E" w:rsidRDefault="00A348DE" w:rsidP="00A348DE">
      <w:pPr>
        <w:keepNext/>
        <w:keepLines/>
        <w:widowControl w:val="0"/>
        <w:tabs>
          <w:tab w:val="left" w:pos="3158"/>
        </w:tabs>
        <w:spacing w:after="0" w:line="240" w:lineRule="auto"/>
        <w:ind w:firstLine="709"/>
        <w:jc w:val="center"/>
        <w:outlineLvl w:val="0"/>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Административная процедура «Оформление результатов проверки</w:t>
      </w:r>
      <w:bookmarkEnd w:id="11"/>
      <w:r w:rsidRPr="008E6B4E">
        <w:rPr>
          <w:rFonts w:ascii="Times New Roman" w:eastAsia="Times New Roman" w:hAnsi="Times New Roman" w:cs="Times New Roman"/>
          <w:bCs/>
          <w:color w:val="000000"/>
          <w:sz w:val="28"/>
          <w:szCs w:val="28"/>
          <w:lang w:eastAsia="ru-RU" w:bidi="ru-RU"/>
        </w:rPr>
        <w:t>»</w:t>
      </w:r>
    </w:p>
    <w:p w14:paraId="62469CE7" w14:textId="73758B05" w:rsidR="00A348DE" w:rsidRPr="008E6B4E" w:rsidRDefault="00A348DE" w:rsidP="00A348DE">
      <w:pPr>
        <w:widowControl w:val="0"/>
        <w:tabs>
          <w:tab w:val="left" w:pos="1599"/>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5.6.1. Основанием для исполнения административной процедуры </w:t>
      </w:r>
      <w:r w:rsidRPr="008E6B4E">
        <w:rPr>
          <w:rFonts w:ascii="Times New Roman" w:eastAsia="Times New Roman" w:hAnsi="Times New Roman" w:cs="Times New Roman"/>
          <w:sz w:val="28"/>
          <w:szCs w:val="28"/>
          <w:lang w:eastAsia="ru-RU" w:bidi="ru-RU"/>
        </w:rPr>
        <w:t xml:space="preserve">является завершение </w:t>
      </w:r>
      <w:r w:rsidRPr="008E6B4E">
        <w:rPr>
          <w:rFonts w:ascii="Times New Roman" w:eastAsia="Times New Roman" w:hAnsi="Times New Roman" w:cs="Times New Roman"/>
          <w:color w:val="000000"/>
          <w:sz w:val="28"/>
          <w:szCs w:val="28"/>
          <w:lang w:eastAsia="ru-RU" w:bidi="ru-RU"/>
        </w:rPr>
        <w:t>проведения</w:t>
      </w:r>
      <w:r w:rsidR="0048520C" w:rsidRPr="008E6B4E">
        <w:rPr>
          <w:rFonts w:ascii="Times New Roman" w:eastAsia="Times New Roman" w:hAnsi="Times New Roman" w:cs="Times New Roman"/>
          <w:color w:val="000000"/>
          <w:sz w:val="28"/>
          <w:szCs w:val="28"/>
          <w:lang w:eastAsia="ru-RU" w:bidi="ru-RU"/>
        </w:rPr>
        <w:t xml:space="preserve"> выездной</w:t>
      </w:r>
      <w:r w:rsidRPr="008E6B4E">
        <w:rPr>
          <w:rFonts w:ascii="Times New Roman" w:eastAsia="Times New Roman" w:hAnsi="Times New Roman" w:cs="Times New Roman"/>
          <w:color w:val="000000"/>
          <w:sz w:val="28"/>
          <w:szCs w:val="28"/>
          <w:lang w:eastAsia="ru-RU" w:bidi="ru-RU"/>
        </w:rPr>
        <w:t xml:space="preserve"> проверки.</w:t>
      </w:r>
    </w:p>
    <w:p w14:paraId="49FE3E48" w14:textId="7F63471C"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5.6.2. Должностными лицами, ответственными за оформление результатов проверки, </w:t>
      </w:r>
      <w:r w:rsidRPr="008E6B4E">
        <w:rPr>
          <w:rFonts w:ascii="Times New Roman" w:eastAsia="Times New Roman" w:hAnsi="Times New Roman" w:cs="Times New Roman"/>
          <w:sz w:val="28"/>
          <w:szCs w:val="28"/>
          <w:lang w:eastAsia="ru-RU" w:bidi="ru-RU"/>
        </w:rPr>
        <w:t xml:space="preserve">являются главные государственные </w:t>
      </w:r>
      <w:r w:rsidRPr="008E6B4E">
        <w:rPr>
          <w:rFonts w:ascii="Times New Roman" w:eastAsia="Times New Roman" w:hAnsi="Times New Roman" w:cs="Times New Roman"/>
          <w:color w:val="000000"/>
          <w:sz w:val="28"/>
          <w:szCs w:val="28"/>
          <w:lang w:eastAsia="ru-RU" w:bidi="ru-RU"/>
        </w:rPr>
        <w:t xml:space="preserve">инженеры - инспекторы Управления, проводящие </w:t>
      </w:r>
      <w:r w:rsidR="0048520C" w:rsidRPr="008E6B4E">
        <w:rPr>
          <w:rFonts w:ascii="Times New Roman" w:eastAsia="Times New Roman" w:hAnsi="Times New Roman" w:cs="Times New Roman"/>
          <w:color w:val="000000"/>
          <w:sz w:val="28"/>
          <w:szCs w:val="28"/>
          <w:lang w:eastAsia="ru-RU" w:bidi="ru-RU"/>
        </w:rPr>
        <w:t xml:space="preserve">выездную </w:t>
      </w:r>
      <w:r w:rsidRPr="008E6B4E">
        <w:rPr>
          <w:rFonts w:ascii="Times New Roman" w:eastAsia="Times New Roman" w:hAnsi="Times New Roman" w:cs="Times New Roman"/>
          <w:color w:val="000000"/>
          <w:sz w:val="28"/>
          <w:szCs w:val="28"/>
          <w:lang w:eastAsia="ru-RU" w:bidi="ru-RU"/>
        </w:rPr>
        <w:t>проверку.</w:t>
      </w:r>
    </w:p>
    <w:p w14:paraId="39A82D5E" w14:textId="1EABE699"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5.6.3. По результатам </w:t>
      </w:r>
      <w:r w:rsidR="0048520C" w:rsidRPr="008E6B4E">
        <w:rPr>
          <w:rFonts w:ascii="Times New Roman" w:eastAsia="Times New Roman" w:hAnsi="Times New Roman" w:cs="Times New Roman"/>
          <w:color w:val="000000"/>
          <w:sz w:val="28"/>
          <w:szCs w:val="28"/>
          <w:lang w:eastAsia="ru-RU" w:bidi="ru-RU"/>
        </w:rPr>
        <w:t xml:space="preserve">выездной </w:t>
      </w:r>
      <w:r w:rsidRPr="008E6B4E">
        <w:rPr>
          <w:rFonts w:ascii="Times New Roman" w:eastAsia="Times New Roman" w:hAnsi="Times New Roman" w:cs="Times New Roman"/>
          <w:color w:val="000000"/>
          <w:sz w:val="28"/>
          <w:szCs w:val="28"/>
          <w:lang w:eastAsia="ru-RU" w:bidi="ru-RU"/>
        </w:rPr>
        <w:t>проверки главный государственный инженер-инспектор Управления, проводивший проверку, составляет акт проверки в двух экземплярах по форме (типовая форма, утверждена приказом Минэкономразвития РФ № 141).</w:t>
      </w:r>
    </w:p>
    <w:p w14:paraId="03E1477E" w14:textId="41353E6A"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В случае выявления в результате мероприятия по контролю нарушений обязательных требований или признаков административных правонарушений, предусмотренных КоАП РФ и </w:t>
      </w:r>
      <w:r w:rsidRPr="008E6B4E">
        <w:rPr>
          <w:rFonts w:ascii="Times New Roman" w:eastAsia="Times New Roman" w:hAnsi="Times New Roman" w:cs="Arial"/>
          <w:sz w:val="28"/>
          <w:szCs w:val="28"/>
          <w:lang w:eastAsia="ru-RU"/>
        </w:rPr>
        <w:t>указанных в пункте 2.5 настоящего Административного регламента,</w:t>
      </w:r>
      <w:r w:rsidRPr="008E6B4E">
        <w:rPr>
          <w:rFonts w:ascii="Times New Roman" w:eastAsia="Times New Roman" w:hAnsi="Times New Roman" w:cs="Times New Roman"/>
          <w:color w:val="000000"/>
          <w:sz w:val="28"/>
          <w:szCs w:val="28"/>
          <w:lang w:eastAsia="ru-RU" w:bidi="ru-RU"/>
        </w:rPr>
        <w:t xml:space="preserve"> </w:t>
      </w:r>
      <w:r w:rsidRPr="008E6B4E">
        <w:rPr>
          <w:rFonts w:ascii="Times New Roman" w:eastAsia="Times New Roman" w:hAnsi="Times New Roman" w:cs="Times New Roman"/>
          <w:sz w:val="28"/>
          <w:szCs w:val="28"/>
          <w:lang w:eastAsia="ru-RU" w:bidi="ru-RU"/>
        </w:rPr>
        <w:t>главный</w:t>
      </w:r>
      <w:r w:rsidRPr="008E6B4E">
        <w:rPr>
          <w:rFonts w:ascii="Times New Roman" w:eastAsia="Times New Roman" w:hAnsi="Times New Roman" w:cs="Times New Roman"/>
          <w:color w:val="FF0000"/>
          <w:sz w:val="28"/>
          <w:szCs w:val="28"/>
          <w:lang w:eastAsia="ru-RU" w:bidi="ru-RU"/>
        </w:rPr>
        <w:t xml:space="preserve"> </w:t>
      </w:r>
      <w:r w:rsidRPr="008E6B4E">
        <w:rPr>
          <w:rFonts w:ascii="Times New Roman" w:eastAsia="Times New Roman" w:hAnsi="Times New Roman" w:cs="Times New Roman"/>
          <w:color w:val="000000"/>
          <w:sz w:val="28"/>
          <w:szCs w:val="28"/>
          <w:lang w:eastAsia="ru-RU" w:bidi="ru-RU"/>
        </w:rPr>
        <w:t>государственны</w:t>
      </w:r>
      <w:r w:rsidR="00541274" w:rsidRPr="008E6B4E">
        <w:rPr>
          <w:rFonts w:ascii="Times New Roman" w:eastAsia="Times New Roman" w:hAnsi="Times New Roman" w:cs="Times New Roman"/>
          <w:color w:val="000000"/>
          <w:sz w:val="28"/>
          <w:szCs w:val="28"/>
          <w:lang w:eastAsia="ru-RU" w:bidi="ru-RU"/>
        </w:rPr>
        <w:t xml:space="preserve">й инженер-инспектор Управления </w:t>
      </w:r>
      <w:r w:rsidRPr="008E6B4E">
        <w:rPr>
          <w:rFonts w:ascii="Times New Roman" w:eastAsia="Times New Roman" w:hAnsi="Times New Roman" w:cs="Times New Roman"/>
          <w:sz w:val="28"/>
          <w:szCs w:val="28"/>
          <w:lang w:eastAsia="ru-RU"/>
        </w:rPr>
        <w:t>осуществляет следующие действия:</w:t>
      </w:r>
    </w:p>
    <w:p w14:paraId="7480662A"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фиксирует все случаи выявленных нарушений в акте проверки;</w:t>
      </w:r>
    </w:p>
    <w:p w14:paraId="7CDC5EB4"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прилагает к акту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2D2A0C90" w14:textId="77777777" w:rsidR="00A348DE" w:rsidRPr="008E6B4E" w:rsidRDefault="00A348DE" w:rsidP="00A348DE">
      <w:pPr>
        <w:keepNext/>
        <w:keepLines/>
        <w:widowControl w:val="0"/>
        <w:tabs>
          <w:tab w:val="left" w:pos="1501"/>
        </w:tabs>
        <w:spacing w:after="0" w:line="240" w:lineRule="auto"/>
        <w:ind w:right="-2" w:firstLine="709"/>
        <w:jc w:val="both"/>
        <w:outlineLvl w:val="0"/>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принимает меры в соответствии с разделом 5.7 настоящего Административного регламента.</w:t>
      </w:r>
    </w:p>
    <w:p w14:paraId="4130BCD1" w14:textId="77777777" w:rsidR="00A348DE" w:rsidRPr="008E6B4E" w:rsidRDefault="00A348DE" w:rsidP="00A348DE">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Срок исполнения: составление акта проверки – непосредственно после завершения проверки.</w:t>
      </w:r>
    </w:p>
    <w:p w14:paraId="05C862DD" w14:textId="6FA4F746" w:rsidR="00A348DE" w:rsidRPr="008E6B4E" w:rsidRDefault="00A348DE" w:rsidP="00A348DE">
      <w:pPr>
        <w:widowControl w:val="0"/>
        <w:spacing w:after="0" w:line="240" w:lineRule="auto"/>
        <w:ind w:left="20" w:right="20" w:firstLine="340"/>
        <w:jc w:val="both"/>
        <w:rPr>
          <w:rFonts w:ascii="Times New Roman" w:eastAsia="Sylfaen" w:hAnsi="Times New Roman" w:cs="Times New Roman"/>
          <w:bCs/>
          <w:spacing w:val="-6"/>
          <w:sz w:val="28"/>
          <w:szCs w:val="28"/>
        </w:rPr>
      </w:pPr>
      <w:r w:rsidRPr="008E6B4E">
        <w:rPr>
          <w:rFonts w:ascii="Times New Roman" w:eastAsia="Sylfaen" w:hAnsi="Times New Roman" w:cs="Times New Roman"/>
          <w:bCs/>
          <w:spacing w:val="-6"/>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48520C" w:rsidRPr="008E6B4E">
        <w:rPr>
          <w:rFonts w:ascii="Times New Roman" w:eastAsia="Sylfaen" w:hAnsi="Times New Roman" w:cs="Times New Roman"/>
          <w:bCs/>
          <w:spacing w:val="-6"/>
          <w:sz w:val="28"/>
          <w:szCs w:val="28"/>
        </w:rPr>
        <w:t xml:space="preserve">проверяемому лицу </w:t>
      </w:r>
      <w:r w:rsidRPr="008E6B4E">
        <w:rPr>
          <w:rFonts w:ascii="Times New Roman" w:eastAsia="Sylfaen" w:hAnsi="Times New Roman" w:cs="Times New Roman"/>
          <w:bCs/>
          <w:spacing w:val="-6"/>
          <w:sz w:val="28"/>
          <w:szCs w:val="28"/>
        </w:rPr>
        <w:t>под расписку</w:t>
      </w:r>
      <w:r w:rsidR="00541274" w:rsidRPr="008E6B4E">
        <w:rPr>
          <w:rFonts w:ascii="Times New Roman" w:eastAsia="Sylfaen" w:hAnsi="Times New Roman" w:cs="Times New Roman"/>
          <w:bCs/>
          <w:spacing w:val="-6"/>
          <w:sz w:val="28"/>
          <w:szCs w:val="28"/>
        </w:rPr>
        <w:t>,</w:t>
      </w:r>
      <w:r w:rsidRPr="008E6B4E">
        <w:rPr>
          <w:rFonts w:ascii="Times New Roman" w:eastAsia="Sylfaen" w:hAnsi="Times New Roman" w:cs="Times New Roman"/>
          <w:bCs/>
          <w:spacing w:val="-6"/>
          <w:sz w:val="28"/>
          <w:szCs w:val="28"/>
        </w:rPr>
        <w:t xml:space="preserve"> либо направляется заказным почтовым отправлением с уведомлением о вручении, которое приобщается к экземпляру акта проверки, хранящемуся в деле отдела Управления.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w:t>
      </w:r>
      <w:r w:rsidR="00541274" w:rsidRPr="008E6B4E">
        <w:rPr>
          <w:rFonts w:ascii="Times New Roman" w:eastAsia="Sylfaen" w:hAnsi="Times New Roman" w:cs="Times New Roman"/>
          <w:bCs/>
          <w:spacing w:val="-6"/>
          <w:sz w:val="28"/>
          <w:szCs w:val="28"/>
        </w:rPr>
        <w:t>проверяемому лицу</w:t>
      </w:r>
      <w:r w:rsidRPr="008E6B4E">
        <w:rPr>
          <w:rFonts w:ascii="Times New Roman" w:eastAsia="Sylfaen" w:hAnsi="Times New Roman" w:cs="Times New Roman"/>
          <w:bCs/>
          <w:spacing w:val="-6"/>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73856FF4" w14:textId="77777777" w:rsidR="00A348DE" w:rsidRPr="008E6B4E" w:rsidRDefault="00A348DE" w:rsidP="00A348DE">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5.6.4. В акте проверки указываются:</w:t>
      </w:r>
    </w:p>
    <w:p w14:paraId="6124E245" w14:textId="77777777" w:rsidR="00A348DE" w:rsidRPr="008E6B4E" w:rsidRDefault="00A348DE" w:rsidP="00A348DE">
      <w:pPr>
        <w:widowControl w:val="0"/>
        <w:numPr>
          <w:ilvl w:val="0"/>
          <w:numId w:val="4"/>
        </w:numPr>
        <w:tabs>
          <w:tab w:val="left" w:pos="284"/>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дата, время и место составления акта проверки;</w:t>
      </w:r>
    </w:p>
    <w:p w14:paraId="5F094A01" w14:textId="77777777" w:rsidR="00A348DE" w:rsidRPr="008E6B4E" w:rsidRDefault="00A348DE" w:rsidP="00A348DE">
      <w:pPr>
        <w:widowControl w:val="0"/>
        <w:numPr>
          <w:ilvl w:val="0"/>
          <w:numId w:val="4"/>
        </w:numPr>
        <w:tabs>
          <w:tab w:val="left" w:pos="284"/>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наименование Управления;</w:t>
      </w:r>
    </w:p>
    <w:p w14:paraId="0268F982" w14:textId="77777777" w:rsidR="00A348DE" w:rsidRPr="008E6B4E" w:rsidRDefault="00A348DE" w:rsidP="00A348DE">
      <w:pPr>
        <w:widowControl w:val="0"/>
        <w:numPr>
          <w:ilvl w:val="0"/>
          <w:numId w:val="4"/>
        </w:numPr>
        <w:tabs>
          <w:tab w:val="left" w:pos="284"/>
          <w:tab w:val="left" w:pos="1134"/>
        </w:tabs>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дата и номер приказа начальника (заместителя начальника) Управления</w:t>
      </w:r>
      <w:r w:rsidRPr="008E6B4E">
        <w:rPr>
          <w:rFonts w:ascii="Times New Roman" w:eastAsia="Times New Roman" w:hAnsi="Times New Roman" w:cs="Times New Roman"/>
          <w:sz w:val="28"/>
          <w:szCs w:val="28"/>
          <w:lang w:eastAsia="ru-RU" w:bidi="ru-RU"/>
        </w:rPr>
        <w:t xml:space="preserve"> о проведении проверки;</w:t>
      </w:r>
    </w:p>
    <w:p w14:paraId="1038AE58" w14:textId="77777777" w:rsidR="00A348DE" w:rsidRPr="008E6B4E" w:rsidRDefault="00A348DE" w:rsidP="00A348DE">
      <w:pPr>
        <w:widowControl w:val="0"/>
        <w:numPr>
          <w:ilvl w:val="0"/>
          <w:numId w:val="4"/>
        </w:numPr>
        <w:tabs>
          <w:tab w:val="left" w:pos="284"/>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фамилии, имена, отчество и должности должностного лица или должностных лиц, проводивших проверку;</w:t>
      </w:r>
    </w:p>
    <w:p w14:paraId="69852FB3" w14:textId="77777777" w:rsidR="00A348DE" w:rsidRPr="008E6B4E" w:rsidRDefault="00A348DE" w:rsidP="00A348DE">
      <w:pPr>
        <w:widowControl w:val="0"/>
        <w:numPr>
          <w:ilvl w:val="0"/>
          <w:numId w:val="4"/>
        </w:numPr>
        <w:tabs>
          <w:tab w:val="left" w:pos="284"/>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3583CCAE" w14:textId="77777777" w:rsidR="00A348DE" w:rsidRPr="008E6B4E" w:rsidRDefault="00A348DE" w:rsidP="00A348DE">
      <w:pPr>
        <w:widowControl w:val="0"/>
        <w:numPr>
          <w:ilvl w:val="0"/>
          <w:numId w:val="4"/>
        </w:numPr>
        <w:tabs>
          <w:tab w:val="left" w:pos="284"/>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дата, время, продолжительность и место проведения проверки;</w:t>
      </w:r>
    </w:p>
    <w:p w14:paraId="1C500335" w14:textId="77777777" w:rsidR="00A348DE" w:rsidRPr="008E6B4E" w:rsidRDefault="00A348DE" w:rsidP="00A348DE">
      <w:pPr>
        <w:widowControl w:val="0"/>
        <w:numPr>
          <w:ilvl w:val="0"/>
          <w:numId w:val="4"/>
        </w:numPr>
        <w:tabs>
          <w:tab w:val="left" w:pos="284"/>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14:paraId="4497D37B" w14:textId="77777777" w:rsidR="00A348DE" w:rsidRPr="008E6B4E" w:rsidRDefault="00A348DE" w:rsidP="00A348DE">
      <w:pPr>
        <w:widowControl w:val="0"/>
        <w:numPr>
          <w:ilvl w:val="0"/>
          <w:numId w:val="4"/>
        </w:numPr>
        <w:tabs>
          <w:tab w:val="left" w:pos="0"/>
          <w:tab w:val="left" w:pos="284"/>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0F98FD9D" w14:textId="77777777" w:rsidR="00A348DE" w:rsidRPr="008E6B4E" w:rsidRDefault="00A348DE" w:rsidP="00A348DE">
      <w:pPr>
        <w:widowControl w:val="0"/>
        <w:numPr>
          <w:ilvl w:val="0"/>
          <w:numId w:val="4"/>
        </w:numPr>
        <w:tabs>
          <w:tab w:val="left" w:pos="284"/>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подписи должностного лица или должностных лиц, проводивших проверку.</w:t>
      </w:r>
    </w:p>
    <w:p w14:paraId="7B462109" w14:textId="0F295A93" w:rsidR="00A348DE" w:rsidRPr="008E6B4E" w:rsidRDefault="00A348DE" w:rsidP="00A348DE">
      <w:pPr>
        <w:widowControl w:val="0"/>
        <w:spacing w:after="0" w:line="240" w:lineRule="auto"/>
        <w:ind w:right="20" w:firstLine="709"/>
        <w:jc w:val="both"/>
        <w:rPr>
          <w:rFonts w:ascii="Times New Roman" w:eastAsia="Sylfaen" w:hAnsi="Times New Roman" w:cs="Times New Roman"/>
          <w:color w:val="000000"/>
          <w:spacing w:val="-6"/>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5.6.5. </w:t>
      </w:r>
      <w:r w:rsidRPr="008E6B4E">
        <w:rPr>
          <w:rFonts w:ascii="Times New Roman" w:eastAsia="Sylfaen" w:hAnsi="Times New Roman" w:cs="Times New Roman"/>
          <w:bCs/>
          <w:color w:val="000000"/>
          <w:spacing w:val="-6"/>
          <w:sz w:val="28"/>
          <w:szCs w:val="28"/>
          <w:lang w:eastAsia="ru-RU" w:bidi="ru-RU"/>
        </w:rPr>
        <w:t xml:space="preserve">После составления акта проверки главный государственный инженер- инспектор Управления вручает один экземпляр акта проверки </w:t>
      </w:r>
      <w:r w:rsidR="00541274" w:rsidRPr="008E6B4E">
        <w:rPr>
          <w:rFonts w:ascii="Times New Roman" w:eastAsia="Sylfaen" w:hAnsi="Times New Roman" w:cs="Times New Roman"/>
          <w:bCs/>
          <w:color w:val="000000"/>
          <w:spacing w:val="-6"/>
          <w:sz w:val="28"/>
          <w:szCs w:val="28"/>
          <w:lang w:eastAsia="ru-RU" w:bidi="ru-RU"/>
        </w:rPr>
        <w:t xml:space="preserve">проверяемому лицу </w:t>
      </w:r>
      <w:r w:rsidRPr="008E6B4E">
        <w:rPr>
          <w:rFonts w:ascii="Times New Roman" w:eastAsia="Sylfaen" w:hAnsi="Times New Roman" w:cs="Times New Roman"/>
          <w:bCs/>
          <w:color w:val="000000"/>
          <w:spacing w:val="-6"/>
          <w:sz w:val="28"/>
          <w:szCs w:val="28"/>
          <w:lang w:eastAsia="ru-RU" w:bidi="ru-RU"/>
        </w:rPr>
        <w:t xml:space="preserve">под расписку об ознакомлении либо об отказе в ознакомлении с актом проверки. В случае отсутствия </w:t>
      </w:r>
      <w:r w:rsidR="00541274" w:rsidRPr="008E6B4E">
        <w:rPr>
          <w:rFonts w:ascii="Times New Roman" w:eastAsia="Sylfaen" w:hAnsi="Times New Roman" w:cs="Times New Roman"/>
          <w:bCs/>
          <w:color w:val="000000"/>
          <w:spacing w:val="-6"/>
          <w:sz w:val="28"/>
          <w:szCs w:val="28"/>
          <w:lang w:eastAsia="ru-RU" w:bidi="ru-RU"/>
        </w:rPr>
        <w:t>проверяемого лица</w:t>
      </w:r>
      <w:r w:rsidRPr="008E6B4E">
        <w:rPr>
          <w:rFonts w:ascii="Times New Roman" w:eastAsia="Sylfaen" w:hAnsi="Times New Roman" w:cs="Times New Roman"/>
          <w:bCs/>
          <w:color w:val="000000"/>
          <w:spacing w:val="-6"/>
          <w:sz w:val="28"/>
          <w:szCs w:val="28"/>
          <w:lang w:eastAsia="ru-RU" w:bidi="ru-RU"/>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способом, </w:t>
      </w:r>
      <w:r w:rsidRPr="008E6B4E">
        <w:rPr>
          <w:rFonts w:ascii="Times New Roman" w:eastAsia="Sylfaen" w:hAnsi="Times New Roman" w:cs="Times New Roman"/>
          <w:color w:val="000000"/>
          <w:spacing w:val="-6"/>
          <w:sz w:val="28"/>
          <w:szCs w:val="28"/>
          <w:lang w:eastAsia="ru-RU" w:bidi="ru-RU"/>
        </w:rPr>
        <w:t>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 Управления.</w:t>
      </w:r>
    </w:p>
    <w:p w14:paraId="4C6E4E87" w14:textId="77777777" w:rsidR="00A348DE" w:rsidRPr="008E6B4E" w:rsidRDefault="00A348DE" w:rsidP="00A348DE">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Срок исполнения:</w:t>
      </w:r>
    </w:p>
    <w:p w14:paraId="3EC77F6A" w14:textId="77777777" w:rsidR="00A348DE" w:rsidRPr="008E6B4E" w:rsidRDefault="00A348DE" w:rsidP="00A348DE">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ознакомление проверяемого лица с актом проверки и вручение акта проверки – непосредственно после завершения проверки;</w:t>
      </w:r>
    </w:p>
    <w:p w14:paraId="066FCE58" w14:textId="77777777" w:rsidR="00A348DE" w:rsidRPr="008E6B4E" w:rsidRDefault="00A348DE" w:rsidP="00A348DE">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направление акта проверки заказным письмом – в течение одного рабочего дня после завершения проверки.</w:t>
      </w:r>
    </w:p>
    <w:p w14:paraId="0A4BA85D" w14:textId="6609AF54"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5.6.6. В случае, если для проведения внеплановой выездной проверки требовалось согласование ее проведения с органом </w:t>
      </w:r>
      <w:r w:rsidRPr="008E6B4E">
        <w:rPr>
          <w:rFonts w:ascii="Times New Roman" w:eastAsia="Times New Roman" w:hAnsi="Times New Roman" w:cs="Times New Roman"/>
          <w:sz w:val="28"/>
          <w:szCs w:val="28"/>
          <w:lang w:eastAsia="ru-RU" w:bidi="ru-RU"/>
        </w:rPr>
        <w:t xml:space="preserve">прокуратуры, главный </w:t>
      </w:r>
      <w:r w:rsidRPr="008E6B4E">
        <w:rPr>
          <w:rFonts w:ascii="Times New Roman" w:eastAsia="Times New Roman" w:hAnsi="Times New Roman" w:cs="Times New Roman"/>
          <w:color w:val="000000"/>
          <w:sz w:val="28"/>
          <w:szCs w:val="28"/>
          <w:lang w:eastAsia="ru-RU" w:bidi="ru-RU"/>
        </w:rPr>
        <w:t>государственный инженер-инспектор Управления направляет копию акта проверки в орган прокуратуры, которым было принято решение о согласовании проведения</w:t>
      </w:r>
      <w:r w:rsidR="0063705C" w:rsidRPr="008E6B4E">
        <w:t xml:space="preserve"> </w:t>
      </w:r>
      <w:r w:rsidR="0063705C" w:rsidRPr="008E6B4E">
        <w:rPr>
          <w:rFonts w:ascii="Times New Roman" w:eastAsia="Times New Roman" w:hAnsi="Times New Roman" w:cs="Times New Roman"/>
          <w:color w:val="000000"/>
          <w:sz w:val="28"/>
          <w:szCs w:val="28"/>
          <w:lang w:eastAsia="ru-RU" w:bidi="ru-RU"/>
        </w:rPr>
        <w:t>внеплановой выездной</w:t>
      </w:r>
      <w:r w:rsidRPr="008E6B4E">
        <w:rPr>
          <w:rFonts w:ascii="Times New Roman" w:eastAsia="Times New Roman" w:hAnsi="Times New Roman" w:cs="Times New Roman"/>
          <w:color w:val="000000"/>
          <w:sz w:val="28"/>
          <w:szCs w:val="28"/>
          <w:lang w:eastAsia="ru-RU" w:bidi="ru-RU"/>
        </w:rPr>
        <w:t xml:space="preserve"> проверки.</w:t>
      </w:r>
    </w:p>
    <w:p w14:paraId="1386B993" w14:textId="77777777" w:rsidR="00A348DE" w:rsidRPr="008E6B4E" w:rsidRDefault="00A348DE" w:rsidP="00A348DE">
      <w:pPr>
        <w:widowControl w:val="0"/>
        <w:spacing w:after="0" w:line="240" w:lineRule="auto"/>
        <w:ind w:right="20" w:firstLine="709"/>
        <w:jc w:val="both"/>
        <w:rPr>
          <w:rFonts w:ascii="Times New Roman" w:hAnsi="Times New Roman" w:cs="Times New Roman"/>
          <w:sz w:val="28"/>
          <w:szCs w:val="28"/>
        </w:rPr>
      </w:pPr>
      <w:r w:rsidRPr="008E6B4E">
        <w:rPr>
          <w:rFonts w:ascii="Times New Roman" w:hAnsi="Times New Roman" w:cs="Times New Roman"/>
          <w:sz w:val="28"/>
          <w:szCs w:val="28"/>
        </w:rPr>
        <w:t>Срок исполнения: в течение пяти рабочих дней со дня составления акта проверки.</w:t>
      </w:r>
    </w:p>
    <w:p w14:paraId="328A0250"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heme="minorEastAsia" w:hAnsi="Times New Roman" w:cs="Times New Roman"/>
          <w:sz w:val="28"/>
          <w:szCs w:val="28"/>
          <w:lang w:eastAsia="ru-RU"/>
        </w:rPr>
        <w:t>5.6.7. Главный г</w:t>
      </w:r>
      <w:r w:rsidRPr="008E6B4E">
        <w:rPr>
          <w:rFonts w:ascii="Times New Roman" w:eastAsia="Times New Roman" w:hAnsi="Times New Roman" w:cs="Times New Roman"/>
          <w:sz w:val="28"/>
          <w:szCs w:val="28"/>
          <w:lang w:eastAsia="ru-RU" w:bidi="ru-RU"/>
        </w:rPr>
        <w:t xml:space="preserve">осударственный </w:t>
      </w:r>
      <w:r w:rsidRPr="008E6B4E">
        <w:rPr>
          <w:rFonts w:ascii="Times New Roman" w:eastAsia="Times New Roman" w:hAnsi="Times New Roman" w:cs="Times New Roman"/>
          <w:color w:val="000000"/>
          <w:sz w:val="28"/>
          <w:szCs w:val="28"/>
          <w:lang w:eastAsia="ru-RU" w:bidi="ru-RU"/>
        </w:rPr>
        <w:t xml:space="preserve">инженер-инспектор Управления </w:t>
      </w:r>
      <w:r w:rsidRPr="008E6B4E">
        <w:rPr>
          <w:rFonts w:ascii="Times New Roman" w:eastAsiaTheme="minorEastAsia" w:hAnsi="Times New Roman" w:cs="Times New Roman"/>
          <w:sz w:val="28"/>
          <w:szCs w:val="28"/>
          <w:lang w:eastAsia="ru-RU"/>
        </w:rPr>
        <w:t xml:space="preserve">осуществляет запись в журнале учета проверок, который могут вести юридические лица, индивидуальные предприниматели по форме, утвержденной </w:t>
      </w:r>
      <w:r w:rsidRPr="008E6B4E">
        <w:rPr>
          <w:rFonts w:ascii="Times New Roman" w:eastAsia="Times New Roman" w:hAnsi="Times New Roman" w:cs="Times New Roman"/>
          <w:color w:val="000000"/>
          <w:sz w:val="28"/>
          <w:szCs w:val="28"/>
          <w:lang w:eastAsia="ru-RU"/>
        </w:rPr>
        <w:t>приказом Минэкономразвития России № 141</w:t>
      </w:r>
      <w:r w:rsidRPr="008E6B4E">
        <w:rPr>
          <w:rFonts w:ascii="Times New Roman" w:eastAsiaTheme="minorEastAsia" w:hAnsi="Times New Roman" w:cs="Times New Roman"/>
          <w:sz w:val="28"/>
          <w:szCs w:val="28"/>
          <w:lang w:eastAsia="ru-RU"/>
        </w:rPr>
        <w:t>. Запись должна содержать</w:t>
      </w:r>
      <w:r w:rsidRPr="008E6B4E">
        <w:rPr>
          <w:rFonts w:ascii="Times New Roman" w:eastAsiaTheme="minorEastAsia" w:hAnsi="Times New Roman" w:cs="Times New Roman"/>
          <w:color w:val="3366FF"/>
          <w:sz w:val="28"/>
          <w:szCs w:val="28"/>
          <w:lang w:eastAsia="ru-RU"/>
        </w:rPr>
        <w:t xml:space="preserve"> </w:t>
      </w:r>
      <w:r w:rsidRPr="008E6B4E">
        <w:rPr>
          <w:rFonts w:ascii="Times New Roman" w:eastAsiaTheme="minorEastAsia" w:hAnsi="Times New Roman" w:cs="Times New Roman"/>
          <w:color w:val="000000" w:themeColor="text1"/>
          <w:sz w:val="28"/>
          <w:szCs w:val="28"/>
          <w:lang w:eastAsia="ru-RU"/>
        </w:rPr>
        <w:t>с</w:t>
      </w:r>
      <w:r w:rsidRPr="008E6B4E">
        <w:rPr>
          <w:rFonts w:ascii="Times New Roman" w:eastAsia="Times New Roman" w:hAnsi="Times New Roman" w:cs="Times New Roman"/>
          <w:color w:val="000000"/>
          <w:sz w:val="28"/>
          <w:szCs w:val="28"/>
          <w:lang w:eastAsia="ru-RU" w:bidi="ru-RU"/>
        </w:rPr>
        <w:t>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73877C98"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Журнал учета проверок должен быть прошит, пронумерован и удостоверен печатью юридического лица, индивидуального предпринимателя </w:t>
      </w:r>
      <w:r w:rsidRPr="008E6B4E">
        <w:rPr>
          <w:rFonts w:ascii="Times New Roman" w:hAnsi="Times New Roman" w:cs="Times New Roman"/>
          <w:sz w:val="28"/>
          <w:szCs w:val="28"/>
        </w:rPr>
        <w:t>(при наличии печати)</w:t>
      </w:r>
      <w:r w:rsidRPr="008E6B4E">
        <w:rPr>
          <w:rFonts w:ascii="Times New Roman" w:eastAsia="Times New Roman" w:hAnsi="Times New Roman" w:cs="Times New Roman"/>
          <w:color w:val="000000"/>
          <w:sz w:val="28"/>
          <w:szCs w:val="28"/>
          <w:lang w:eastAsia="ru-RU" w:bidi="ru-RU"/>
        </w:rPr>
        <w:t>.</w:t>
      </w:r>
    </w:p>
    <w:p w14:paraId="2FC3C2A3" w14:textId="77777777" w:rsidR="00A348DE" w:rsidRPr="008E6B4E" w:rsidRDefault="00A348DE" w:rsidP="00A348DE">
      <w:pPr>
        <w:widowControl w:val="0"/>
        <w:spacing w:after="0" w:line="240" w:lineRule="auto"/>
        <w:ind w:right="23"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При отсутствии журнала учета проверок в акте проверки делается соответствующая запись.</w:t>
      </w:r>
    </w:p>
    <w:p w14:paraId="40806DE6" w14:textId="77777777" w:rsidR="00525F8E" w:rsidRPr="008E6B4E" w:rsidRDefault="00A348DE" w:rsidP="00525F8E">
      <w:pPr>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Срок исполнения: непосредственно после окончания проверки.</w:t>
      </w:r>
    </w:p>
    <w:p w14:paraId="45A68108" w14:textId="1A04DD0F" w:rsidR="00A348DE" w:rsidRPr="008E6B4E" w:rsidRDefault="00A348DE" w:rsidP="0061474B">
      <w:pPr>
        <w:spacing w:after="0" w:line="240" w:lineRule="auto"/>
        <w:ind w:firstLine="709"/>
        <w:jc w:val="both"/>
        <w:rPr>
          <w:rFonts w:ascii="Times New Roman" w:eastAsia="Courier New"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5.6.8. </w:t>
      </w:r>
      <w:r w:rsidRPr="008E6B4E">
        <w:rPr>
          <w:rFonts w:ascii="Times New Roman" w:eastAsia="Sylfaen" w:hAnsi="Times New Roman" w:cs="Times New Roman"/>
          <w:color w:val="000000"/>
          <w:spacing w:val="-6"/>
          <w:sz w:val="28"/>
          <w:szCs w:val="28"/>
          <w:lang w:eastAsia="ru-RU" w:bidi="ru-RU"/>
        </w:rPr>
        <w:t xml:space="preserve">Юридическое лицо, индивидуальный предприниматель, проверка </w:t>
      </w:r>
      <w:r w:rsidRPr="008E6B4E">
        <w:rPr>
          <w:rFonts w:ascii="Times New Roman" w:eastAsia="Courier New" w:hAnsi="Times New Roman" w:cs="Times New Roman"/>
          <w:color w:val="000000"/>
          <w:sz w:val="28"/>
          <w:szCs w:val="28"/>
          <w:lang w:eastAsia="ru-RU" w:bidi="ru-RU"/>
        </w:rPr>
        <w:t>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1FB0F92F" w14:textId="77777777" w:rsidR="00A348DE" w:rsidRPr="008E6B4E" w:rsidRDefault="00A348DE" w:rsidP="0061474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5.6.9. Результатом выполнения административной процедуры являются:</w:t>
      </w:r>
    </w:p>
    <w:p w14:paraId="63543B6A" w14:textId="77777777" w:rsidR="00A348DE" w:rsidRPr="008E6B4E" w:rsidRDefault="00A348DE" w:rsidP="0061474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акт проверки с приложениями;</w:t>
      </w:r>
    </w:p>
    <w:p w14:paraId="31784C51" w14:textId="77777777" w:rsidR="00A348DE" w:rsidRPr="008E6B4E" w:rsidRDefault="00A348DE" w:rsidP="0061474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запись в журнале учета проверок о проведенной проверке (при наличии журнала учета проверок у юридического лица, индивидуального предпринимателя);</w:t>
      </w:r>
    </w:p>
    <w:p w14:paraId="6F148E19" w14:textId="77777777" w:rsidR="00A348DE" w:rsidRPr="008E6B4E" w:rsidRDefault="00A348DE" w:rsidP="0061474B">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в случае согласования проведения проверки с органом прокуратуры – копия акта проверки, направленная в орган прокуратуры.</w:t>
      </w:r>
    </w:p>
    <w:p w14:paraId="18302384" w14:textId="77777777" w:rsidR="000A6A5F" w:rsidRPr="008E6B4E" w:rsidRDefault="000A6A5F" w:rsidP="00965B47">
      <w:pPr>
        <w:widowControl w:val="0"/>
        <w:spacing w:after="0" w:line="240" w:lineRule="auto"/>
        <w:ind w:right="23" w:firstLine="709"/>
        <w:jc w:val="center"/>
        <w:rPr>
          <w:rFonts w:ascii="Times New Roman" w:eastAsia="Times New Roman" w:hAnsi="Times New Roman" w:cs="Times New Roman"/>
          <w:bCs/>
          <w:color w:val="000000"/>
          <w:sz w:val="28"/>
          <w:szCs w:val="28"/>
          <w:lang w:eastAsia="ru-RU" w:bidi="ru-RU"/>
        </w:rPr>
      </w:pPr>
      <w:bookmarkStart w:id="12" w:name="bookmark8"/>
    </w:p>
    <w:p w14:paraId="40E875A1" w14:textId="1DAA330D" w:rsidR="00A348DE" w:rsidRPr="008E6B4E" w:rsidRDefault="00A348DE" w:rsidP="00965B47">
      <w:pPr>
        <w:widowControl w:val="0"/>
        <w:spacing w:after="0" w:line="240" w:lineRule="auto"/>
        <w:ind w:right="23" w:firstLine="709"/>
        <w:jc w:val="center"/>
        <w:rPr>
          <w:rFonts w:ascii="Times New Roman" w:eastAsia="Times New Roman" w:hAnsi="Times New Roman" w:cs="Times New Roman"/>
          <w:bCs/>
          <w:color w:val="000000"/>
          <w:sz w:val="28"/>
          <w:szCs w:val="28"/>
          <w:lang w:eastAsia="ru-RU" w:bidi="ru-RU"/>
        </w:rPr>
      </w:pPr>
      <w:r w:rsidRPr="008E6B4E">
        <w:rPr>
          <w:rFonts w:ascii="Times New Roman" w:eastAsia="Times New Roman" w:hAnsi="Times New Roman" w:cs="Times New Roman"/>
          <w:bCs/>
          <w:color w:val="000000"/>
          <w:sz w:val="28"/>
          <w:szCs w:val="28"/>
          <w:lang w:eastAsia="ru-RU" w:bidi="ru-RU"/>
        </w:rPr>
        <w:t>Административная процедура «Меры, принимаемые главными государственными инженерами-инспекторами Управления в отношении фактов нарушений, выявленных при</w:t>
      </w:r>
      <w:bookmarkEnd w:id="12"/>
      <w:r w:rsidRPr="008E6B4E">
        <w:rPr>
          <w:rFonts w:ascii="Times New Roman" w:eastAsia="Times New Roman" w:hAnsi="Times New Roman" w:cs="Times New Roman"/>
          <w:bCs/>
          <w:color w:val="000000"/>
          <w:sz w:val="28"/>
          <w:szCs w:val="28"/>
          <w:lang w:eastAsia="ru-RU" w:bidi="ru-RU"/>
        </w:rPr>
        <w:t xml:space="preserve"> </w:t>
      </w:r>
      <w:bookmarkStart w:id="13" w:name="bookmark9"/>
      <w:r w:rsidRPr="008E6B4E">
        <w:rPr>
          <w:rFonts w:ascii="Times New Roman" w:eastAsia="Times New Roman" w:hAnsi="Times New Roman" w:cs="Times New Roman"/>
          <w:bCs/>
          <w:color w:val="000000"/>
          <w:sz w:val="28"/>
          <w:szCs w:val="28"/>
          <w:lang w:eastAsia="ru-RU" w:bidi="ru-RU"/>
        </w:rPr>
        <w:t>проведении проверки</w:t>
      </w:r>
      <w:bookmarkEnd w:id="13"/>
      <w:r w:rsidRPr="008E6B4E">
        <w:rPr>
          <w:rFonts w:ascii="Times New Roman" w:eastAsia="Times New Roman" w:hAnsi="Times New Roman" w:cs="Times New Roman"/>
          <w:bCs/>
          <w:color w:val="000000"/>
          <w:sz w:val="28"/>
          <w:szCs w:val="28"/>
          <w:lang w:eastAsia="ru-RU" w:bidi="ru-RU"/>
        </w:rPr>
        <w:t>»</w:t>
      </w:r>
    </w:p>
    <w:p w14:paraId="56F8F220"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5.7.1. Основанием для исполнения административной процедуры являются </w:t>
      </w:r>
      <w:r w:rsidRPr="008E6B4E">
        <w:rPr>
          <w:rFonts w:ascii="Times New Roman" w:eastAsia="Times New Roman" w:hAnsi="Times New Roman" w:cs="Times New Roman"/>
          <w:sz w:val="28"/>
          <w:szCs w:val="28"/>
          <w:lang w:eastAsia="ru-RU" w:bidi="ru-RU"/>
        </w:rPr>
        <w:t xml:space="preserve">выявленные главным государственным </w:t>
      </w:r>
      <w:r w:rsidRPr="008E6B4E">
        <w:rPr>
          <w:rFonts w:ascii="Times New Roman" w:eastAsia="Times New Roman" w:hAnsi="Times New Roman" w:cs="Times New Roman"/>
          <w:color w:val="000000"/>
          <w:sz w:val="28"/>
          <w:szCs w:val="28"/>
          <w:lang w:eastAsia="ru-RU" w:bidi="ru-RU"/>
        </w:rPr>
        <w:t xml:space="preserve">инженером-инспектором Управления, проводившим проверку, нарушения юридическим лицом, индивидуальным предпринимателем обязательных требований </w:t>
      </w:r>
      <w:r w:rsidRPr="008E6B4E">
        <w:rPr>
          <w:rFonts w:ascii="Times New Roman" w:hAnsi="Times New Roman" w:cs="Times New Roman"/>
          <w:sz w:val="28"/>
          <w:szCs w:val="28"/>
        </w:rPr>
        <w:t>или административные правонарушения</w:t>
      </w:r>
      <w:r w:rsidRPr="008E6B4E">
        <w:rPr>
          <w:rFonts w:ascii="Times New Roman" w:eastAsia="Times New Roman" w:hAnsi="Times New Roman" w:cs="Times New Roman"/>
          <w:color w:val="000000"/>
          <w:sz w:val="28"/>
          <w:szCs w:val="28"/>
          <w:lang w:eastAsia="ru-RU" w:bidi="ru-RU"/>
        </w:rPr>
        <w:t>.</w:t>
      </w:r>
    </w:p>
    <w:p w14:paraId="276DA066" w14:textId="46A20CBD" w:rsidR="00A348DE" w:rsidRPr="008E6B4E" w:rsidRDefault="00A348DE" w:rsidP="00A348D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5.7.2. Должностными лицами, ответственными за принятие мер в отношении фактов нарушений, </w:t>
      </w:r>
      <w:r w:rsidRPr="008E6B4E">
        <w:rPr>
          <w:rFonts w:ascii="Times New Roman" w:hAnsi="Times New Roman" w:cs="Times New Roman"/>
          <w:sz w:val="28"/>
          <w:szCs w:val="28"/>
        </w:rPr>
        <w:t>административных правонарушений,</w:t>
      </w:r>
      <w:r w:rsidRPr="008E6B4E">
        <w:rPr>
          <w:rFonts w:ascii="Times New Roman" w:eastAsia="Times New Roman" w:hAnsi="Times New Roman" w:cs="Times New Roman"/>
          <w:color w:val="000000"/>
          <w:sz w:val="28"/>
          <w:szCs w:val="28"/>
          <w:lang w:eastAsia="ru-RU" w:bidi="ru-RU"/>
        </w:rPr>
        <w:t xml:space="preserve"> выявленных при проведении проверки, </w:t>
      </w:r>
      <w:r w:rsidRPr="008E6B4E">
        <w:rPr>
          <w:rFonts w:ascii="Times New Roman" w:eastAsia="Times New Roman" w:hAnsi="Times New Roman" w:cs="Times New Roman"/>
          <w:sz w:val="28"/>
          <w:szCs w:val="28"/>
          <w:lang w:eastAsia="ru-RU" w:bidi="ru-RU"/>
        </w:rPr>
        <w:t xml:space="preserve">являются главные государственные </w:t>
      </w:r>
      <w:r w:rsidRPr="008E6B4E">
        <w:rPr>
          <w:rFonts w:ascii="Times New Roman" w:eastAsia="Times New Roman" w:hAnsi="Times New Roman" w:cs="Times New Roman"/>
          <w:color w:val="000000"/>
          <w:sz w:val="28"/>
          <w:szCs w:val="28"/>
          <w:lang w:eastAsia="ru-RU" w:bidi="ru-RU"/>
        </w:rPr>
        <w:t>инженеры - инспекторы Управления, проводящие проверку, имеющие право с</w:t>
      </w:r>
      <w:r w:rsidRPr="008E6B4E">
        <w:rPr>
          <w:rFonts w:ascii="Times New Roman" w:hAnsi="Times New Roman"/>
          <w:sz w:val="28"/>
          <w:szCs w:val="28"/>
        </w:rPr>
        <w:t xml:space="preserve">оставлять протоколы об административных правонарушениях, рассматривать дела об административных правонарушениях в соответствии с </w:t>
      </w:r>
      <w:r w:rsidRPr="008E6B4E">
        <w:rPr>
          <w:rFonts w:ascii="Times New Roman" w:hAnsi="Times New Roman" w:cs="Times New Roman"/>
          <w:sz w:val="28"/>
          <w:szCs w:val="28"/>
        </w:rPr>
        <w:t>пунктом 2.5 настоящего Административного регламента</w:t>
      </w:r>
      <w:r w:rsidRPr="008E6B4E">
        <w:rPr>
          <w:rFonts w:ascii="Times New Roman" w:eastAsia="Times New Roman" w:hAnsi="Times New Roman" w:cs="Times New Roman"/>
          <w:color w:val="000000"/>
          <w:sz w:val="28"/>
          <w:szCs w:val="28"/>
          <w:lang w:eastAsia="ru-RU" w:bidi="ru-RU"/>
        </w:rPr>
        <w:t>.</w:t>
      </w:r>
    </w:p>
    <w:p w14:paraId="33AF3CAD" w14:textId="77777777" w:rsidR="00A348DE" w:rsidRPr="008E6B4E" w:rsidRDefault="00A348DE" w:rsidP="00525F8E">
      <w:pPr>
        <w:spacing w:after="0" w:line="240" w:lineRule="auto"/>
        <w:ind w:firstLine="709"/>
        <w:jc w:val="both"/>
        <w:outlineLvl w:val="1"/>
        <w:rPr>
          <w:rFonts w:ascii="Times New Roman" w:hAnsi="Times New Roman" w:cs="Times New Roman"/>
          <w:sz w:val="28"/>
          <w:szCs w:val="28"/>
        </w:rPr>
      </w:pPr>
      <w:r w:rsidRPr="008E6B4E">
        <w:rPr>
          <w:rFonts w:ascii="Times New Roman" w:eastAsia="Times New Roman" w:hAnsi="Times New Roman" w:cs="Times New Roman"/>
          <w:color w:val="000000"/>
          <w:sz w:val="28"/>
          <w:szCs w:val="28"/>
          <w:lang w:eastAsia="ru-RU" w:bidi="ru-RU"/>
        </w:rPr>
        <w:t xml:space="preserve">5.7.3. </w:t>
      </w:r>
      <w:r w:rsidRPr="008E6B4E">
        <w:rPr>
          <w:rFonts w:ascii="Times New Roman" w:hAnsi="Times New Roman" w:cs="Times New Roman"/>
          <w:sz w:val="28"/>
          <w:szCs w:val="28"/>
        </w:rPr>
        <w:t>По результатам проверки в случае выявления нарушений обязательных требований главный г</w:t>
      </w:r>
      <w:r w:rsidRPr="008E6B4E">
        <w:rPr>
          <w:rFonts w:ascii="Times New Roman" w:eastAsia="Times New Roman" w:hAnsi="Times New Roman" w:cs="Times New Roman"/>
          <w:color w:val="000000"/>
          <w:sz w:val="28"/>
          <w:szCs w:val="28"/>
          <w:lang w:eastAsia="ru-RU" w:bidi="ru-RU"/>
        </w:rPr>
        <w:t>осударственный инженер-инспектор Управления оформляет 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r w:rsidRPr="008E6B4E">
        <w:rPr>
          <w:rFonts w:ascii="Times New Roman" w:hAnsi="Times New Roman" w:cs="Times New Roman"/>
          <w:sz w:val="28"/>
          <w:szCs w:val="28"/>
        </w:rPr>
        <w:t xml:space="preserve">, а также других мероприятий, предусмотренных федеральными законами. </w:t>
      </w:r>
    </w:p>
    <w:p w14:paraId="64B78798" w14:textId="4D6A5941" w:rsidR="00A348DE" w:rsidRPr="008E6B4E" w:rsidRDefault="00A348DE" w:rsidP="00525F8E">
      <w:pPr>
        <w:widowControl w:val="0"/>
        <w:tabs>
          <w:tab w:val="left" w:pos="1134"/>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hAnsi="Times New Roman" w:cs="Times New Roman"/>
          <w:sz w:val="28"/>
          <w:szCs w:val="28"/>
        </w:rPr>
        <w:t xml:space="preserve">Предписание является приложением к акту проверки, оформляется в соответствии с формой, приведенной в приложении № </w:t>
      </w:r>
      <w:r w:rsidR="00231A65" w:rsidRPr="008E6B4E">
        <w:rPr>
          <w:rFonts w:ascii="Times New Roman" w:hAnsi="Times New Roman" w:cs="Times New Roman"/>
          <w:sz w:val="28"/>
          <w:szCs w:val="28"/>
        </w:rPr>
        <w:t>1</w:t>
      </w:r>
      <w:r w:rsidRPr="008E6B4E">
        <w:rPr>
          <w:rFonts w:ascii="Times New Roman" w:hAnsi="Times New Roman" w:cs="Times New Roman"/>
          <w:sz w:val="28"/>
          <w:szCs w:val="28"/>
        </w:rPr>
        <w:t xml:space="preserve"> к настоящему Административному регламенту, и </w:t>
      </w:r>
      <w:r w:rsidRPr="008E6B4E">
        <w:rPr>
          <w:rFonts w:ascii="Times New Roman" w:eastAsia="Times New Roman" w:hAnsi="Times New Roman" w:cs="Times New Roman"/>
          <w:color w:val="000000"/>
          <w:sz w:val="28"/>
          <w:szCs w:val="28"/>
          <w:lang w:eastAsia="ru-RU" w:bidi="ru-RU"/>
        </w:rPr>
        <w:t xml:space="preserve">вручается </w:t>
      </w:r>
      <w:r w:rsidR="00941745" w:rsidRPr="008E6B4E">
        <w:rPr>
          <w:rFonts w:ascii="Times New Roman" w:eastAsia="Times New Roman" w:hAnsi="Times New Roman" w:cs="Times New Roman"/>
          <w:color w:val="000000"/>
          <w:sz w:val="28"/>
          <w:szCs w:val="28"/>
          <w:lang w:eastAsia="ru-RU" w:bidi="ru-RU"/>
        </w:rPr>
        <w:t>проверяемому лицу</w:t>
      </w:r>
      <w:r w:rsidRPr="008E6B4E">
        <w:rPr>
          <w:rFonts w:ascii="Times New Roman" w:eastAsia="Times New Roman" w:hAnsi="Times New Roman" w:cs="Times New Roman"/>
          <w:color w:val="000000"/>
          <w:sz w:val="28"/>
          <w:szCs w:val="28"/>
          <w:lang w:eastAsia="ru-RU" w:bidi="ru-RU"/>
        </w:rPr>
        <w:t xml:space="preserve"> одновременно с актом проверки в соответствии с пунктом 5.6.5 настоящего Административного регламента.</w:t>
      </w:r>
    </w:p>
    <w:p w14:paraId="6FD9CEBF" w14:textId="77777777" w:rsidR="00A348DE" w:rsidRPr="008E6B4E" w:rsidRDefault="00A348DE" w:rsidP="00525F8E">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Срок исполнения: оформление и вручение предписания – одновременно с актом проверки.</w:t>
      </w:r>
    </w:p>
    <w:p w14:paraId="11DD713F" w14:textId="38BA3A29" w:rsidR="00A348DE" w:rsidRPr="008E6B4E" w:rsidRDefault="00A348DE" w:rsidP="00A348DE">
      <w:pPr>
        <w:widowControl w:val="0"/>
        <w:spacing w:after="0" w:line="240" w:lineRule="auto"/>
        <w:ind w:right="23"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sz w:val="28"/>
          <w:szCs w:val="28"/>
          <w:lang w:eastAsia="ru-RU"/>
        </w:rPr>
        <w:t xml:space="preserve">5.7.4. По истечении срока </w:t>
      </w:r>
      <w:r w:rsidRPr="008E6B4E">
        <w:rPr>
          <w:rFonts w:ascii="Times New Roman" w:eastAsia="Times New Roman" w:hAnsi="Times New Roman" w:cs="Times New Roman"/>
          <w:color w:val="000000"/>
          <w:sz w:val="28"/>
          <w:szCs w:val="28"/>
          <w:lang w:eastAsia="ru-RU" w:bidi="ru-RU"/>
        </w:rPr>
        <w:t>устранения выявленных нарушений, указанн</w:t>
      </w:r>
      <w:r w:rsidR="0063705C" w:rsidRPr="008E6B4E">
        <w:rPr>
          <w:rFonts w:ascii="Times New Roman" w:eastAsia="Times New Roman" w:hAnsi="Times New Roman" w:cs="Times New Roman"/>
          <w:color w:val="000000"/>
          <w:sz w:val="28"/>
          <w:szCs w:val="28"/>
          <w:lang w:eastAsia="ru-RU" w:bidi="ru-RU"/>
        </w:rPr>
        <w:t>ых</w:t>
      </w:r>
      <w:r w:rsidRPr="008E6B4E">
        <w:rPr>
          <w:rFonts w:ascii="Times New Roman" w:eastAsia="Times New Roman" w:hAnsi="Times New Roman" w:cs="Times New Roman"/>
          <w:color w:val="000000"/>
          <w:sz w:val="28"/>
          <w:szCs w:val="28"/>
          <w:lang w:eastAsia="ru-RU" w:bidi="ru-RU"/>
        </w:rPr>
        <w:t xml:space="preserve"> в предписании</w:t>
      </w:r>
      <w:r w:rsidRPr="008E6B4E">
        <w:rPr>
          <w:rFonts w:ascii="Times New Roman" w:eastAsia="Times New Roman" w:hAnsi="Times New Roman" w:cs="Times New Roman"/>
          <w:sz w:val="28"/>
          <w:szCs w:val="28"/>
          <w:lang w:eastAsia="ru-RU" w:bidi="ru-RU"/>
        </w:rPr>
        <w:t>, главный</w:t>
      </w:r>
      <w:r w:rsidRPr="008E6B4E">
        <w:rPr>
          <w:rFonts w:ascii="Times New Roman" w:hAnsi="Times New Roman" w:cs="Times New Roman"/>
          <w:sz w:val="28"/>
          <w:szCs w:val="28"/>
        </w:rPr>
        <w:t xml:space="preserve"> г</w:t>
      </w:r>
      <w:r w:rsidRPr="008E6B4E">
        <w:rPr>
          <w:rFonts w:ascii="Times New Roman" w:eastAsia="Times New Roman" w:hAnsi="Times New Roman" w:cs="Times New Roman"/>
          <w:sz w:val="28"/>
          <w:szCs w:val="28"/>
          <w:lang w:eastAsia="ru-RU" w:bidi="ru-RU"/>
        </w:rPr>
        <w:t xml:space="preserve">осударственный </w:t>
      </w:r>
      <w:r w:rsidRPr="008E6B4E">
        <w:rPr>
          <w:rFonts w:ascii="Times New Roman" w:eastAsia="Times New Roman" w:hAnsi="Times New Roman" w:cs="Times New Roman"/>
          <w:color w:val="000000"/>
          <w:sz w:val="28"/>
          <w:szCs w:val="28"/>
          <w:lang w:eastAsia="ru-RU" w:bidi="ru-RU"/>
        </w:rPr>
        <w:t>инженер-инспектор Управления осуществляет подготовку и проведение внеплановой выездной проверки в порядке, указанном в пунктах 5.3 и 5.5 настоящего Административного регламента. Результаты внеплановой выездной проверки исполнения предписания оформляются в соответствии с пунктом 5.6 настоящего Административного регламента.</w:t>
      </w:r>
    </w:p>
    <w:p w14:paraId="774E3B1A" w14:textId="65548372" w:rsidR="00A348DE" w:rsidRPr="008E6B4E" w:rsidRDefault="00A348DE" w:rsidP="00A348DE">
      <w:pPr>
        <w:widowControl w:val="0"/>
        <w:spacing w:after="0" w:line="240" w:lineRule="auto"/>
        <w:ind w:right="23" w:firstLine="709"/>
        <w:jc w:val="both"/>
        <w:rPr>
          <w:rFonts w:ascii="Times New Roman" w:hAnsi="Times New Roman" w:cs="Times New Roman"/>
          <w:color w:val="000000"/>
          <w:sz w:val="28"/>
          <w:szCs w:val="28"/>
          <w:lang w:bidi="ru-RU"/>
        </w:rPr>
      </w:pPr>
      <w:r w:rsidRPr="008E6B4E">
        <w:rPr>
          <w:rFonts w:ascii="Times New Roman" w:hAnsi="Times New Roman" w:cs="Times New Roman"/>
          <w:color w:val="000000"/>
          <w:sz w:val="28"/>
          <w:szCs w:val="28"/>
          <w:lang w:bidi="ru-RU"/>
        </w:rPr>
        <w:t>В случае невыполнения проверяемым лицом предписания в установленные сроки, главный государственный инженер-инспектор Управления составляет протокол об административном правонарушении, предусмотренном частью 1 статьи 19.5</w:t>
      </w:r>
      <w:r w:rsidR="00FE4C4F" w:rsidRPr="008E6B4E">
        <w:rPr>
          <w:rFonts w:ascii="Times New Roman" w:hAnsi="Times New Roman" w:cs="Times New Roman"/>
          <w:color w:val="000000"/>
          <w:sz w:val="28"/>
          <w:szCs w:val="28"/>
          <w:lang w:bidi="ru-RU"/>
        </w:rPr>
        <w:t xml:space="preserve"> </w:t>
      </w:r>
      <w:r w:rsidRPr="008E6B4E">
        <w:rPr>
          <w:rFonts w:ascii="Times New Roman" w:hAnsi="Times New Roman" w:cs="Times New Roman"/>
          <w:color w:val="000000"/>
          <w:sz w:val="28"/>
          <w:szCs w:val="28"/>
          <w:lang w:bidi="ru-RU"/>
        </w:rPr>
        <w:t xml:space="preserve">КоАП РФ в соответствии с </w:t>
      </w:r>
      <w:r w:rsidRPr="008E6B4E">
        <w:rPr>
          <w:rFonts w:ascii="Times New Roman" w:eastAsia="Times New Roman" w:hAnsi="Times New Roman" w:cs="Times New Roman"/>
          <w:color w:val="000000"/>
          <w:sz w:val="28"/>
          <w:szCs w:val="28"/>
          <w:lang w:eastAsia="ru-RU" w:bidi="ru-RU"/>
        </w:rPr>
        <w:t xml:space="preserve">формой, приведенной в приложении № </w:t>
      </w:r>
      <w:r w:rsidR="00231A65" w:rsidRPr="008E6B4E">
        <w:rPr>
          <w:rFonts w:ascii="Times New Roman" w:eastAsia="Times New Roman" w:hAnsi="Times New Roman" w:cs="Times New Roman"/>
          <w:color w:val="000000"/>
          <w:sz w:val="28"/>
          <w:szCs w:val="28"/>
          <w:lang w:eastAsia="ru-RU" w:bidi="ru-RU"/>
        </w:rPr>
        <w:t>2</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w:t>
      </w:r>
      <w:r w:rsidRPr="008E6B4E">
        <w:rPr>
          <w:rFonts w:ascii="Times New Roman" w:hAnsi="Times New Roman" w:cs="Times New Roman"/>
          <w:color w:val="000000"/>
          <w:sz w:val="28"/>
          <w:szCs w:val="28"/>
          <w:lang w:bidi="ru-RU"/>
        </w:rPr>
        <w:t>, и обеспечивает рассмотрение протокола об административном правонарушении в порядке, предусмотренном КоАП РФ.</w:t>
      </w:r>
    </w:p>
    <w:p w14:paraId="0F3E3DA6" w14:textId="77777777" w:rsidR="00A348DE" w:rsidRPr="008E6B4E" w:rsidRDefault="00A348DE" w:rsidP="00A348DE">
      <w:pPr>
        <w:widowControl w:val="0"/>
        <w:spacing w:after="0" w:line="240" w:lineRule="auto"/>
        <w:ind w:right="23" w:firstLine="709"/>
        <w:jc w:val="both"/>
        <w:rPr>
          <w:rFonts w:ascii="Times New Roman" w:hAnsi="Times New Roman" w:cs="Times New Roman"/>
          <w:color w:val="000000"/>
          <w:sz w:val="28"/>
          <w:szCs w:val="28"/>
          <w:lang w:bidi="ru-RU"/>
        </w:rPr>
      </w:pPr>
      <w:r w:rsidRPr="008E6B4E">
        <w:rPr>
          <w:rFonts w:ascii="Times New Roman" w:hAnsi="Times New Roman" w:cs="Times New Roman"/>
          <w:color w:val="000000"/>
          <w:sz w:val="28"/>
          <w:szCs w:val="28"/>
          <w:lang w:bidi="ru-RU"/>
        </w:rPr>
        <w:t xml:space="preserve">Срок исполнения: </w:t>
      </w:r>
      <w:r w:rsidRPr="008E6B4E">
        <w:rPr>
          <w:rFonts w:ascii="Times New Roman" w:eastAsia="Times New Roman" w:hAnsi="Times New Roman" w:cs="Times New Roman"/>
          <w:sz w:val="28"/>
          <w:szCs w:val="28"/>
          <w:lang w:eastAsia="ru-RU"/>
        </w:rPr>
        <w:t>составление протокола - немедленно после выявления совершения административного правонарушения</w:t>
      </w:r>
      <w:r w:rsidRPr="008E6B4E">
        <w:rPr>
          <w:rFonts w:ascii="Times New Roman" w:hAnsi="Times New Roman" w:cs="Times New Roman"/>
          <w:color w:val="000000"/>
          <w:sz w:val="28"/>
          <w:szCs w:val="28"/>
          <w:lang w:bidi="ru-RU"/>
        </w:rPr>
        <w:t xml:space="preserve">. </w:t>
      </w:r>
    </w:p>
    <w:p w14:paraId="61CFBDAE" w14:textId="77777777" w:rsidR="00A348DE" w:rsidRPr="008E6B4E" w:rsidRDefault="00A348DE" w:rsidP="00A348D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79AC94C6" w14:textId="45A209F2"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5.7.5. Если проверка проводилась по основаниям, указанным в подпункте 2 пункта 2.4.3 настоящего Административного регламента, то, в случае выявления административного </w:t>
      </w:r>
      <w:r w:rsidRPr="008E6B4E">
        <w:rPr>
          <w:rFonts w:ascii="Times New Roman" w:eastAsia="Times New Roman" w:hAnsi="Times New Roman" w:cs="Times New Roman"/>
          <w:sz w:val="28"/>
          <w:szCs w:val="28"/>
          <w:lang w:eastAsia="ru-RU" w:bidi="ru-RU"/>
        </w:rPr>
        <w:t xml:space="preserve">правонарушения, главный государственный </w:t>
      </w:r>
      <w:r w:rsidRPr="008E6B4E">
        <w:rPr>
          <w:rFonts w:ascii="Times New Roman" w:eastAsia="Times New Roman" w:hAnsi="Times New Roman" w:cs="Times New Roman"/>
          <w:color w:val="000000"/>
          <w:sz w:val="28"/>
          <w:szCs w:val="28"/>
          <w:lang w:eastAsia="ru-RU" w:bidi="ru-RU"/>
        </w:rPr>
        <w:t xml:space="preserve">инженер-инспектор Управления составляет протокол об административном правонарушении, </w:t>
      </w:r>
      <w:r w:rsidRPr="008E6B4E">
        <w:rPr>
          <w:rFonts w:ascii="Times New Roman" w:hAnsi="Times New Roman" w:cs="Times New Roman"/>
          <w:color w:val="000000"/>
          <w:sz w:val="28"/>
          <w:szCs w:val="28"/>
          <w:lang w:bidi="ru-RU"/>
        </w:rPr>
        <w:t>предусмотренном</w:t>
      </w:r>
      <w:r w:rsidRPr="008E6B4E">
        <w:rPr>
          <w:rFonts w:ascii="Times New Roman" w:eastAsia="Times New Roman" w:hAnsi="Times New Roman" w:cs="Times New Roman"/>
          <w:color w:val="000000"/>
          <w:sz w:val="28"/>
          <w:szCs w:val="28"/>
          <w:lang w:eastAsia="ru-RU" w:bidi="ru-RU"/>
        </w:rPr>
        <w:t xml:space="preserve"> </w:t>
      </w:r>
      <w:hyperlink r:id="rId16" w:history="1">
        <w:r w:rsidRPr="008E6B4E">
          <w:rPr>
            <w:rFonts w:ascii="Times New Roman" w:eastAsia="Times New Roman" w:hAnsi="Times New Roman" w:cs="Times New Roman"/>
            <w:color w:val="000000"/>
            <w:sz w:val="28"/>
            <w:szCs w:val="28"/>
            <w:lang w:eastAsia="ru-RU" w:bidi="ru-RU"/>
          </w:rPr>
          <w:t>статьей 9.3</w:t>
        </w:r>
      </w:hyperlink>
      <w:r w:rsidRPr="008E6B4E">
        <w:rPr>
          <w:rFonts w:ascii="Times New Roman" w:eastAsia="Times New Roman" w:hAnsi="Times New Roman" w:cs="Times New Roman"/>
          <w:color w:val="000000"/>
          <w:sz w:val="28"/>
          <w:szCs w:val="28"/>
          <w:lang w:eastAsia="ru-RU" w:bidi="ru-RU"/>
        </w:rPr>
        <w:t xml:space="preserve"> КоАП РФ, </w:t>
      </w:r>
      <w:r w:rsidR="008B12F6" w:rsidRPr="008E6B4E">
        <w:rPr>
          <w:rFonts w:ascii="Times New Roman" w:eastAsia="Times New Roman" w:hAnsi="Times New Roman" w:cs="Times New Roman"/>
          <w:color w:val="000000"/>
          <w:sz w:val="28"/>
          <w:szCs w:val="28"/>
          <w:lang w:eastAsia="ru-RU" w:bidi="ru-RU"/>
        </w:rPr>
        <w:t>статьей 14.43</w:t>
      </w:r>
      <w:r w:rsidR="008B12F6" w:rsidRPr="008E6B4E">
        <w:t xml:space="preserve"> </w:t>
      </w:r>
      <w:r w:rsidR="008B12F6" w:rsidRPr="008E6B4E">
        <w:rPr>
          <w:rFonts w:ascii="Times New Roman" w:eastAsia="Times New Roman" w:hAnsi="Times New Roman" w:cs="Times New Roman"/>
          <w:color w:val="000000"/>
          <w:sz w:val="28"/>
          <w:szCs w:val="28"/>
          <w:lang w:eastAsia="ru-RU" w:bidi="ru-RU"/>
        </w:rPr>
        <w:t xml:space="preserve">КоАП РФ </w:t>
      </w:r>
      <w:r w:rsidRPr="008E6B4E">
        <w:rPr>
          <w:rFonts w:ascii="Times New Roman" w:eastAsia="Times New Roman" w:hAnsi="Times New Roman" w:cs="Times New Roman"/>
          <w:color w:val="000000"/>
          <w:sz w:val="28"/>
          <w:szCs w:val="28"/>
          <w:lang w:eastAsia="ru-RU" w:bidi="ru-RU"/>
        </w:rPr>
        <w:t>в соответствии с требованиями статьи 28.2 КоАП РФ</w:t>
      </w:r>
      <w:r w:rsidRPr="008E6B4E">
        <w:rPr>
          <w:rFonts w:ascii="Times New Roman" w:hAnsi="Times New Roman" w:cs="Times New Roman"/>
          <w:color w:val="000000"/>
          <w:sz w:val="28"/>
          <w:szCs w:val="28"/>
          <w:lang w:bidi="ru-RU"/>
        </w:rPr>
        <w:t xml:space="preserve"> и в соответствии с </w:t>
      </w:r>
      <w:r w:rsidRPr="008E6B4E">
        <w:rPr>
          <w:rFonts w:ascii="Times New Roman" w:eastAsia="Times New Roman" w:hAnsi="Times New Roman" w:cs="Times New Roman"/>
          <w:color w:val="000000"/>
          <w:sz w:val="28"/>
          <w:szCs w:val="28"/>
          <w:lang w:eastAsia="ru-RU" w:bidi="ru-RU"/>
        </w:rPr>
        <w:t xml:space="preserve">формой, приведенной в приложении № </w:t>
      </w:r>
      <w:r w:rsidR="00231A65" w:rsidRPr="008E6B4E">
        <w:rPr>
          <w:rFonts w:ascii="Times New Roman" w:eastAsia="Times New Roman" w:hAnsi="Times New Roman" w:cs="Times New Roman"/>
          <w:color w:val="000000"/>
          <w:sz w:val="28"/>
          <w:szCs w:val="28"/>
          <w:lang w:eastAsia="ru-RU" w:bidi="ru-RU"/>
        </w:rPr>
        <w:t>2</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 и обеспечивает его рассмотрение в установленном порядке. За совершение административного правонарушения в целях предупреждения совершения новых правонарушений, как самим правонарушителем, так и другими лицами, </w:t>
      </w:r>
      <w:r w:rsidRPr="008E6B4E">
        <w:rPr>
          <w:rFonts w:ascii="Times New Roman" w:hAnsi="Times New Roman" w:cs="Times New Roman"/>
          <w:sz w:val="28"/>
          <w:szCs w:val="28"/>
        </w:rPr>
        <w:t>г</w:t>
      </w:r>
      <w:r w:rsidRPr="008E6B4E">
        <w:rPr>
          <w:rFonts w:ascii="Times New Roman" w:eastAsia="Times New Roman" w:hAnsi="Times New Roman" w:cs="Times New Roman"/>
          <w:color w:val="000000"/>
          <w:sz w:val="28"/>
          <w:szCs w:val="28"/>
          <w:lang w:eastAsia="ru-RU" w:bidi="ru-RU"/>
        </w:rPr>
        <w:t>осударственный инженер-инспектор Управления выявляет и применяет административное наказание, предусмотренное КоАП РФ.</w:t>
      </w:r>
    </w:p>
    <w:p w14:paraId="6CD46497"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hAnsi="Times New Roman" w:cs="Times New Roman"/>
          <w:color w:val="000000"/>
          <w:sz w:val="28"/>
          <w:szCs w:val="28"/>
          <w:lang w:bidi="ru-RU"/>
        </w:rPr>
        <w:t>Срок исполнения: в соответствии с абзацами третьим и четвертым подпункта 5.7.4 настоящего Административного регламента.</w:t>
      </w:r>
    </w:p>
    <w:p w14:paraId="2B23EE04" w14:textId="76D09405"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5.7.6. В случае выявления нарушений в области технического состояния машин и оборудования при установлении фактов совершения административных правонарушений, предусмотренных статьями 8.22, 8.23 (в части техники, поднадзорной Управлению), статьей 9.3, статьей 12.37 (в части техники, поднадзорной </w:t>
      </w:r>
      <w:r w:rsidRPr="008E6B4E">
        <w:rPr>
          <w:rFonts w:ascii="Times New Roman" w:eastAsia="Times New Roman" w:hAnsi="Times New Roman" w:cs="Times New Roman"/>
          <w:sz w:val="28"/>
          <w:szCs w:val="28"/>
          <w:lang w:eastAsia="ru-RU" w:bidi="ru-RU"/>
        </w:rPr>
        <w:t xml:space="preserve">Управлению), </w:t>
      </w:r>
      <w:r w:rsidR="000A6A5F" w:rsidRPr="008E6B4E">
        <w:rPr>
          <w:rFonts w:ascii="Times New Roman" w:eastAsia="Times New Roman" w:hAnsi="Times New Roman" w:cs="Times New Roman"/>
          <w:sz w:val="28"/>
          <w:szCs w:val="28"/>
          <w:lang w:eastAsia="ru-RU" w:bidi="ru-RU"/>
        </w:rPr>
        <w:t xml:space="preserve">статьей 14.43, </w:t>
      </w:r>
      <w:r w:rsidRPr="008E6B4E">
        <w:rPr>
          <w:rFonts w:ascii="Times New Roman" w:eastAsia="Times New Roman" w:hAnsi="Times New Roman" w:cs="Times New Roman"/>
          <w:sz w:val="28"/>
          <w:szCs w:val="28"/>
          <w:lang w:eastAsia="ru-RU" w:bidi="ru-RU"/>
        </w:rPr>
        <w:t xml:space="preserve">частью 1 статьи 19.22 КоАП РФ, составляется протокол об административном правонарушении в соответствии </w:t>
      </w:r>
      <w:r w:rsidRPr="008E6B4E">
        <w:rPr>
          <w:rFonts w:ascii="Times New Roman" w:eastAsia="Times New Roman" w:hAnsi="Times New Roman" w:cs="Times New Roman"/>
          <w:color w:val="000000"/>
          <w:sz w:val="28"/>
          <w:szCs w:val="28"/>
          <w:lang w:eastAsia="ru-RU" w:bidi="ru-RU"/>
        </w:rPr>
        <w:t xml:space="preserve">с требованиями статьи 28.2 КоАП РФ и в соответствии с формой, приведенной в приложении № </w:t>
      </w:r>
      <w:r w:rsidR="00231A65" w:rsidRPr="008E6B4E">
        <w:rPr>
          <w:rFonts w:ascii="Times New Roman" w:eastAsia="Times New Roman" w:hAnsi="Times New Roman" w:cs="Times New Roman"/>
          <w:color w:val="000000"/>
          <w:sz w:val="28"/>
          <w:szCs w:val="28"/>
          <w:lang w:eastAsia="ru-RU" w:bidi="ru-RU"/>
        </w:rPr>
        <w:t>2</w:t>
      </w:r>
      <w:r w:rsidRPr="008E6B4E">
        <w:rPr>
          <w:rFonts w:ascii="Times New Roman" w:eastAsia="Times New Roman" w:hAnsi="Times New Roman" w:cs="Times New Roman"/>
          <w:color w:val="000000"/>
          <w:sz w:val="28"/>
          <w:szCs w:val="28"/>
          <w:lang w:eastAsia="ru-RU" w:bidi="ru-RU"/>
        </w:rPr>
        <w:t xml:space="preserve"> к настоящему Административному регламенту, и обеспечивается его рассмотрение в установленном порядке.</w:t>
      </w:r>
    </w:p>
    <w:p w14:paraId="1C6EDE5B"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hAnsi="Times New Roman" w:cs="Times New Roman"/>
          <w:color w:val="000000"/>
          <w:sz w:val="28"/>
          <w:szCs w:val="28"/>
          <w:lang w:bidi="ru-RU"/>
        </w:rPr>
        <w:t>Срок исполнения: в соответствии с абзацами третьим и четвертым подпункта 5.7.4 настоящего Административного регламента.</w:t>
      </w:r>
    </w:p>
    <w:p w14:paraId="645506CC"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 xml:space="preserve">5.7.7.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главный </w:t>
      </w:r>
      <w:r w:rsidRPr="008E6B4E">
        <w:rPr>
          <w:rFonts w:ascii="Times New Roman" w:hAnsi="Times New Roman" w:cs="Times New Roman"/>
          <w:sz w:val="28"/>
          <w:szCs w:val="28"/>
        </w:rPr>
        <w:t>г</w:t>
      </w:r>
      <w:r w:rsidRPr="008E6B4E">
        <w:rPr>
          <w:rFonts w:ascii="Times New Roman" w:eastAsia="Times New Roman" w:hAnsi="Times New Roman" w:cs="Times New Roman"/>
          <w:color w:val="000000"/>
          <w:sz w:val="28"/>
          <w:szCs w:val="28"/>
          <w:lang w:eastAsia="ru-RU" w:bidi="ru-RU"/>
        </w:rPr>
        <w:t>осударственный инженер-инспектор Управления</w:t>
      </w:r>
      <w:r w:rsidRPr="008E6B4E">
        <w:rPr>
          <w:rFonts w:ascii="Times New Roman" w:eastAsia="Times New Roman" w:hAnsi="Times New Roman" w:cs="Times New Roman"/>
          <w:sz w:val="28"/>
          <w:szCs w:val="28"/>
          <w:lang w:eastAsia="ru-RU"/>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8E6B4E">
          <w:rPr>
            <w:rFonts w:ascii="Times New Roman" w:eastAsia="Times New Roman" w:hAnsi="Times New Roman" w:cs="Times New Roman"/>
            <w:sz w:val="28"/>
            <w:szCs w:val="28"/>
            <w:lang w:eastAsia="ru-RU"/>
          </w:rPr>
          <w:t>КоАП РФ</w:t>
        </w:r>
      </w:hyperlink>
      <w:r w:rsidRPr="008E6B4E">
        <w:rPr>
          <w:rFonts w:ascii="Times New Roman" w:eastAsia="Times New Roman" w:hAnsi="Times New Roman" w:cs="Times New Roman"/>
          <w:sz w:val="28"/>
          <w:szCs w:val="28"/>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2CF2B3BA"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5.7.8. В случае необходимости, в целях установления оснований для возбуждения дела об административном правонарушении главный государственный инженер-инспектор Управления применяет следующие меры обеспечения производства по делу об административном правонарушении:</w:t>
      </w:r>
    </w:p>
    <w:p w14:paraId="75E5A475"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составляет протокол об осмотре принадлежащих юридическому лицу или индивидуальному предпринимателю помещений, территорий и находящихся там вещей, и документов в соответствии со статьей 27.8 КоАП РФ;</w:t>
      </w:r>
    </w:p>
    <w:p w14:paraId="05E31E0F"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bidi="ru-RU"/>
        </w:rPr>
        <w:t>составляет протокол об изъятии вещей и документов либо делается соответствующая запись в протоколе об административном правонарушении в соответствии со статьей 27.10 КоАП РФ.</w:t>
      </w:r>
    </w:p>
    <w:p w14:paraId="7504DB2B"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8E6B4E">
        <w:rPr>
          <w:rFonts w:ascii="Times New Roman" w:hAnsi="Times New Roman" w:cs="Times New Roman"/>
          <w:color w:val="000000"/>
          <w:sz w:val="28"/>
          <w:szCs w:val="28"/>
          <w:lang w:bidi="ru-RU"/>
        </w:rPr>
        <w:t>Срок исполнения: в соответствии с абзацами третьим и четвертым подпункта 5.7.4 настоящего Административного регламента.</w:t>
      </w:r>
    </w:p>
    <w:p w14:paraId="565909E4" w14:textId="77777777" w:rsidR="00A348DE" w:rsidRPr="008E6B4E" w:rsidRDefault="00A348DE" w:rsidP="00A348DE">
      <w:pPr>
        <w:widowControl w:val="0"/>
        <w:spacing w:after="0" w:line="240" w:lineRule="auto"/>
        <w:ind w:right="23" w:firstLine="709"/>
        <w:jc w:val="both"/>
        <w:rPr>
          <w:rFonts w:ascii="Times New Roman" w:eastAsia="Times New Roman" w:hAnsi="Times New Roman" w:cs="Times New Roman"/>
          <w:color w:val="000000"/>
          <w:sz w:val="28"/>
          <w:szCs w:val="28"/>
          <w:lang w:eastAsia="ru-RU" w:bidi="ru-RU"/>
        </w:rPr>
      </w:pPr>
      <w:r w:rsidRPr="008E6B4E">
        <w:rPr>
          <w:rFonts w:ascii="Times New Roman" w:eastAsia="Times New Roman" w:hAnsi="Times New Roman" w:cs="Times New Roman"/>
          <w:color w:val="000000"/>
          <w:sz w:val="28"/>
          <w:szCs w:val="28"/>
          <w:lang w:eastAsia="ru-RU" w:bidi="ru-RU"/>
        </w:rPr>
        <w:t>5.7.9. Если в ходе осуществления государственного надзора выявлены нарушения требований законодательства, не являющиеся объектом данной проверки, главный государственный инженер-инспектор Управления направляет в соответствующие уполномоченные органы государственной власти Российской Федерации, органы государственной власти Республики Татарстан информацию (сведения) о таких нарушениях.</w:t>
      </w:r>
    </w:p>
    <w:p w14:paraId="30DD40AD"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5.7.10. Главный г</w:t>
      </w:r>
      <w:r w:rsidRPr="008E6B4E">
        <w:rPr>
          <w:rFonts w:ascii="Times New Roman" w:eastAsia="Times New Roman" w:hAnsi="Times New Roman" w:cs="Times New Roman"/>
          <w:sz w:val="28"/>
          <w:szCs w:val="28"/>
          <w:lang w:eastAsia="ru-RU" w:bidi="ru-RU"/>
        </w:rPr>
        <w:t>осударственный инженер-инспектор Управления</w:t>
      </w:r>
      <w:r w:rsidRPr="008E6B4E">
        <w:rPr>
          <w:rFonts w:ascii="Times New Roman" w:eastAsia="Times New Roman" w:hAnsi="Times New Roman" w:cs="Times New Roman"/>
          <w:sz w:val="28"/>
          <w:szCs w:val="28"/>
          <w:lang w:eastAsia="ru-RU"/>
        </w:rPr>
        <w:t>, рассматривающий дело об административном правонарушении, при установлении причин административного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14:paraId="33070650"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hAnsi="Times New Roman" w:cs="Times New Roman"/>
          <w:sz w:val="28"/>
          <w:szCs w:val="28"/>
        </w:rPr>
        <w:t xml:space="preserve">В случае, если главный </w:t>
      </w:r>
      <w:r w:rsidRPr="008E6B4E">
        <w:rPr>
          <w:rFonts w:ascii="Times New Roman" w:eastAsia="Times New Roman" w:hAnsi="Times New Roman" w:cs="Times New Roman"/>
          <w:sz w:val="28"/>
          <w:szCs w:val="28"/>
          <w:lang w:eastAsia="ru-RU"/>
        </w:rPr>
        <w:t>г</w:t>
      </w:r>
      <w:r w:rsidRPr="008E6B4E">
        <w:rPr>
          <w:rFonts w:ascii="Times New Roman" w:eastAsia="Times New Roman" w:hAnsi="Times New Roman" w:cs="Times New Roman"/>
          <w:sz w:val="28"/>
          <w:szCs w:val="28"/>
          <w:lang w:eastAsia="ru-RU" w:bidi="ru-RU"/>
        </w:rPr>
        <w:t>осударственный инженер-инспектор Управления,</w:t>
      </w:r>
      <w:r w:rsidRPr="008E6B4E">
        <w:rPr>
          <w:rFonts w:ascii="Times New Roman" w:hAnsi="Times New Roman" w:cs="Times New Roman"/>
          <w:sz w:val="28"/>
          <w:szCs w:val="28"/>
        </w:rPr>
        <w:t xml:space="preserve"> в соответствии со своими полномочиями, обеспечивает составление протокола об административном правонарушении и направление материалов в суд для рассмотрения дела об административном правонарушении, то вместе с материалами он представляет ходатайство о направлении в адрес юридического лица, его учредителей, лица, имеющего право действовать от имени юридического лица без доверенности, представления </w:t>
      </w:r>
      <w:r w:rsidRPr="008E6B4E">
        <w:rPr>
          <w:rFonts w:ascii="Times New Roman" w:eastAsia="Times New Roman" w:hAnsi="Times New Roman" w:cs="Times New Roman"/>
          <w:sz w:val="28"/>
          <w:szCs w:val="28"/>
          <w:lang w:eastAsia="ru-RU"/>
        </w:rPr>
        <w:t>о принятии мер по устранению указанных причин и условий</w:t>
      </w:r>
      <w:r w:rsidRPr="008E6B4E">
        <w:rPr>
          <w:rFonts w:ascii="Times New Roman" w:hAnsi="Times New Roman" w:cs="Times New Roman"/>
          <w:sz w:val="28"/>
          <w:szCs w:val="28"/>
        </w:rPr>
        <w:t>.</w:t>
      </w:r>
    </w:p>
    <w:p w14:paraId="2F8A0042" w14:textId="77777777"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Срок исполнения: в течение трех рабочих дней с момента оформления протокола об административном правонарушении.</w:t>
      </w:r>
    </w:p>
    <w:p w14:paraId="5C38AB9B" w14:textId="6E65DD19" w:rsidR="00A348DE" w:rsidRPr="008E6B4E" w:rsidRDefault="00A348DE" w:rsidP="00A348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6B4E">
        <w:rPr>
          <w:rFonts w:ascii="Times New Roman" w:eastAsia="Times New Roman" w:hAnsi="Times New Roman" w:cs="Times New Roman"/>
          <w:sz w:val="28"/>
          <w:szCs w:val="28"/>
          <w:lang w:eastAsia="ru-RU"/>
        </w:rPr>
        <w:t>Организация, должностное лицо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Управление. В случае невыполнения обязательных предписаний, указанных в представлении об устранении причин и условий, способствовавших совершению административного правонарушения, указанные лица могут быть привлечены к административной ответственности по стать</w:t>
      </w:r>
      <w:r w:rsidR="00FE4C4F" w:rsidRPr="008E6B4E">
        <w:rPr>
          <w:rFonts w:ascii="Times New Roman" w:eastAsia="Times New Roman" w:hAnsi="Times New Roman" w:cs="Times New Roman"/>
          <w:sz w:val="28"/>
          <w:szCs w:val="28"/>
          <w:lang w:eastAsia="ru-RU"/>
        </w:rPr>
        <w:t>ям</w:t>
      </w:r>
      <w:r w:rsidRPr="008E6B4E">
        <w:rPr>
          <w:rFonts w:ascii="Times New Roman" w:eastAsia="Times New Roman" w:hAnsi="Times New Roman" w:cs="Times New Roman"/>
          <w:sz w:val="28"/>
          <w:szCs w:val="28"/>
          <w:lang w:eastAsia="ru-RU"/>
        </w:rPr>
        <w:t xml:space="preserve"> 19.6</w:t>
      </w:r>
      <w:r w:rsidR="00FE4C4F" w:rsidRPr="008E6B4E">
        <w:rPr>
          <w:rFonts w:ascii="Times New Roman" w:eastAsia="Times New Roman" w:hAnsi="Times New Roman" w:cs="Times New Roman"/>
          <w:sz w:val="28"/>
          <w:szCs w:val="28"/>
          <w:lang w:eastAsia="ru-RU"/>
        </w:rPr>
        <w:t xml:space="preserve"> </w:t>
      </w:r>
      <w:r w:rsidRPr="008E6B4E">
        <w:rPr>
          <w:rFonts w:ascii="Times New Roman" w:eastAsia="Times New Roman" w:hAnsi="Times New Roman" w:cs="Times New Roman"/>
          <w:sz w:val="28"/>
          <w:szCs w:val="28"/>
          <w:lang w:eastAsia="ru-RU"/>
        </w:rPr>
        <w:t>КоАП.</w:t>
      </w:r>
    </w:p>
    <w:p w14:paraId="051C4C07"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sz w:val="28"/>
          <w:szCs w:val="28"/>
          <w:lang w:eastAsia="ru-RU" w:bidi="ru-RU"/>
        </w:rPr>
      </w:pPr>
      <w:r w:rsidRPr="008E6B4E">
        <w:rPr>
          <w:rFonts w:ascii="Times New Roman" w:eastAsia="Times New Roman" w:hAnsi="Times New Roman" w:cs="Times New Roman"/>
          <w:color w:val="000000"/>
          <w:sz w:val="28"/>
          <w:szCs w:val="28"/>
          <w:lang w:eastAsia="ru-RU" w:bidi="ru-RU"/>
        </w:rPr>
        <w:t xml:space="preserve">5.7.11. Результатом выполнения </w:t>
      </w:r>
      <w:r w:rsidRPr="008E6B4E">
        <w:rPr>
          <w:rFonts w:ascii="Times New Roman" w:eastAsia="Times New Roman" w:hAnsi="Times New Roman" w:cs="Times New Roman"/>
          <w:sz w:val="28"/>
          <w:szCs w:val="28"/>
          <w:lang w:eastAsia="ru-RU" w:bidi="ru-RU"/>
        </w:rPr>
        <w:t>административной процедуры «</w:t>
      </w:r>
      <w:r w:rsidRPr="008E6B4E">
        <w:rPr>
          <w:rFonts w:ascii="Times New Roman" w:eastAsia="Times New Roman" w:hAnsi="Times New Roman" w:cs="Times New Roman"/>
          <w:bCs/>
          <w:color w:val="000000"/>
          <w:sz w:val="28"/>
          <w:szCs w:val="28"/>
          <w:lang w:eastAsia="ru-RU" w:bidi="ru-RU"/>
        </w:rPr>
        <w:t xml:space="preserve">Меры, </w:t>
      </w:r>
      <w:r w:rsidRPr="008E6B4E">
        <w:rPr>
          <w:rFonts w:ascii="Times New Roman" w:eastAsia="Times New Roman" w:hAnsi="Times New Roman" w:cs="Times New Roman"/>
          <w:bCs/>
          <w:sz w:val="28"/>
          <w:szCs w:val="28"/>
          <w:lang w:eastAsia="ru-RU" w:bidi="ru-RU"/>
        </w:rPr>
        <w:t>принимаемые главными государственными инженерами-инспекторами Управления в отношении фактов нарушений, выявленных при проведении проверки</w:t>
      </w:r>
      <w:r w:rsidRPr="008E6B4E">
        <w:rPr>
          <w:rFonts w:ascii="Times New Roman" w:eastAsia="Times New Roman" w:hAnsi="Times New Roman" w:cs="Times New Roman"/>
          <w:sz w:val="28"/>
          <w:szCs w:val="28"/>
          <w:lang w:eastAsia="ru-RU" w:bidi="ru-RU"/>
        </w:rPr>
        <w:t>» являются:</w:t>
      </w:r>
    </w:p>
    <w:p w14:paraId="299D5F8B"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bCs/>
          <w:sz w:val="28"/>
          <w:szCs w:val="28"/>
          <w:lang w:eastAsia="ru-RU" w:bidi="ru-RU"/>
        </w:rPr>
      </w:pPr>
      <w:r w:rsidRPr="008E6B4E">
        <w:rPr>
          <w:rFonts w:ascii="Times New Roman" w:eastAsia="Times New Roman" w:hAnsi="Times New Roman" w:cs="Times New Roman"/>
          <w:bCs/>
          <w:sz w:val="28"/>
          <w:szCs w:val="28"/>
          <w:lang w:eastAsia="ru-RU" w:bidi="ru-RU"/>
        </w:rPr>
        <w:t>предписание, являющееся приложением к акту проверки;</w:t>
      </w:r>
    </w:p>
    <w:p w14:paraId="1567176A"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bCs/>
          <w:sz w:val="28"/>
          <w:szCs w:val="28"/>
          <w:lang w:eastAsia="ru-RU" w:bidi="ru-RU"/>
        </w:rPr>
      </w:pPr>
      <w:r w:rsidRPr="008E6B4E">
        <w:rPr>
          <w:rFonts w:ascii="Times New Roman" w:eastAsia="Times New Roman" w:hAnsi="Times New Roman" w:cs="Times New Roman"/>
          <w:bCs/>
          <w:sz w:val="28"/>
          <w:szCs w:val="28"/>
          <w:lang w:eastAsia="ru-RU" w:bidi="ru-RU"/>
        </w:rPr>
        <w:t>в случае административного правонарушения, предусмотренного КоАП РФ:</w:t>
      </w:r>
    </w:p>
    <w:p w14:paraId="2EF9EEAA" w14:textId="77777777" w:rsidR="00A348DE" w:rsidRPr="008E6B4E" w:rsidRDefault="00A348DE" w:rsidP="00A348DE">
      <w:pPr>
        <w:widowControl w:val="0"/>
        <w:spacing w:after="0" w:line="240" w:lineRule="auto"/>
        <w:ind w:right="20" w:firstLine="709"/>
        <w:jc w:val="both"/>
        <w:rPr>
          <w:rFonts w:ascii="Times New Roman" w:eastAsia="Times New Roman" w:hAnsi="Times New Roman" w:cs="Times New Roman"/>
          <w:bCs/>
          <w:sz w:val="28"/>
          <w:szCs w:val="28"/>
          <w:lang w:eastAsia="ru-RU" w:bidi="ru-RU"/>
        </w:rPr>
      </w:pPr>
      <w:r w:rsidRPr="008E6B4E">
        <w:rPr>
          <w:rFonts w:ascii="Times New Roman" w:eastAsia="Times New Roman" w:hAnsi="Times New Roman" w:cs="Times New Roman"/>
          <w:bCs/>
          <w:sz w:val="28"/>
          <w:szCs w:val="28"/>
          <w:lang w:eastAsia="ru-RU" w:bidi="ru-RU"/>
        </w:rPr>
        <w:t>протокол об административном правонарушении;</w:t>
      </w:r>
    </w:p>
    <w:p w14:paraId="4545A93A" w14:textId="77777777" w:rsidR="00A348DE" w:rsidRPr="008E6B4E" w:rsidRDefault="00A348DE" w:rsidP="00A348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8E6B4E">
        <w:rPr>
          <w:rFonts w:ascii="Times New Roman" w:hAnsi="Times New Roman" w:cs="Times New Roman"/>
          <w:sz w:val="28"/>
          <w:szCs w:val="28"/>
        </w:rPr>
        <w:t xml:space="preserve">представление об устранении причин и условий, способствовавших совершению административного правонарушения </w:t>
      </w:r>
      <w:r w:rsidRPr="008E6B4E">
        <w:rPr>
          <w:rFonts w:ascii="Times New Roman" w:eastAsia="Times New Roman" w:hAnsi="Times New Roman" w:cs="Times New Roman"/>
          <w:sz w:val="28"/>
          <w:szCs w:val="28"/>
          <w:lang w:bidi="ru-RU"/>
        </w:rPr>
        <w:t>(при необходимости)</w:t>
      </w:r>
      <w:r w:rsidRPr="008E6B4E">
        <w:rPr>
          <w:rFonts w:ascii="Times New Roman" w:hAnsi="Times New Roman" w:cs="Times New Roman"/>
          <w:sz w:val="28"/>
          <w:szCs w:val="28"/>
        </w:rPr>
        <w:t>.</w:t>
      </w:r>
    </w:p>
    <w:p w14:paraId="1C79FC20" w14:textId="77777777" w:rsidR="00A348DE" w:rsidRPr="008E6B4E" w:rsidRDefault="00A348DE" w:rsidP="00A348DE">
      <w:pPr>
        <w:widowControl w:val="0"/>
        <w:spacing w:after="0" w:line="240" w:lineRule="auto"/>
        <w:ind w:right="20" w:firstLine="709"/>
        <w:jc w:val="both"/>
        <w:rPr>
          <w:rFonts w:ascii="Times New Roman" w:hAnsi="Times New Roman" w:cs="Times New Roman"/>
          <w:color w:val="000000" w:themeColor="text1"/>
          <w:sz w:val="28"/>
          <w:szCs w:val="28"/>
        </w:rPr>
      </w:pPr>
      <w:r w:rsidRPr="008E6B4E">
        <w:rPr>
          <w:rFonts w:ascii="Times New Roman" w:eastAsia="Times New Roman" w:hAnsi="Times New Roman" w:cs="Times New Roman"/>
          <w:sz w:val="28"/>
          <w:szCs w:val="28"/>
          <w:lang w:eastAsia="ru-RU" w:bidi="ru-RU"/>
        </w:rPr>
        <w:t xml:space="preserve">5.7.12. После завершения проверки главный государственный </w:t>
      </w:r>
      <w:r w:rsidRPr="008E6B4E">
        <w:rPr>
          <w:rFonts w:ascii="Times New Roman" w:eastAsia="Times New Roman" w:hAnsi="Times New Roman" w:cs="Times New Roman"/>
          <w:color w:val="000000"/>
          <w:sz w:val="28"/>
          <w:szCs w:val="28"/>
          <w:lang w:eastAsia="ru-RU" w:bidi="ru-RU"/>
        </w:rPr>
        <w:t xml:space="preserve">инженер-инспектор Управления </w:t>
      </w:r>
      <w:r w:rsidRPr="008E6B4E">
        <w:rPr>
          <w:rFonts w:ascii="Times New Roman" w:hAnsi="Times New Roman" w:cs="Times New Roman"/>
          <w:sz w:val="28"/>
          <w:szCs w:val="28"/>
        </w:rPr>
        <w:t>организует размещение</w:t>
      </w:r>
      <w:r w:rsidRPr="008E6B4E">
        <w:rPr>
          <w:rFonts w:ascii="Times New Roman" w:hAnsi="Times New Roman" w:cs="Times New Roman"/>
          <w:color w:val="000000" w:themeColor="text1"/>
          <w:sz w:val="28"/>
          <w:szCs w:val="28"/>
        </w:rPr>
        <w:t xml:space="preserve"> соответствующей информации по результатам проверки </w:t>
      </w:r>
      <w:r w:rsidRPr="008E6B4E">
        <w:rPr>
          <w:rFonts w:ascii="Times New Roman" w:hAnsi="Times New Roman" w:cs="Times New Roman"/>
          <w:sz w:val="28"/>
          <w:szCs w:val="28"/>
        </w:rPr>
        <w:t>на официальном сайте Управления с целью фиксации результата выполнения проверки.</w:t>
      </w:r>
    </w:p>
    <w:p w14:paraId="0ECA1A3D" w14:textId="77777777" w:rsidR="00A348DE" w:rsidRPr="008E6B4E" w:rsidRDefault="00A348DE" w:rsidP="00A348DE">
      <w:pPr>
        <w:spacing w:after="0" w:line="240" w:lineRule="auto"/>
      </w:pPr>
    </w:p>
    <w:p w14:paraId="094DF07F" w14:textId="77777777" w:rsidR="00B24B0C" w:rsidRPr="008E6B4E" w:rsidRDefault="00B24B0C" w:rsidP="00B24B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E6B4E">
        <w:rPr>
          <w:rFonts w:ascii="Times New Roman" w:hAnsi="Times New Roman" w:cs="Times New Roman"/>
          <w:b/>
          <w:sz w:val="28"/>
          <w:szCs w:val="28"/>
        </w:rPr>
        <w:t>6. ПОРЯДОК И ФОРМЫ КОНТРОЛЯ ЗА ИСПОЛНЕНИЕМ</w:t>
      </w:r>
    </w:p>
    <w:p w14:paraId="0E0FDD61" w14:textId="77777777" w:rsidR="00B24B0C" w:rsidRPr="008E6B4E" w:rsidRDefault="00B24B0C" w:rsidP="00B24B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E6B4E">
        <w:rPr>
          <w:rFonts w:ascii="Times New Roman" w:hAnsi="Times New Roman" w:cs="Times New Roman"/>
          <w:b/>
          <w:sz w:val="28"/>
          <w:szCs w:val="28"/>
        </w:rPr>
        <w:t>ГОСУДАРСТВЕННОЙ ФУНКЦИИ</w:t>
      </w:r>
    </w:p>
    <w:p w14:paraId="11AC9048" w14:textId="77777777" w:rsidR="00B24B0C" w:rsidRPr="008E6B4E" w:rsidRDefault="00B24B0C" w:rsidP="00B24B0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427DCEB"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6.1. Контроль за исполнением государственной функции осуществляется начальником Управления.</w:t>
      </w:r>
    </w:p>
    <w:p w14:paraId="2852F725" w14:textId="6100E611"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6.2. Текущий контроль за соблюдением и исполнением должностными лицами Управления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осуществляется заместителем начальника Управления, уполномоченными должностными лицами Управления.</w:t>
      </w:r>
    </w:p>
    <w:p w14:paraId="11DFFCC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6.3. Перечень работников Управления, уполномоченных осуществлять текущий контроль исполнения государственной функции, порядок и периодичность осуществления данного контроля устанавливаются актами Управления.</w:t>
      </w:r>
    </w:p>
    <w:p w14:paraId="58F0B921" w14:textId="7401248A"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6.4. </w:t>
      </w:r>
      <w:r w:rsidR="00EF0F7B" w:rsidRPr="008E6B4E">
        <w:rPr>
          <w:rFonts w:ascii="Times New Roman" w:hAnsi="Times New Roman" w:cs="Times New Roman"/>
          <w:sz w:val="28"/>
          <w:szCs w:val="28"/>
        </w:rPr>
        <w:t>У</w:t>
      </w:r>
      <w:r w:rsidRPr="008E6B4E">
        <w:rPr>
          <w:rFonts w:ascii="Times New Roman" w:hAnsi="Times New Roman" w:cs="Times New Roman"/>
          <w:sz w:val="28"/>
          <w:szCs w:val="28"/>
        </w:rPr>
        <w:t>полномоченные должностные лица Управления осуществляют текущий контроль за полнотой и качеством исполнения государственной функции, соблюдением требований законодательства и настоящего Административного регламента при исполнении государственной функции, в случаях неисполнения  (ненадлежащего исполнения) должностными лицами Управления служебных обязанностей в ходе исполнения государственной функции представляют начальнику Управления информацию для организации служебных проверок и принятия мер в отношении таких должностных лиц в соответствии с законодательством Российской Федерации.</w:t>
      </w:r>
    </w:p>
    <w:p w14:paraId="25FAFD3C"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6.5. Контроль за полнотой и качеством исполнения Управлением государственной функции включает в себя проведение плановых и внеплановых проверок отдела Управления, непосредственно принимающего участие в осуществлении государственной функции, рассмотрение и подготовку ответов на обращения заинтересованных лиц, содержащих жалобы на действия (бездействие) должностных лиц Управления, выявление и устранение нарушений прав проверяемых лиц, при осуществлении государственной функции.</w:t>
      </w:r>
    </w:p>
    <w:p w14:paraId="28D19CE6"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Проверки проводятся на основании приказа начальника Управления (заместителя начальника Управления). Результаты проверок оформляются в виде акта, в котором фиксируются отсутствие нарушений требований законодательства Российской Федерации при исполнении государственной функции либо их наличие и предложения по их устранению.</w:t>
      </w:r>
    </w:p>
    <w:p w14:paraId="0C7CDC9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Контроль за исполнением настоящего Административного регламента со стороны граждан, их объединений и организаций </w:t>
      </w:r>
      <w:r w:rsidRPr="008E6B4E">
        <w:rPr>
          <w:rFonts w:ascii="Times New Roman" w:hAnsi="Times New Roman" w:cs="Times New Roman"/>
          <w:color w:val="000000" w:themeColor="text1"/>
          <w:sz w:val="28"/>
          <w:szCs w:val="28"/>
        </w:rPr>
        <w:t>осуществляется в соответствии с уставами объединений и организаций, законодательством Российской Федерации и законодательством Республики Татарстан. Результаты общественного контроля за исполнением государственной функции, представленные в органы государственной власти Республики Татарстан, подлежат обязательному рассмотрению в порядке, установленном законодательством.</w:t>
      </w:r>
    </w:p>
    <w:p w14:paraId="2D26D602"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6.6. В соответствии с годовым планом работы Управления проводятся плановые проверки по контролю полноты и качества исполнения государственной функции юридического лица и индивидуального предпринимателя.</w:t>
      </w:r>
    </w:p>
    <w:p w14:paraId="45ECE610" w14:textId="77777777" w:rsidR="00B24B0C" w:rsidRPr="008E6B4E" w:rsidRDefault="00B24B0C" w:rsidP="00B24B0C">
      <w:pPr>
        <w:shd w:val="clear" w:color="auto" w:fill="FFFFFF"/>
        <w:spacing w:after="0" w:line="240" w:lineRule="auto"/>
        <w:ind w:right="-143" w:firstLine="709"/>
        <w:jc w:val="both"/>
        <w:rPr>
          <w:rFonts w:ascii="Times New Roman" w:eastAsia="Times New Roman" w:hAnsi="Times New Roman" w:cs="Times New Roman"/>
          <w:color w:val="000000" w:themeColor="text1"/>
          <w:sz w:val="28"/>
          <w:szCs w:val="28"/>
        </w:rPr>
      </w:pPr>
      <w:r w:rsidRPr="008E6B4E">
        <w:rPr>
          <w:rFonts w:ascii="Times New Roman" w:eastAsia="Times New Roman" w:hAnsi="Times New Roman" w:cs="Times New Roman"/>
          <w:color w:val="000000" w:themeColor="text1"/>
          <w:sz w:val="28"/>
          <w:szCs w:val="28"/>
        </w:rPr>
        <w:t>Плановые проверки включают проверку:</w:t>
      </w:r>
    </w:p>
    <w:p w14:paraId="2C42DDC3" w14:textId="77777777" w:rsidR="00B24B0C" w:rsidRPr="008E6B4E" w:rsidRDefault="00B24B0C" w:rsidP="00B24B0C">
      <w:pPr>
        <w:shd w:val="clear" w:color="auto" w:fill="FFFFFF"/>
        <w:spacing w:after="0" w:line="240" w:lineRule="auto"/>
        <w:ind w:right="-143" w:firstLine="709"/>
        <w:jc w:val="both"/>
        <w:rPr>
          <w:rFonts w:ascii="Times New Roman" w:eastAsia="Times New Roman" w:hAnsi="Times New Roman" w:cs="Times New Roman"/>
          <w:color w:val="000000" w:themeColor="text1"/>
          <w:sz w:val="28"/>
          <w:szCs w:val="28"/>
        </w:rPr>
      </w:pPr>
      <w:r w:rsidRPr="008E6B4E">
        <w:rPr>
          <w:rFonts w:ascii="Times New Roman" w:eastAsia="Times New Roman" w:hAnsi="Times New Roman" w:cs="Times New Roman"/>
          <w:color w:val="000000" w:themeColor="text1"/>
          <w:sz w:val="28"/>
          <w:szCs w:val="28"/>
        </w:rPr>
        <w:t>1) правильности оформления документов в ходе исполнения государственной функции;</w:t>
      </w:r>
    </w:p>
    <w:p w14:paraId="1C42558A" w14:textId="77777777" w:rsidR="00B24B0C" w:rsidRPr="008E6B4E" w:rsidRDefault="00B24B0C" w:rsidP="00B24B0C">
      <w:pPr>
        <w:shd w:val="clear" w:color="auto" w:fill="FFFFFF"/>
        <w:spacing w:after="0" w:line="240" w:lineRule="auto"/>
        <w:ind w:right="-143" w:firstLine="709"/>
        <w:jc w:val="both"/>
        <w:rPr>
          <w:rFonts w:ascii="Times New Roman" w:eastAsia="Times New Roman" w:hAnsi="Times New Roman" w:cs="Times New Roman"/>
          <w:color w:val="000000" w:themeColor="text1"/>
          <w:sz w:val="28"/>
          <w:szCs w:val="28"/>
        </w:rPr>
      </w:pPr>
      <w:r w:rsidRPr="008E6B4E">
        <w:rPr>
          <w:rFonts w:ascii="Times New Roman" w:eastAsia="Times New Roman" w:hAnsi="Times New Roman" w:cs="Times New Roman"/>
          <w:color w:val="000000" w:themeColor="text1"/>
          <w:sz w:val="28"/>
          <w:szCs w:val="28"/>
        </w:rPr>
        <w:t>2) соответствия процедуры исполнения государственной функции требованиям действующего законодательства Российской Федерации и настоящего Административного регламента.</w:t>
      </w:r>
    </w:p>
    <w:p w14:paraId="37D83E7D"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6.7. Внеплановые проверки полноты и качества исполнения государственной функции проводятся на основании жалоб (претензий) граждан на решения или действия (бездействие) должностных лиц Управления, принятые или осуществленные в ходе исполнения государственной функции.</w:t>
      </w:r>
    </w:p>
    <w:p w14:paraId="7DE2137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6.8. Должностные лица Управления, ответственные за исполнение государственной функции, несут ответственность за решения и действия (бездействие), принимаемые (осуществляемые) ими в ходе исполнения государственной функции.</w:t>
      </w:r>
    </w:p>
    <w:p w14:paraId="6511455F"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6.9. По результатам проведенных проверок составляется акт с указанием выявленных нарушений, допущенных должностными лицами Управления при исполнении государственной функции и сроков их устранения, принимаются меры по устранению выявленных нарушений, виновные лица привлекаются к ответственности в соответствии с законодательством Российской Федерации.</w:t>
      </w:r>
    </w:p>
    <w:p w14:paraId="629F2DA5"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Ответственность должностных лиц Управления закрепляется в их должностных регламентах в соответствии с требованиями законодательства Российской Федерации.</w:t>
      </w:r>
    </w:p>
    <w:p w14:paraId="5E4BF21D" w14:textId="77777777" w:rsidR="00491D29" w:rsidRPr="008E6B4E" w:rsidRDefault="00491D29" w:rsidP="00B24B0C">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14:paraId="563FA164" w14:textId="77777777" w:rsidR="00B24B0C" w:rsidRPr="008E6B4E" w:rsidRDefault="00B24B0C" w:rsidP="00B24B0C">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8E6B4E">
        <w:rPr>
          <w:rFonts w:ascii="Times New Roman" w:hAnsi="Times New Roman" w:cs="Times New Roman"/>
          <w:b/>
          <w:sz w:val="28"/>
          <w:szCs w:val="28"/>
        </w:rPr>
        <w:t>7. ДОСУДЕБНЫЙ (ВНЕСУДЕБНЫЙ) ПОРЯДОК ОБЖАЛОВАНИЯ</w:t>
      </w:r>
    </w:p>
    <w:p w14:paraId="621F502B" w14:textId="77777777" w:rsidR="00B24B0C" w:rsidRPr="008E6B4E" w:rsidRDefault="00B24B0C" w:rsidP="00B24B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E6B4E">
        <w:rPr>
          <w:rFonts w:ascii="Times New Roman" w:hAnsi="Times New Roman" w:cs="Times New Roman"/>
          <w:b/>
          <w:sz w:val="28"/>
          <w:szCs w:val="28"/>
        </w:rPr>
        <w:t>РЕШЕНИЙ И ДЕЙСТВИЙ (БЕЗДЕЙСТВИЯ) ОРГАНА, ИСПОЛНЯЮЩЕГО</w:t>
      </w:r>
    </w:p>
    <w:p w14:paraId="66536F77" w14:textId="77777777" w:rsidR="00B24B0C" w:rsidRPr="008E6B4E" w:rsidRDefault="00B24B0C" w:rsidP="00B24B0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8E6B4E">
        <w:rPr>
          <w:rFonts w:ascii="Times New Roman" w:hAnsi="Times New Roman" w:cs="Times New Roman"/>
          <w:b/>
          <w:sz w:val="28"/>
          <w:szCs w:val="28"/>
        </w:rPr>
        <w:t>ГОСУДАРСТВЕННУЮ ФУНКЦИЮ, А ТАКЖЕ ЕГО ДОЛЖНОСТНЫХ ЛИЦ</w:t>
      </w:r>
    </w:p>
    <w:p w14:paraId="29E80D03" w14:textId="77777777" w:rsidR="00B24B0C" w:rsidRPr="008E6B4E" w:rsidRDefault="00B24B0C" w:rsidP="00B24B0C">
      <w:pPr>
        <w:widowControl w:val="0"/>
        <w:autoSpaceDE w:val="0"/>
        <w:autoSpaceDN w:val="0"/>
        <w:adjustRightInd w:val="0"/>
        <w:spacing w:after="0" w:line="240" w:lineRule="auto"/>
        <w:ind w:firstLine="709"/>
        <w:rPr>
          <w:rFonts w:ascii="Times New Roman" w:hAnsi="Times New Roman" w:cs="Times New Roman"/>
          <w:sz w:val="28"/>
          <w:szCs w:val="28"/>
        </w:rPr>
      </w:pPr>
    </w:p>
    <w:p w14:paraId="4647EB5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7.1. Заинтересованные лица (далее - заявители) имеют право обратиться с жалобой на действия (бездействие) должностных лиц, участвующих в исполнении государственной функции, и решения, осуществляемые (принимаемые) в ходе исполнения государственной функции, на имя начальника Управления либо в вышестоящий орган (вышестоящему должностному лицу).</w:t>
      </w:r>
    </w:p>
    <w:p w14:paraId="501BDB0B"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7.2. Заявители имеют право обратиться с жалобой лично или направить жалобу в письменной форме по почте или в форме электронного документа с использованием информационно-телекоммуникационной сети «Интернет», в том числе официального сайта Управления, Портала.</w:t>
      </w:r>
    </w:p>
    <w:p w14:paraId="57AF138E"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7.3. Предметом досудебного (внесудебного) обжалования действий (бездействия) Управления, его должностных лиц являются решения или действия (бездействие) должностных лиц Управления, принятые или осуществленные в ходе исполнения государственной функции.</w:t>
      </w:r>
    </w:p>
    <w:p w14:paraId="728E1144" w14:textId="087BD25A"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 xml:space="preserve">7.4. Жалоба, поступившая в Управление или вышестоящему должностному лицу в соответствии с их компетенцией, </w:t>
      </w:r>
      <w:r w:rsidR="00AB4BF3" w:rsidRPr="008E6B4E">
        <w:rPr>
          <w:rFonts w:ascii="Times New Roman" w:hAnsi="Times New Roman" w:cs="Times New Roman"/>
          <w:sz w:val="28"/>
          <w:szCs w:val="28"/>
        </w:rPr>
        <w:t>подлежит регистрации не позднее следующего за днем ее поступления рабочего дня и</w:t>
      </w:r>
      <w:r w:rsidRPr="008E6B4E">
        <w:rPr>
          <w:rFonts w:ascii="Times New Roman" w:hAnsi="Times New Roman" w:cs="Times New Roman"/>
          <w:sz w:val="28"/>
          <w:szCs w:val="28"/>
        </w:rPr>
        <w:t xml:space="preserve"> обязательному рассмотрению. Оснований для отказа в рассмотрении или приостановления рассмотрения досудебной (внесудебной) жалобы не предусмотрено.</w:t>
      </w:r>
    </w:p>
    <w:p w14:paraId="4F394002"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7.5. Ответ на жалобу не дается либо не дается ответ по существу поставленных в ней вопросов в следующих случаях:</w:t>
      </w:r>
    </w:p>
    <w:p w14:paraId="6259728D"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в жалобе не указаны наименование юридического лица (если заявителем является юридическое лицо), фамилия заявителя, направившего жалобу, или почтовый адрес, по которому должен быть направлен ответ;</w:t>
      </w:r>
    </w:p>
    <w:p w14:paraId="1C8C85A8"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наличие в жалобе нецензурных либо оскорбительных выражений, угрозы жизни, здоровью и имуществу должностного лица Управления, а также членам его семьи (должностное лицо Управления вправе сообщить заявителю, направившему жалобу, о недопустимости злоупотребления правом);</w:t>
      </w:r>
    </w:p>
    <w:p w14:paraId="55F0503A"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текст жалобы не поддается прочтению (в таком случае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если его фамилия (наименование юридического лица, фамилия индивидуального предпринимателя) и почтовый адрес поддаются прочтению);</w:t>
      </w:r>
    </w:p>
    <w:p w14:paraId="7F42A4DF"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если в жалобе содержатся вопросы, на которые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уведомляется о данном решении прекратить переписку);</w:t>
      </w:r>
    </w:p>
    <w:p w14:paraId="3ABBFD1E"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8EA3659"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Жалоба подлежит направлению в государственный орган в соответствии с его компетенцией,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14:paraId="2C33D4FE"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14:paraId="5B7ED3E3"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Управление или его должностному лицу.</w:t>
      </w:r>
    </w:p>
    <w:p w14:paraId="2B938D79"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7.6. 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наименование Управления, либо фамилию, имя, отчество должностного лица, которому направляется письменная жалоба, либо должность соответствующего лица.</w:t>
      </w:r>
    </w:p>
    <w:p w14:paraId="56A724E9"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14:paraId="653FE332"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При рассмотрении жалобы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14:paraId="5EFBEC39"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7.7. Основанием для досудебного (внесудебного) обжалования является поступление жалобы в Управление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Управления, Портала.</w:t>
      </w:r>
    </w:p>
    <w:p w14:paraId="01A2389A"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7.8. 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Управления соответствующий запрос в письменной или электронной форме. Должностные лица Управления обязаны предоставить запрашиваемые сведения и документы в течение 30 календарных дней со дня регистрации запроса.</w:t>
      </w:r>
    </w:p>
    <w:p w14:paraId="4762230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7.9. Жалоба на действия (бездействие) должностных лиц Управления может быть направлена начальнику Управления. Жалоба на действия (бездействие), решения начальника Управления может быть направлена в Кабинет Министров Республики Татарстан.</w:t>
      </w:r>
    </w:p>
    <w:p w14:paraId="1AE63DB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7.10. Жалоба, содержащая вопросы, решение которых не входит в компетенцию 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w:t>
      </w:r>
    </w:p>
    <w:p w14:paraId="0DD9DAE4"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7.11. Жалоба, поступившая в Управление или должностному лицу в соответствии с их компетенцией, рассматривается в течение 30 календарных дней со дня ее регистрации.</w:t>
      </w:r>
    </w:p>
    <w:p w14:paraId="79AF0EA7"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В исключительных случаях, а также в случаях, предусмотренных законодательством Российской Федерации, начальник Управления либо уполномоченное на то должностное лицо вправе продлить срок рассмотрения жалобы не более чем на 30 календарных дней, уведомив о продлении срока ее рассмотрения заявителя, направившего жалобу.</w:t>
      </w:r>
    </w:p>
    <w:p w14:paraId="4BD214DA"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7.12. Результатами досудебного (внесудебного) обжалования являются:</w:t>
      </w:r>
    </w:p>
    <w:p w14:paraId="5576D685"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1) удовлетворение досудебной (внесудебной) жалобы на действия (бездействие) и решения, принятые (осуществляемые) в ходе осуществления государственной функции, а именно:</w:t>
      </w:r>
    </w:p>
    <w:p w14:paraId="4B1098AA"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принятие мер в соответствии с законодательством Российской Федерации в отношении должностного лица (должностных лиц), в случае выявления в ходе проведения проверки фактов ненадлежащего исполнения ими служебных обязанностей;</w:t>
      </w:r>
    </w:p>
    <w:p w14:paraId="56BD7E42"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извещение в письменной форме заявителя,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14:paraId="3EA19546"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государственной функции, путем извещения в письменной форме заявителя с мотивированным обоснованием такого решения.</w:t>
      </w:r>
    </w:p>
    <w:p w14:paraId="57E87C77"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Письменный ответ по результатам рассмотрения жалобы подписывается начальником Управления либо уполномоченным заместителем начальника Управления и направляется заявителю.</w:t>
      </w:r>
    </w:p>
    <w:p w14:paraId="0CFBB980"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6B4E">
        <w:rPr>
          <w:rFonts w:ascii="Times New Roman" w:hAnsi="Times New Roman" w:cs="Times New Roman"/>
          <w:sz w:val="28"/>
          <w:szCs w:val="28"/>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14:paraId="300815EE" w14:textId="77777777" w:rsidR="00B24B0C" w:rsidRPr="008E6B4E" w:rsidRDefault="00B24B0C" w:rsidP="00B24B0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6D4B153"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A3C5F8"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EEAF03"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8BCB97D"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B24E17B"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0EAE2D5"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E0CD33C"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104DB6" w14:textId="77777777" w:rsidR="00982177" w:rsidRPr="008E6B4E" w:rsidRDefault="00982177"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4DFF94C" w14:textId="77777777" w:rsidR="00C27E72" w:rsidRPr="008E6B4E" w:rsidRDefault="00C27E7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F6BC422" w14:textId="77777777" w:rsidR="00C27E72" w:rsidRPr="008E6B4E" w:rsidRDefault="00C27E7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E16B99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Приложение № 1</w:t>
      </w:r>
    </w:p>
    <w:p w14:paraId="18DA2588"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к Административному регламенту</w:t>
      </w:r>
    </w:p>
    <w:p w14:paraId="03DE7FD1" w14:textId="35326332" w:rsidR="00DB28D2" w:rsidRPr="008E6B4E" w:rsidRDefault="00874D24" w:rsidP="00874D24">
      <w:pPr>
        <w:widowControl w:val="0"/>
        <w:spacing w:after="0" w:line="240" w:lineRule="auto"/>
        <w:ind w:right="820"/>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 xml:space="preserve">                                                                                                  </w:t>
      </w:r>
      <w:r w:rsidR="00DB28D2" w:rsidRPr="008E6B4E">
        <w:rPr>
          <w:rFonts w:ascii="Times New Roman" w:eastAsia="Times New Roman" w:hAnsi="Times New Roman" w:cs="Times New Roman"/>
          <w:color w:val="000000"/>
          <w:sz w:val="28"/>
          <w:szCs w:val="28"/>
          <w:lang w:eastAsia="ru-RU"/>
        </w:rPr>
        <w:t xml:space="preserve">                    Форма   </w:t>
      </w:r>
    </w:p>
    <w:p w14:paraId="09DA2B4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1BA042E" w14:textId="77777777" w:rsidR="00DB28D2" w:rsidRPr="008E6B4E" w:rsidRDefault="00DB28D2" w:rsidP="00DB28D2">
      <w:pPr>
        <w:spacing w:after="0" w:line="240" w:lineRule="auto"/>
        <w:jc w:val="center"/>
        <w:rPr>
          <w:rFonts w:ascii="Times New Roman" w:eastAsia="Calibri" w:hAnsi="Times New Roman" w:cs="Times New Roman"/>
          <w:b/>
          <w:sz w:val="36"/>
          <w:szCs w:val="36"/>
        </w:rPr>
      </w:pPr>
      <w:r w:rsidRPr="008E6B4E">
        <w:rPr>
          <w:rFonts w:ascii="Times New Roman" w:eastAsia="Calibri" w:hAnsi="Times New Roman" w:cs="Times New Roman"/>
          <w:b/>
          <w:sz w:val="36"/>
          <w:szCs w:val="36"/>
        </w:rPr>
        <w:t>Предписание №_____</w:t>
      </w:r>
    </w:p>
    <w:p w14:paraId="283F0898" w14:textId="77777777" w:rsidR="00DB28D2" w:rsidRPr="008E6B4E" w:rsidRDefault="00DB28D2" w:rsidP="00DB28D2">
      <w:pPr>
        <w:spacing w:after="0" w:line="240" w:lineRule="auto"/>
        <w:jc w:val="center"/>
        <w:rPr>
          <w:rFonts w:ascii="Times New Roman" w:eastAsia="Calibri" w:hAnsi="Times New Roman" w:cs="Times New Roman"/>
          <w:b/>
        </w:rPr>
      </w:pPr>
      <w:r w:rsidRPr="008E6B4E">
        <w:rPr>
          <w:rFonts w:ascii="Times New Roman" w:eastAsia="Calibri" w:hAnsi="Times New Roman" w:cs="Times New Roman"/>
          <w:b/>
        </w:rPr>
        <w:t>ГОСУДАРСТВЕННОГО ИНЖЕНЕРА-ИНСПЕКТОРА ГОСТЕХНАДЗОРА ОБ УСТРАНЕНИИ ВЫЯВЛЕННЫХ В РЕЗУЛЬТАТЕ ПРОВЕРКИ НАРУШЕНИЙ</w:t>
      </w:r>
    </w:p>
    <w:p w14:paraId="15396552" w14:textId="77777777" w:rsidR="00DB28D2" w:rsidRPr="008E6B4E" w:rsidRDefault="00DB28D2" w:rsidP="00DB28D2">
      <w:pPr>
        <w:spacing w:after="0" w:line="240" w:lineRule="auto"/>
        <w:jc w:val="center"/>
        <w:rPr>
          <w:rFonts w:ascii="Times New Roman" w:eastAsia="Times New Roman" w:hAnsi="Times New Roman" w:cs="Times New Roman"/>
          <w:b/>
          <w:bCs/>
          <w:sz w:val="19"/>
          <w:szCs w:val="19"/>
          <w:lang w:eastAsia="ru-RU"/>
        </w:rPr>
      </w:pPr>
      <w:r w:rsidRPr="008E6B4E">
        <w:rPr>
          <w:rFonts w:ascii="Times New Roman" w:eastAsia="Calibri" w:hAnsi="Times New Roman" w:cs="Times New Roman"/>
          <w:b/>
        </w:rPr>
        <w:t>____________________________________________________________________________________________</w:t>
      </w:r>
      <w:r w:rsidRPr="008E6B4E">
        <w:rPr>
          <w:rFonts w:ascii="Times New Roman" w:eastAsia="Calibri" w:hAnsi="Times New Roman" w:cs="Times New Roman"/>
          <w:b/>
          <w:i/>
          <w:sz w:val="28"/>
          <w:szCs w:val="28"/>
        </w:rPr>
        <w:t xml:space="preserve"> </w:t>
      </w:r>
      <w:r w:rsidRPr="008E6B4E">
        <w:rPr>
          <w:rFonts w:ascii="Times New Roman" w:eastAsia="Times New Roman" w:hAnsi="Times New Roman" w:cs="Times New Roman"/>
          <w:b/>
          <w:bCs/>
          <w:color w:val="000000"/>
          <w:sz w:val="19"/>
          <w:szCs w:val="19"/>
          <w:shd w:val="clear" w:color="auto" w:fill="FFFFFF"/>
          <w:lang w:eastAsia="ru-RU"/>
        </w:rPr>
        <w:t>(указать для юридического лица: наименование и адрес;</w:t>
      </w:r>
    </w:p>
    <w:p w14:paraId="55F0B3CF" w14:textId="77777777" w:rsidR="00DB28D2" w:rsidRPr="008E6B4E" w:rsidRDefault="00DB28D2" w:rsidP="00DB28D2">
      <w:pPr>
        <w:widowControl w:val="0"/>
        <w:spacing w:after="0" w:line="240" w:lineRule="auto"/>
        <w:jc w:val="center"/>
        <w:rPr>
          <w:rFonts w:ascii="Times New Roman" w:eastAsia="Times New Roman" w:hAnsi="Times New Roman" w:cs="Times New Roman"/>
          <w:b/>
          <w:bCs/>
          <w:sz w:val="19"/>
          <w:szCs w:val="19"/>
          <w:lang w:eastAsia="ru-RU"/>
        </w:rPr>
      </w:pPr>
      <w:r w:rsidRPr="008E6B4E">
        <w:rPr>
          <w:rFonts w:ascii="Times New Roman" w:eastAsia="Times New Roman" w:hAnsi="Times New Roman" w:cs="Times New Roman"/>
          <w:b/>
          <w:bCs/>
          <w:color w:val="000000"/>
          <w:sz w:val="19"/>
          <w:szCs w:val="19"/>
          <w:shd w:val="clear" w:color="auto" w:fill="FFFFFF"/>
          <w:lang w:eastAsia="ru-RU"/>
        </w:rPr>
        <w:t>для должностного лица: ф.и.о., должность, наименование и адрес организации;</w:t>
      </w:r>
    </w:p>
    <w:p w14:paraId="0E2EEECF" w14:textId="77777777" w:rsidR="00DB28D2" w:rsidRPr="008E6B4E" w:rsidRDefault="00DB28D2" w:rsidP="00DB28D2">
      <w:pPr>
        <w:widowControl w:val="0"/>
        <w:spacing w:after="0" w:line="240" w:lineRule="auto"/>
        <w:jc w:val="center"/>
        <w:rPr>
          <w:rFonts w:ascii="Times New Roman" w:eastAsia="Times New Roman" w:hAnsi="Times New Roman" w:cs="Times New Roman"/>
          <w:b/>
          <w:bCs/>
          <w:sz w:val="19"/>
          <w:szCs w:val="19"/>
          <w:lang w:eastAsia="ru-RU"/>
        </w:rPr>
      </w:pPr>
      <w:r w:rsidRPr="008E6B4E">
        <w:rPr>
          <w:rFonts w:ascii="Times New Roman" w:eastAsia="Times New Roman" w:hAnsi="Times New Roman" w:cs="Times New Roman"/>
          <w:b/>
          <w:bCs/>
          <w:color w:val="000000"/>
          <w:sz w:val="19"/>
          <w:szCs w:val="19"/>
          <w:shd w:val="clear" w:color="auto" w:fill="FFFFFF"/>
          <w:lang w:eastAsia="ru-RU"/>
        </w:rPr>
        <w:t>для физического лица: ф.и.о. и адрес)</w:t>
      </w:r>
    </w:p>
    <w:p w14:paraId="398C302D" w14:textId="77777777" w:rsidR="00DB28D2" w:rsidRPr="008E6B4E" w:rsidRDefault="00DB28D2" w:rsidP="00DB28D2">
      <w:pPr>
        <w:spacing w:after="0" w:line="240" w:lineRule="auto"/>
        <w:rPr>
          <w:rFonts w:ascii="Calibri" w:eastAsia="Calibri" w:hAnsi="Calibri" w:cs="Times New Roman"/>
        </w:rPr>
      </w:pPr>
    </w:p>
    <w:p w14:paraId="5220F1EF" w14:textId="77777777" w:rsidR="00DB28D2" w:rsidRPr="008E6B4E" w:rsidRDefault="00DB28D2" w:rsidP="00DB28D2">
      <w:pPr>
        <w:spacing w:after="0" w:line="240" w:lineRule="auto"/>
        <w:ind w:firstLine="567"/>
        <w:jc w:val="both"/>
        <w:rPr>
          <w:rFonts w:ascii="Times New Roman" w:eastAsia="Calibri" w:hAnsi="Times New Roman" w:cs="Times New Roman"/>
        </w:rPr>
      </w:pPr>
      <w:r w:rsidRPr="008E6B4E">
        <w:rPr>
          <w:rFonts w:ascii="Times New Roman" w:eastAsia="Calibri" w:hAnsi="Times New Roman" w:cs="Times New Roman"/>
        </w:rPr>
        <w:t>Руководствуясь Положением о государственном надзоре за техническим состоянием машин и других видов техники в Российской Федерации (с изменениями и дополнениями), утвержденным постановлением Совета Министров- Правительства Российской Федерации от 13 декабря 1993 г. №1291, обязываю Вас принять меры по устранению выявленных мною нарушений</w:t>
      </w:r>
    </w:p>
    <w:tbl>
      <w:tblPr>
        <w:tblStyle w:val="31"/>
        <w:tblW w:w="0" w:type="auto"/>
        <w:tblLook w:val="04A0" w:firstRow="1" w:lastRow="0" w:firstColumn="1" w:lastColumn="0" w:noHBand="0" w:noVBand="1"/>
      </w:tblPr>
      <w:tblGrid>
        <w:gridCol w:w="817"/>
        <w:gridCol w:w="6946"/>
        <w:gridCol w:w="1808"/>
      </w:tblGrid>
      <w:tr w:rsidR="00DB28D2" w:rsidRPr="008E6B4E" w14:paraId="64FD714B" w14:textId="77777777" w:rsidTr="00DB28D2">
        <w:tc>
          <w:tcPr>
            <w:tcW w:w="817" w:type="dxa"/>
          </w:tcPr>
          <w:p w14:paraId="54EE3185" w14:textId="77777777" w:rsidR="00DB28D2" w:rsidRPr="008E6B4E" w:rsidRDefault="00DB28D2" w:rsidP="00DB28D2">
            <w:pPr>
              <w:jc w:val="both"/>
              <w:rPr>
                <w:rFonts w:ascii="Times New Roman" w:eastAsia="Calibri" w:hAnsi="Times New Roman" w:cs="Times New Roman"/>
              </w:rPr>
            </w:pPr>
            <w:r w:rsidRPr="008E6B4E">
              <w:rPr>
                <w:rFonts w:ascii="Times New Roman" w:eastAsia="Calibri" w:hAnsi="Times New Roman" w:cs="Times New Roman"/>
              </w:rPr>
              <w:t>№ п/п</w:t>
            </w:r>
          </w:p>
        </w:tc>
        <w:tc>
          <w:tcPr>
            <w:tcW w:w="6946" w:type="dxa"/>
          </w:tcPr>
          <w:p w14:paraId="50EE9109" w14:textId="77777777" w:rsidR="00DB28D2" w:rsidRPr="008E6B4E" w:rsidRDefault="00DB28D2" w:rsidP="00DB28D2">
            <w:pPr>
              <w:jc w:val="center"/>
              <w:rPr>
                <w:rFonts w:ascii="Times New Roman" w:eastAsia="Calibri" w:hAnsi="Times New Roman" w:cs="Times New Roman"/>
              </w:rPr>
            </w:pPr>
            <w:r w:rsidRPr="008E6B4E">
              <w:rPr>
                <w:rFonts w:ascii="Times New Roman" w:eastAsia="Calibri" w:hAnsi="Times New Roman" w:cs="Times New Roman"/>
              </w:rPr>
              <w:t>Выявлены нарушения, нарушенные нормы и документы, которыми они установлены</w:t>
            </w:r>
          </w:p>
        </w:tc>
        <w:tc>
          <w:tcPr>
            <w:tcW w:w="1808" w:type="dxa"/>
          </w:tcPr>
          <w:p w14:paraId="6B3ED850" w14:textId="77777777" w:rsidR="00DB28D2" w:rsidRPr="008E6B4E" w:rsidRDefault="00DB28D2" w:rsidP="00DB28D2">
            <w:pPr>
              <w:jc w:val="center"/>
              <w:rPr>
                <w:rFonts w:ascii="Times New Roman" w:eastAsia="Calibri" w:hAnsi="Times New Roman" w:cs="Times New Roman"/>
              </w:rPr>
            </w:pPr>
            <w:r w:rsidRPr="008E6B4E">
              <w:rPr>
                <w:rFonts w:ascii="Times New Roman" w:eastAsia="Calibri" w:hAnsi="Times New Roman" w:cs="Times New Roman"/>
              </w:rPr>
              <w:t>Срок исполнения</w:t>
            </w:r>
          </w:p>
        </w:tc>
      </w:tr>
      <w:tr w:rsidR="00DB28D2" w:rsidRPr="008E6B4E" w14:paraId="5F3B7110" w14:textId="77777777" w:rsidTr="00DB28D2">
        <w:tc>
          <w:tcPr>
            <w:tcW w:w="817" w:type="dxa"/>
          </w:tcPr>
          <w:p w14:paraId="69F02A60" w14:textId="77777777" w:rsidR="00DB28D2" w:rsidRPr="008E6B4E" w:rsidRDefault="00DB28D2" w:rsidP="00DB28D2">
            <w:pPr>
              <w:jc w:val="both"/>
              <w:rPr>
                <w:rFonts w:ascii="Times New Roman" w:eastAsia="Calibri" w:hAnsi="Times New Roman" w:cs="Times New Roman"/>
              </w:rPr>
            </w:pPr>
          </w:p>
        </w:tc>
        <w:tc>
          <w:tcPr>
            <w:tcW w:w="6946" w:type="dxa"/>
          </w:tcPr>
          <w:p w14:paraId="3D96A6CD"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5789DEF6"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57EAAAC0" w14:textId="77777777" w:rsidTr="00DB28D2">
        <w:tc>
          <w:tcPr>
            <w:tcW w:w="817" w:type="dxa"/>
          </w:tcPr>
          <w:p w14:paraId="066D49A9" w14:textId="77777777" w:rsidR="00DB28D2" w:rsidRPr="008E6B4E" w:rsidRDefault="00DB28D2" w:rsidP="00DB28D2">
            <w:pPr>
              <w:jc w:val="both"/>
              <w:rPr>
                <w:rFonts w:ascii="Times New Roman" w:eastAsia="Calibri" w:hAnsi="Times New Roman" w:cs="Times New Roman"/>
              </w:rPr>
            </w:pPr>
          </w:p>
        </w:tc>
        <w:tc>
          <w:tcPr>
            <w:tcW w:w="6946" w:type="dxa"/>
          </w:tcPr>
          <w:p w14:paraId="29AF7984"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4BD57B5E"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39BFB2E" w14:textId="77777777" w:rsidTr="00DB28D2">
        <w:tc>
          <w:tcPr>
            <w:tcW w:w="817" w:type="dxa"/>
          </w:tcPr>
          <w:p w14:paraId="60A56D47" w14:textId="77777777" w:rsidR="00DB28D2" w:rsidRPr="008E6B4E" w:rsidRDefault="00DB28D2" w:rsidP="00DB28D2">
            <w:pPr>
              <w:jc w:val="both"/>
              <w:rPr>
                <w:rFonts w:ascii="Times New Roman" w:eastAsia="Calibri" w:hAnsi="Times New Roman" w:cs="Times New Roman"/>
              </w:rPr>
            </w:pPr>
          </w:p>
        </w:tc>
        <w:tc>
          <w:tcPr>
            <w:tcW w:w="6946" w:type="dxa"/>
          </w:tcPr>
          <w:p w14:paraId="455E1B5A" w14:textId="77777777" w:rsidR="00DB28D2" w:rsidRPr="008E6B4E" w:rsidRDefault="00DB28D2" w:rsidP="00DB28D2">
            <w:pPr>
              <w:shd w:val="clear" w:color="auto" w:fill="FFFFFF"/>
              <w:jc w:val="both"/>
              <w:textAlignment w:val="baseline"/>
              <w:outlineLvl w:val="0"/>
              <w:rPr>
                <w:rFonts w:ascii="Times New Roman" w:eastAsia="Times New Roman" w:hAnsi="Times New Roman" w:cs="Times New Roman"/>
                <w:b/>
                <w:bCs/>
                <w:kern w:val="36"/>
                <w:sz w:val="18"/>
                <w:szCs w:val="18"/>
                <w:lang w:eastAsia="ru-RU"/>
              </w:rPr>
            </w:pPr>
          </w:p>
        </w:tc>
        <w:tc>
          <w:tcPr>
            <w:tcW w:w="1808" w:type="dxa"/>
          </w:tcPr>
          <w:p w14:paraId="464C2E60"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6F291AF" w14:textId="77777777" w:rsidTr="00DB28D2">
        <w:tc>
          <w:tcPr>
            <w:tcW w:w="817" w:type="dxa"/>
          </w:tcPr>
          <w:p w14:paraId="41FFF98A" w14:textId="77777777" w:rsidR="00DB28D2" w:rsidRPr="008E6B4E" w:rsidRDefault="00DB28D2" w:rsidP="00DB28D2">
            <w:pPr>
              <w:jc w:val="both"/>
              <w:rPr>
                <w:rFonts w:ascii="Times New Roman" w:eastAsia="Calibri" w:hAnsi="Times New Roman" w:cs="Times New Roman"/>
              </w:rPr>
            </w:pPr>
          </w:p>
        </w:tc>
        <w:tc>
          <w:tcPr>
            <w:tcW w:w="6946" w:type="dxa"/>
          </w:tcPr>
          <w:p w14:paraId="1414F748"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035F37F6"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E9E00F8" w14:textId="77777777" w:rsidTr="00DB28D2">
        <w:tc>
          <w:tcPr>
            <w:tcW w:w="817" w:type="dxa"/>
          </w:tcPr>
          <w:p w14:paraId="52CBE50D" w14:textId="77777777" w:rsidR="00DB28D2" w:rsidRPr="008E6B4E" w:rsidRDefault="00DB28D2" w:rsidP="00DB28D2">
            <w:pPr>
              <w:jc w:val="both"/>
              <w:rPr>
                <w:rFonts w:ascii="Times New Roman" w:eastAsia="Calibri" w:hAnsi="Times New Roman" w:cs="Times New Roman"/>
              </w:rPr>
            </w:pPr>
          </w:p>
        </w:tc>
        <w:tc>
          <w:tcPr>
            <w:tcW w:w="6946" w:type="dxa"/>
          </w:tcPr>
          <w:p w14:paraId="731F14F0"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0A7326A3"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EC77E2A" w14:textId="77777777" w:rsidTr="00DB28D2">
        <w:tc>
          <w:tcPr>
            <w:tcW w:w="817" w:type="dxa"/>
          </w:tcPr>
          <w:p w14:paraId="0E982E6C" w14:textId="77777777" w:rsidR="00DB28D2" w:rsidRPr="008E6B4E" w:rsidRDefault="00DB28D2" w:rsidP="00DB28D2">
            <w:pPr>
              <w:jc w:val="both"/>
              <w:rPr>
                <w:rFonts w:ascii="Times New Roman" w:eastAsia="Calibri" w:hAnsi="Times New Roman" w:cs="Times New Roman"/>
              </w:rPr>
            </w:pPr>
          </w:p>
        </w:tc>
        <w:tc>
          <w:tcPr>
            <w:tcW w:w="6946" w:type="dxa"/>
          </w:tcPr>
          <w:p w14:paraId="7F399051"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5E625E46"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53CF433D" w14:textId="77777777" w:rsidTr="00DB28D2">
        <w:tc>
          <w:tcPr>
            <w:tcW w:w="817" w:type="dxa"/>
          </w:tcPr>
          <w:p w14:paraId="46401030" w14:textId="77777777" w:rsidR="00DB28D2" w:rsidRPr="008E6B4E" w:rsidRDefault="00DB28D2" w:rsidP="00DB28D2">
            <w:pPr>
              <w:jc w:val="both"/>
              <w:rPr>
                <w:rFonts w:ascii="Times New Roman" w:eastAsia="Calibri" w:hAnsi="Times New Roman" w:cs="Times New Roman"/>
              </w:rPr>
            </w:pPr>
          </w:p>
        </w:tc>
        <w:tc>
          <w:tcPr>
            <w:tcW w:w="6946" w:type="dxa"/>
          </w:tcPr>
          <w:p w14:paraId="22B9CFE4"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4D69181F"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DB40AB3" w14:textId="77777777" w:rsidTr="00DB28D2">
        <w:tc>
          <w:tcPr>
            <w:tcW w:w="817" w:type="dxa"/>
          </w:tcPr>
          <w:p w14:paraId="51535D2A" w14:textId="77777777" w:rsidR="00DB28D2" w:rsidRPr="008E6B4E" w:rsidRDefault="00DB28D2" w:rsidP="00DB28D2">
            <w:pPr>
              <w:jc w:val="both"/>
              <w:rPr>
                <w:rFonts w:ascii="Times New Roman" w:eastAsia="Calibri" w:hAnsi="Times New Roman" w:cs="Times New Roman"/>
              </w:rPr>
            </w:pPr>
          </w:p>
        </w:tc>
        <w:tc>
          <w:tcPr>
            <w:tcW w:w="6946" w:type="dxa"/>
          </w:tcPr>
          <w:p w14:paraId="062A0494"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14FE5FF6"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32B0A6F9" w14:textId="77777777" w:rsidTr="00DB28D2">
        <w:tc>
          <w:tcPr>
            <w:tcW w:w="817" w:type="dxa"/>
          </w:tcPr>
          <w:p w14:paraId="7F0B66EA" w14:textId="77777777" w:rsidR="00DB28D2" w:rsidRPr="008E6B4E" w:rsidRDefault="00DB28D2" w:rsidP="00DB28D2">
            <w:pPr>
              <w:jc w:val="both"/>
              <w:rPr>
                <w:rFonts w:ascii="Times New Roman" w:eastAsia="Calibri" w:hAnsi="Times New Roman" w:cs="Times New Roman"/>
              </w:rPr>
            </w:pPr>
          </w:p>
        </w:tc>
        <w:tc>
          <w:tcPr>
            <w:tcW w:w="6946" w:type="dxa"/>
          </w:tcPr>
          <w:p w14:paraId="737822CE"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62DC2628"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2DE31636" w14:textId="77777777" w:rsidTr="00DB28D2">
        <w:tc>
          <w:tcPr>
            <w:tcW w:w="817" w:type="dxa"/>
          </w:tcPr>
          <w:p w14:paraId="3E025B26" w14:textId="77777777" w:rsidR="00DB28D2" w:rsidRPr="008E6B4E" w:rsidRDefault="00DB28D2" w:rsidP="00DB28D2">
            <w:pPr>
              <w:jc w:val="both"/>
              <w:rPr>
                <w:rFonts w:ascii="Times New Roman" w:eastAsia="Calibri" w:hAnsi="Times New Roman" w:cs="Times New Roman"/>
              </w:rPr>
            </w:pPr>
          </w:p>
        </w:tc>
        <w:tc>
          <w:tcPr>
            <w:tcW w:w="6946" w:type="dxa"/>
          </w:tcPr>
          <w:p w14:paraId="7B6F9F96"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044A3515" w14:textId="77777777" w:rsidR="00DB28D2" w:rsidRPr="008E6B4E" w:rsidRDefault="00DB28D2" w:rsidP="00DB28D2">
            <w:pPr>
              <w:jc w:val="both"/>
              <w:rPr>
                <w:rFonts w:ascii="Times New Roman" w:eastAsia="Calibri" w:hAnsi="Times New Roman" w:cs="Times New Roman"/>
                <w:sz w:val="18"/>
                <w:szCs w:val="18"/>
              </w:rPr>
            </w:pPr>
          </w:p>
        </w:tc>
      </w:tr>
      <w:tr w:rsidR="00DB28D2" w:rsidRPr="008E6B4E" w14:paraId="76749C6C" w14:textId="77777777" w:rsidTr="00DB28D2">
        <w:tc>
          <w:tcPr>
            <w:tcW w:w="817" w:type="dxa"/>
          </w:tcPr>
          <w:p w14:paraId="7BD7D634" w14:textId="77777777" w:rsidR="00DB28D2" w:rsidRPr="008E6B4E" w:rsidRDefault="00DB28D2" w:rsidP="00DB28D2">
            <w:pPr>
              <w:jc w:val="both"/>
              <w:rPr>
                <w:rFonts w:ascii="Times New Roman" w:eastAsia="Calibri" w:hAnsi="Times New Roman" w:cs="Times New Roman"/>
              </w:rPr>
            </w:pPr>
          </w:p>
        </w:tc>
        <w:tc>
          <w:tcPr>
            <w:tcW w:w="6946" w:type="dxa"/>
          </w:tcPr>
          <w:p w14:paraId="224178C3" w14:textId="77777777" w:rsidR="00DB28D2" w:rsidRPr="008E6B4E" w:rsidRDefault="00DB28D2" w:rsidP="00DB28D2">
            <w:pPr>
              <w:jc w:val="both"/>
              <w:rPr>
                <w:rFonts w:ascii="Times New Roman" w:eastAsia="Calibri" w:hAnsi="Times New Roman" w:cs="Times New Roman"/>
                <w:sz w:val="18"/>
                <w:szCs w:val="18"/>
              </w:rPr>
            </w:pPr>
          </w:p>
        </w:tc>
        <w:tc>
          <w:tcPr>
            <w:tcW w:w="1808" w:type="dxa"/>
          </w:tcPr>
          <w:p w14:paraId="44C28BA9" w14:textId="77777777" w:rsidR="00DB28D2" w:rsidRPr="008E6B4E" w:rsidRDefault="00DB28D2" w:rsidP="00DB28D2">
            <w:pPr>
              <w:jc w:val="both"/>
              <w:rPr>
                <w:rFonts w:ascii="Times New Roman" w:eastAsia="Calibri" w:hAnsi="Times New Roman" w:cs="Times New Roman"/>
                <w:sz w:val="18"/>
                <w:szCs w:val="18"/>
              </w:rPr>
            </w:pPr>
          </w:p>
        </w:tc>
      </w:tr>
    </w:tbl>
    <w:p w14:paraId="72A1C6C1" w14:textId="77777777" w:rsidR="00DB28D2" w:rsidRPr="008E6B4E" w:rsidRDefault="00DB28D2" w:rsidP="00DB28D2">
      <w:pPr>
        <w:spacing w:after="0" w:line="240" w:lineRule="auto"/>
        <w:jc w:val="both"/>
        <w:rPr>
          <w:rFonts w:ascii="Times New Roman" w:eastAsia="Calibri" w:hAnsi="Times New Roman" w:cs="Times New Roman"/>
        </w:rPr>
      </w:pPr>
    </w:p>
    <w:p w14:paraId="4352CD21"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b/>
          <w:i/>
        </w:rPr>
        <w:t>Главный государственный инженер-инспектор гостехнадзора по ________ муниципальному району</w:t>
      </w:r>
      <w:r w:rsidRPr="008E6B4E">
        <w:rPr>
          <w:rFonts w:ascii="Times New Roman" w:eastAsia="Calibri" w:hAnsi="Times New Roman" w:cs="Times New Roman"/>
        </w:rPr>
        <w:t xml:space="preserve"> «___» ___________ 20___ года                           _______________________           ___________________</w:t>
      </w:r>
    </w:p>
    <w:p w14:paraId="5A943DEF"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 xml:space="preserve">                                                                                                 М.П.                                         (Фамилия И.О.)</w:t>
      </w:r>
    </w:p>
    <w:p w14:paraId="0418D697" w14:textId="77777777" w:rsidR="00DB28D2" w:rsidRPr="008E6B4E" w:rsidRDefault="00DB28D2" w:rsidP="00DB28D2">
      <w:pPr>
        <w:spacing w:after="0" w:line="240" w:lineRule="auto"/>
        <w:jc w:val="both"/>
        <w:rPr>
          <w:rFonts w:ascii="Times New Roman" w:eastAsia="Calibri" w:hAnsi="Times New Roman" w:cs="Times New Roman"/>
          <w:i/>
        </w:rPr>
      </w:pPr>
    </w:p>
    <w:p w14:paraId="47ED0D63"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i/>
        </w:rPr>
        <w:t>Предписание получено</w:t>
      </w:r>
      <w:r w:rsidRPr="008E6B4E">
        <w:rPr>
          <w:rFonts w:ascii="Times New Roman" w:eastAsia="Calibri" w:hAnsi="Times New Roman" w:cs="Times New Roman"/>
        </w:rPr>
        <w:t xml:space="preserve"> «___» ______________ 20______ г.                                        ___________________</w:t>
      </w:r>
    </w:p>
    <w:p w14:paraId="6C276115"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 xml:space="preserve">                                                                                                                                                     (подпись)</w:t>
      </w:r>
    </w:p>
    <w:p w14:paraId="3DC465D4"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____________________________________________________________________________________________</w:t>
      </w:r>
    </w:p>
    <w:p w14:paraId="328351F4" w14:textId="77777777" w:rsidR="00DB28D2" w:rsidRPr="008E6B4E" w:rsidRDefault="00DB28D2" w:rsidP="00DB28D2">
      <w:pPr>
        <w:spacing w:after="0" w:line="240" w:lineRule="auto"/>
        <w:jc w:val="center"/>
        <w:rPr>
          <w:rFonts w:ascii="Times New Roman" w:eastAsia="Calibri" w:hAnsi="Times New Roman" w:cs="Times New Roman"/>
        </w:rPr>
      </w:pPr>
      <w:r w:rsidRPr="008E6B4E">
        <w:rPr>
          <w:rFonts w:ascii="Times New Roman" w:eastAsia="Calibri" w:hAnsi="Times New Roman" w:cs="Times New Roman"/>
        </w:rPr>
        <w:t>(должность, ф.и.о.)</w:t>
      </w:r>
    </w:p>
    <w:p w14:paraId="72EBD29B" w14:textId="77777777" w:rsidR="00DB28D2" w:rsidRPr="008E6B4E" w:rsidRDefault="00DB28D2" w:rsidP="00DB28D2">
      <w:pPr>
        <w:spacing w:after="0" w:line="240" w:lineRule="auto"/>
        <w:jc w:val="both"/>
        <w:rPr>
          <w:rFonts w:ascii="Times New Roman" w:eastAsia="Calibri" w:hAnsi="Times New Roman" w:cs="Times New Roman"/>
        </w:rPr>
      </w:pPr>
    </w:p>
    <w:p w14:paraId="5BFB83C3" w14:textId="77777777" w:rsidR="00DB28D2" w:rsidRPr="008E6B4E" w:rsidRDefault="00DB28D2" w:rsidP="00DB28D2">
      <w:pPr>
        <w:spacing w:after="0" w:line="240" w:lineRule="auto"/>
        <w:jc w:val="both"/>
        <w:rPr>
          <w:rFonts w:ascii="Times New Roman" w:eastAsia="Calibri" w:hAnsi="Times New Roman" w:cs="Times New Roman"/>
        </w:rPr>
      </w:pPr>
    </w:p>
    <w:p w14:paraId="5AFAA8A1" w14:textId="77777777" w:rsidR="00DB28D2" w:rsidRPr="008E6B4E" w:rsidRDefault="00DB28D2" w:rsidP="00DB28D2">
      <w:pPr>
        <w:spacing w:after="0" w:line="240" w:lineRule="auto"/>
        <w:jc w:val="both"/>
        <w:rPr>
          <w:rFonts w:ascii="Times New Roman" w:eastAsia="Calibri" w:hAnsi="Times New Roman" w:cs="Times New Roman"/>
        </w:rPr>
      </w:pPr>
    </w:p>
    <w:p w14:paraId="5D240BB1" w14:textId="77777777" w:rsidR="00DB28D2" w:rsidRPr="008E6B4E" w:rsidRDefault="00DB28D2" w:rsidP="00DB28D2">
      <w:pPr>
        <w:spacing w:after="0" w:line="240" w:lineRule="auto"/>
        <w:jc w:val="both"/>
        <w:rPr>
          <w:rFonts w:ascii="Times New Roman" w:eastAsia="Calibri" w:hAnsi="Times New Roman" w:cs="Times New Roman"/>
        </w:rPr>
      </w:pPr>
    </w:p>
    <w:p w14:paraId="4AE17205"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Отметка о выполнении предписания</w:t>
      </w:r>
    </w:p>
    <w:p w14:paraId="45E01929"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_________________________________________________________________________________________________________________________________________________________________________</w:t>
      </w:r>
    </w:p>
    <w:p w14:paraId="41321096" w14:textId="77777777" w:rsidR="00DB28D2" w:rsidRPr="008E6B4E" w:rsidRDefault="00DB28D2" w:rsidP="00DB28D2">
      <w:pPr>
        <w:spacing w:after="0" w:line="240" w:lineRule="auto"/>
        <w:jc w:val="both"/>
        <w:rPr>
          <w:rFonts w:ascii="Times New Roman" w:eastAsia="Calibri" w:hAnsi="Times New Roman" w:cs="Times New Roman"/>
        </w:rPr>
      </w:pPr>
    </w:p>
    <w:p w14:paraId="38B32A67" w14:textId="77777777" w:rsidR="00DB28D2" w:rsidRPr="008E6B4E" w:rsidRDefault="00DB28D2" w:rsidP="00DB28D2">
      <w:pPr>
        <w:spacing w:after="0" w:line="240" w:lineRule="auto"/>
        <w:jc w:val="both"/>
        <w:rPr>
          <w:rFonts w:ascii="Times New Roman" w:eastAsia="Calibri" w:hAnsi="Times New Roman" w:cs="Times New Roman"/>
          <w:i/>
        </w:rPr>
      </w:pPr>
    </w:p>
    <w:p w14:paraId="4C6E7813" w14:textId="77777777" w:rsidR="00DB28D2" w:rsidRPr="008E6B4E" w:rsidRDefault="00DB28D2" w:rsidP="00DB28D2">
      <w:pPr>
        <w:spacing w:after="0" w:line="240" w:lineRule="auto"/>
        <w:jc w:val="both"/>
        <w:rPr>
          <w:rFonts w:ascii="Times New Roman" w:eastAsia="Calibri" w:hAnsi="Times New Roman" w:cs="Times New Roman"/>
          <w:i/>
        </w:rPr>
      </w:pPr>
      <w:r w:rsidRPr="008E6B4E">
        <w:rPr>
          <w:rFonts w:ascii="Times New Roman" w:eastAsia="Calibri" w:hAnsi="Times New Roman" w:cs="Times New Roman"/>
          <w:i/>
        </w:rPr>
        <w:t>_____________________                            ___________________          М.П.                     ______________________</w:t>
      </w:r>
    </w:p>
    <w:p w14:paraId="450155C1" w14:textId="77777777" w:rsidR="00DB28D2" w:rsidRPr="008E6B4E" w:rsidRDefault="00DB28D2" w:rsidP="00DB28D2">
      <w:pPr>
        <w:spacing w:after="0" w:line="240" w:lineRule="auto"/>
        <w:jc w:val="both"/>
        <w:rPr>
          <w:rFonts w:ascii="Times New Roman" w:eastAsia="Calibri" w:hAnsi="Times New Roman" w:cs="Times New Roman"/>
        </w:rPr>
      </w:pPr>
      <w:r w:rsidRPr="008E6B4E">
        <w:rPr>
          <w:rFonts w:ascii="Times New Roman" w:eastAsia="Calibri" w:hAnsi="Times New Roman" w:cs="Times New Roman"/>
        </w:rPr>
        <w:t xml:space="preserve">           (Должность)                                                (подпись)                                               (Фамилия И.О.)</w:t>
      </w:r>
    </w:p>
    <w:p w14:paraId="5F43B9AF" w14:textId="77777777" w:rsidR="00DB28D2" w:rsidRPr="008E6B4E" w:rsidRDefault="00DB28D2" w:rsidP="00DB28D2">
      <w:pPr>
        <w:widowControl w:val="0"/>
        <w:tabs>
          <w:tab w:val="right" w:pos="2760"/>
        </w:tabs>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p>
    <w:p w14:paraId="44374FFB" w14:textId="77777777" w:rsidR="00DB28D2" w:rsidRPr="008E6B4E" w:rsidRDefault="00DB28D2" w:rsidP="00DB28D2">
      <w:pPr>
        <w:widowControl w:val="0"/>
        <w:tabs>
          <w:tab w:val="right" w:pos="2760"/>
        </w:tabs>
        <w:spacing w:after="0" w:line="240" w:lineRule="auto"/>
        <w:ind w:firstLine="709"/>
        <w:jc w:val="right"/>
        <w:rPr>
          <w:rFonts w:ascii="Times New Roman" w:eastAsia="Times New Roman" w:hAnsi="Times New Roman" w:cs="Times New Roman"/>
          <w:color w:val="000000"/>
          <w:sz w:val="24"/>
          <w:szCs w:val="24"/>
          <w:shd w:val="clear" w:color="auto" w:fill="FFFFFF"/>
          <w:lang w:eastAsia="ru-RU"/>
        </w:rPr>
      </w:pPr>
      <w:r w:rsidRPr="008E6B4E">
        <w:rPr>
          <w:rFonts w:ascii="Times New Roman" w:eastAsia="Times New Roman" w:hAnsi="Times New Roman" w:cs="Times New Roman"/>
          <w:color w:val="000000"/>
          <w:sz w:val="24"/>
          <w:szCs w:val="24"/>
          <w:shd w:val="clear" w:color="auto" w:fill="FFFFFF"/>
          <w:lang w:eastAsia="ru-RU"/>
        </w:rPr>
        <w:t xml:space="preserve">  «_____» _________ 20___ г.</w:t>
      </w:r>
    </w:p>
    <w:p w14:paraId="5090710F" w14:textId="261A0713" w:rsidR="00DB28D2" w:rsidRPr="008E6B4E" w:rsidRDefault="00DB28D2" w:rsidP="006E0D76">
      <w:pPr>
        <w:widowControl w:val="0"/>
        <w:tabs>
          <w:tab w:val="right" w:pos="2760"/>
        </w:tabs>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4"/>
          <w:szCs w:val="24"/>
          <w:shd w:val="clear" w:color="auto" w:fill="FFFFFF"/>
          <w:lang w:eastAsia="ru-RU"/>
        </w:rPr>
        <w:br w:type="page"/>
      </w:r>
      <w:r w:rsidR="006E0D76" w:rsidRPr="008E6B4E">
        <w:rPr>
          <w:rFonts w:ascii="Times New Roman" w:eastAsia="Times New Roman" w:hAnsi="Times New Roman" w:cs="Times New Roman"/>
          <w:color w:val="000000"/>
          <w:sz w:val="24"/>
          <w:szCs w:val="24"/>
          <w:shd w:val="clear" w:color="auto" w:fill="FFFFFF"/>
          <w:lang w:eastAsia="ru-RU"/>
        </w:rPr>
        <w:t xml:space="preserve">                                                                                         </w:t>
      </w:r>
      <w:r w:rsidR="00C27E72" w:rsidRPr="008E6B4E">
        <w:rPr>
          <w:rFonts w:ascii="Times New Roman" w:eastAsia="Times New Roman" w:hAnsi="Times New Roman" w:cs="Times New Roman"/>
          <w:color w:val="000000"/>
          <w:sz w:val="24"/>
          <w:szCs w:val="24"/>
          <w:shd w:val="clear" w:color="auto" w:fill="FFFFFF"/>
          <w:lang w:eastAsia="ru-RU"/>
        </w:rPr>
        <w:t xml:space="preserve">                           </w:t>
      </w:r>
      <w:r w:rsidR="006E0D76" w:rsidRPr="008E6B4E">
        <w:rPr>
          <w:rFonts w:ascii="Times New Roman" w:eastAsia="Times New Roman" w:hAnsi="Times New Roman" w:cs="Times New Roman"/>
          <w:color w:val="000000"/>
          <w:sz w:val="24"/>
          <w:szCs w:val="24"/>
          <w:shd w:val="clear" w:color="auto" w:fill="FFFFFF"/>
          <w:lang w:eastAsia="ru-RU"/>
        </w:rPr>
        <w:t xml:space="preserve">   </w:t>
      </w:r>
      <w:r w:rsidRPr="008E6B4E">
        <w:rPr>
          <w:rFonts w:ascii="Times New Roman" w:hAnsi="Times New Roman" w:cs="Times New Roman"/>
          <w:sz w:val="28"/>
          <w:szCs w:val="28"/>
        </w:rPr>
        <w:t>Приложение № 2</w:t>
      </w:r>
    </w:p>
    <w:p w14:paraId="504E1A26"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 xml:space="preserve">к Административному регламенту </w:t>
      </w:r>
    </w:p>
    <w:p w14:paraId="5F4E0B81" w14:textId="77777777" w:rsidR="00DB28D2" w:rsidRPr="008E6B4E" w:rsidRDefault="00DB28D2" w:rsidP="00DB28D2">
      <w:pPr>
        <w:widowControl w:val="0"/>
        <w:spacing w:after="0" w:line="240" w:lineRule="auto"/>
        <w:ind w:left="6237" w:right="820" w:firstLine="709"/>
        <w:jc w:val="right"/>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Форма</w:t>
      </w:r>
    </w:p>
    <w:p w14:paraId="501C3CB0"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p>
    <w:p w14:paraId="66510A32" w14:textId="77777777" w:rsidR="00DB28D2" w:rsidRPr="008E6B4E" w:rsidRDefault="00DB28D2" w:rsidP="00DB28D2">
      <w:pPr>
        <w:spacing w:after="0" w:line="240" w:lineRule="auto"/>
        <w:jc w:val="center"/>
        <w:rPr>
          <w:rFonts w:ascii="Times New Roman" w:hAnsi="Times New Roman" w:cs="Times New Roman"/>
          <w:color w:val="000000" w:themeColor="text1"/>
          <w:sz w:val="18"/>
          <w:szCs w:val="18"/>
        </w:rPr>
      </w:pPr>
      <w:r w:rsidRPr="008E6B4E">
        <w:rPr>
          <w:rFonts w:ascii="Times New Roman" w:hAnsi="Times New Roman" w:cs="Times New Roman"/>
          <w:color w:val="000000" w:themeColor="text1"/>
          <w:sz w:val="18"/>
          <w:szCs w:val="18"/>
        </w:rPr>
        <w:t>ПРОТОКОЛ</w:t>
      </w:r>
    </w:p>
    <w:p w14:paraId="4E010D56" w14:textId="77777777" w:rsidR="00DB28D2" w:rsidRPr="008E6B4E" w:rsidRDefault="00DB28D2" w:rsidP="00DB28D2">
      <w:pPr>
        <w:spacing w:after="0" w:line="240" w:lineRule="auto"/>
        <w:jc w:val="center"/>
        <w:rPr>
          <w:rFonts w:ascii="Times New Roman" w:hAnsi="Times New Roman" w:cs="Times New Roman"/>
          <w:color w:val="000000" w:themeColor="text1"/>
          <w:sz w:val="18"/>
          <w:szCs w:val="18"/>
        </w:rPr>
      </w:pPr>
      <w:r w:rsidRPr="008E6B4E">
        <w:rPr>
          <w:rFonts w:ascii="Times New Roman" w:hAnsi="Times New Roman" w:cs="Times New Roman"/>
          <w:color w:val="000000" w:themeColor="text1"/>
          <w:sz w:val="18"/>
          <w:szCs w:val="18"/>
        </w:rPr>
        <w:t>ОБ АДМИНИСТРАТИВНОМ ПРАВОНАРУШЕНИИ</w:t>
      </w:r>
    </w:p>
    <w:p w14:paraId="196968AC" w14:textId="77777777" w:rsidR="00DB28D2" w:rsidRPr="008E6B4E" w:rsidRDefault="00DB28D2" w:rsidP="00DB28D2">
      <w:pPr>
        <w:widowControl w:val="0"/>
        <w:spacing w:after="0" w:line="240" w:lineRule="auto"/>
        <w:jc w:val="center"/>
        <w:rPr>
          <w:rFonts w:ascii="Times New Roman" w:eastAsia="Times New Roman" w:hAnsi="Times New Roman" w:cs="Times New Roman"/>
          <w:color w:val="000000"/>
          <w:sz w:val="18"/>
          <w:szCs w:val="18"/>
          <w:lang w:eastAsia="ru-RU"/>
        </w:rPr>
      </w:pPr>
    </w:p>
    <w:p w14:paraId="7BE14C72"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«____»___________20___г. ___час.____мин.___________________________________________________________________________</w:t>
      </w:r>
    </w:p>
    <w:p w14:paraId="0D3EB9F0"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vertAlign w:val="subscript"/>
        </w:rPr>
        <w:t xml:space="preserve">                   </w:t>
      </w:r>
      <w:r w:rsidRPr="008E6B4E">
        <w:rPr>
          <w:rFonts w:ascii="Times New Roman" w:hAnsi="Times New Roman" w:cs="Times New Roman"/>
          <w:sz w:val="18"/>
          <w:szCs w:val="18"/>
        </w:rPr>
        <w:t>(дата составления)                                                                                           (место составления)</w:t>
      </w:r>
    </w:p>
    <w:p w14:paraId="3A6FDDDE"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Я,________________________________________________________________________________________________________________________________________________________________________________________________________________________________</w:t>
      </w:r>
    </w:p>
    <w:p w14:paraId="709F5188"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(должность, фамилия и инициалы должностного лица составившего протокол)</w:t>
      </w:r>
    </w:p>
    <w:p w14:paraId="2B07BDFA" w14:textId="77777777" w:rsidR="00DB28D2" w:rsidRPr="008E6B4E" w:rsidRDefault="00DB28D2" w:rsidP="00DB28D2">
      <w:pPr>
        <w:spacing w:after="0" w:line="240" w:lineRule="auto"/>
        <w:jc w:val="both"/>
        <w:rPr>
          <w:rFonts w:ascii="Times New Roman" w:hAnsi="Times New Roman" w:cs="Times New Roman"/>
          <w:sz w:val="18"/>
          <w:szCs w:val="18"/>
        </w:rPr>
      </w:pPr>
    </w:p>
    <w:p w14:paraId="630FE521" w14:textId="77777777" w:rsidR="00DB28D2" w:rsidRPr="008E6B4E" w:rsidRDefault="00DB28D2" w:rsidP="00DB28D2">
      <w:pPr>
        <w:spacing w:after="0" w:line="240" w:lineRule="auto"/>
        <w:jc w:val="both"/>
        <w:rPr>
          <w:rFonts w:ascii="Times New Roman" w:hAnsi="Times New Roman" w:cs="Times New Roman"/>
          <w:b/>
          <w:sz w:val="18"/>
          <w:szCs w:val="18"/>
        </w:rPr>
      </w:pPr>
      <w:r w:rsidRPr="008E6B4E">
        <w:rPr>
          <w:rFonts w:ascii="Times New Roman" w:hAnsi="Times New Roman" w:cs="Times New Roman"/>
          <w:b/>
          <w:sz w:val="18"/>
          <w:szCs w:val="18"/>
        </w:rPr>
        <w:t>Составил настоящий протокол о том, что</w:t>
      </w:r>
    </w:p>
    <w:tbl>
      <w:tblPr>
        <w:tblStyle w:val="4"/>
        <w:tblW w:w="0" w:type="auto"/>
        <w:tblLook w:val="04A0" w:firstRow="1" w:lastRow="0" w:firstColumn="1" w:lastColumn="0" w:noHBand="0" w:noVBand="1"/>
      </w:tblPr>
      <w:tblGrid>
        <w:gridCol w:w="320"/>
        <w:gridCol w:w="320"/>
        <w:gridCol w:w="320"/>
        <w:gridCol w:w="320"/>
        <w:gridCol w:w="320"/>
        <w:gridCol w:w="319"/>
        <w:gridCol w:w="319"/>
        <w:gridCol w:w="319"/>
        <w:gridCol w:w="319"/>
        <w:gridCol w:w="319"/>
        <w:gridCol w:w="319"/>
        <w:gridCol w:w="319"/>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tblGrid>
      <w:tr w:rsidR="00DB28D2" w:rsidRPr="008E6B4E" w14:paraId="4E271415" w14:textId="77777777" w:rsidTr="00DB28D2">
        <w:trPr>
          <w:trHeight w:val="412"/>
        </w:trPr>
        <w:tc>
          <w:tcPr>
            <w:tcW w:w="342" w:type="dxa"/>
          </w:tcPr>
          <w:p w14:paraId="73D5FD80" w14:textId="77777777" w:rsidR="00DB28D2" w:rsidRPr="008E6B4E" w:rsidRDefault="00DB28D2" w:rsidP="00DB28D2">
            <w:pPr>
              <w:jc w:val="both"/>
              <w:rPr>
                <w:rFonts w:ascii="Times New Roman" w:hAnsi="Times New Roman" w:cs="Times New Roman"/>
                <w:sz w:val="18"/>
                <w:szCs w:val="18"/>
              </w:rPr>
            </w:pPr>
          </w:p>
        </w:tc>
        <w:tc>
          <w:tcPr>
            <w:tcW w:w="342" w:type="dxa"/>
          </w:tcPr>
          <w:p w14:paraId="736B0185" w14:textId="77777777" w:rsidR="00DB28D2" w:rsidRPr="008E6B4E" w:rsidRDefault="00DB28D2" w:rsidP="00DB28D2">
            <w:pPr>
              <w:jc w:val="both"/>
              <w:rPr>
                <w:rFonts w:ascii="Times New Roman" w:hAnsi="Times New Roman" w:cs="Times New Roman"/>
                <w:sz w:val="18"/>
                <w:szCs w:val="18"/>
              </w:rPr>
            </w:pPr>
          </w:p>
        </w:tc>
        <w:tc>
          <w:tcPr>
            <w:tcW w:w="342" w:type="dxa"/>
          </w:tcPr>
          <w:p w14:paraId="6B264C6A" w14:textId="77777777" w:rsidR="00DB28D2" w:rsidRPr="008E6B4E" w:rsidRDefault="00DB28D2" w:rsidP="00DB28D2">
            <w:pPr>
              <w:jc w:val="both"/>
              <w:rPr>
                <w:rFonts w:ascii="Times New Roman" w:hAnsi="Times New Roman" w:cs="Times New Roman"/>
                <w:sz w:val="18"/>
                <w:szCs w:val="18"/>
              </w:rPr>
            </w:pPr>
          </w:p>
        </w:tc>
        <w:tc>
          <w:tcPr>
            <w:tcW w:w="342" w:type="dxa"/>
          </w:tcPr>
          <w:p w14:paraId="374E7D83" w14:textId="77777777" w:rsidR="00DB28D2" w:rsidRPr="008E6B4E" w:rsidRDefault="00DB28D2" w:rsidP="00DB28D2">
            <w:pPr>
              <w:jc w:val="both"/>
              <w:rPr>
                <w:rFonts w:ascii="Times New Roman" w:hAnsi="Times New Roman" w:cs="Times New Roman"/>
                <w:sz w:val="18"/>
                <w:szCs w:val="18"/>
              </w:rPr>
            </w:pPr>
          </w:p>
        </w:tc>
        <w:tc>
          <w:tcPr>
            <w:tcW w:w="342" w:type="dxa"/>
          </w:tcPr>
          <w:p w14:paraId="5931DFEF" w14:textId="77777777" w:rsidR="00DB28D2" w:rsidRPr="008E6B4E" w:rsidRDefault="00DB28D2" w:rsidP="00DB28D2">
            <w:pPr>
              <w:jc w:val="both"/>
              <w:rPr>
                <w:rFonts w:ascii="Times New Roman" w:hAnsi="Times New Roman" w:cs="Times New Roman"/>
                <w:sz w:val="18"/>
                <w:szCs w:val="18"/>
              </w:rPr>
            </w:pPr>
          </w:p>
        </w:tc>
        <w:tc>
          <w:tcPr>
            <w:tcW w:w="342" w:type="dxa"/>
          </w:tcPr>
          <w:p w14:paraId="6968A964" w14:textId="77777777" w:rsidR="00DB28D2" w:rsidRPr="008E6B4E" w:rsidRDefault="00DB28D2" w:rsidP="00DB28D2">
            <w:pPr>
              <w:jc w:val="both"/>
              <w:rPr>
                <w:rFonts w:ascii="Times New Roman" w:hAnsi="Times New Roman" w:cs="Times New Roman"/>
                <w:sz w:val="18"/>
                <w:szCs w:val="18"/>
              </w:rPr>
            </w:pPr>
          </w:p>
        </w:tc>
        <w:tc>
          <w:tcPr>
            <w:tcW w:w="342" w:type="dxa"/>
          </w:tcPr>
          <w:p w14:paraId="6F374BCC" w14:textId="77777777" w:rsidR="00DB28D2" w:rsidRPr="008E6B4E" w:rsidRDefault="00DB28D2" w:rsidP="00DB28D2">
            <w:pPr>
              <w:jc w:val="both"/>
              <w:rPr>
                <w:rFonts w:ascii="Times New Roman" w:hAnsi="Times New Roman" w:cs="Times New Roman"/>
                <w:sz w:val="18"/>
                <w:szCs w:val="18"/>
              </w:rPr>
            </w:pPr>
          </w:p>
        </w:tc>
        <w:tc>
          <w:tcPr>
            <w:tcW w:w="342" w:type="dxa"/>
          </w:tcPr>
          <w:p w14:paraId="3763D595" w14:textId="77777777" w:rsidR="00DB28D2" w:rsidRPr="008E6B4E" w:rsidRDefault="00DB28D2" w:rsidP="00DB28D2">
            <w:pPr>
              <w:jc w:val="both"/>
              <w:rPr>
                <w:rFonts w:ascii="Times New Roman" w:hAnsi="Times New Roman" w:cs="Times New Roman"/>
                <w:sz w:val="18"/>
                <w:szCs w:val="18"/>
              </w:rPr>
            </w:pPr>
          </w:p>
        </w:tc>
        <w:tc>
          <w:tcPr>
            <w:tcW w:w="342" w:type="dxa"/>
          </w:tcPr>
          <w:p w14:paraId="0C05945E" w14:textId="77777777" w:rsidR="00DB28D2" w:rsidRPr="008E6B4E" w:rsidRDefault="00DB28D2" w:rsidP="00DB28D2">
            <w:pPr>
              <w:jc w:val="both"/>
              <w:rPr>
                <w:rFonts w:ascii="Times New Roman" w:hAnsi="Times New Roman" w:cs="Times New Roman"/>
                <w:sz w:val="18"/>
                <w:szCs w:val="18"/>
              </w:rPr>
            </w:pPr>
          </w:p>
        </w:tc>
        <w:tc>
          <w:tcPr>
            <w:tcW w:w="342" w:type="dxa"/>
          </w:tcPr>
          <w:p w14:paraId="4D198874" w14:textId="77777777" w:rsidR="00DB28D2" w:rsidRPr="008E6B4E" w:rsidRDefault="00DB28D2" w:rsidP="00DB28D2">
            <w:pPr>
              <w:jc w:val="both"/>
              <w:rPr>
                <w:rFonts w:ascii="Times New Roman" w:hAnsi="Times New Roman" w:cs="Times New Roman"/>
                <w:sz w:val="18"/>
                <w:szCs w:val="18"/>
              </w:rPr>
            </w:pPr>
          </w:p>
        </w:tc>
        <w:tc>
          <w:tcPr>
            <w:tcW w:w="342" w:type="dxa"/>
          </w:tcPr>
          <w:p w14:paraId="6794ADB8" w14:textId="77777777" w:rsidR="00DB28D2" w:rsidRPr="008E6B4E" w:rsidRDefault="00DB28D2" w:rsidP="00DB28D2">
            <w:pPr>
              <w:jc w:val="both"/>
              <w:rPr>
                <w:rFonts w:ascii="Times New Roman" w:hAnsi="Times New Roman" w:cs="Times New Roman"/>
                <w:sz w:val="18"/>
                <w:szCs w:val="18"/>
              </w:rPr>
            </w:pPr>
          </w:p>
        </w:tc>
        <w:tc>
          <w:tcPr>
            <w:tcW w:w="342" w:type="dxa"/>
          </w:tcPr>
          <w:p w14:paraId="4DD9550B" w14:textId="77777777" w:rsidR="00DB28D2" w:rsidRPr="008E6B4E" w:rsidRDefault="00DB28D2" w:rsidP="00DB28D2">
            <w:pPr>
              <w:jc w:val="both"/>
              <w:rPr>
                <w:rFonts w:ascii="Times New Roman" w:hAnsi="Times New Roman" w:cs="Times New Roman"/>
                <w:sz w:val="18"/>
                <w:szCs w:val="18"/>
              </w:rPr>
            </w:pPr>
          </w:p>
        </w:tc>
        <w:tc>
          <w:tcPr>
            <w:tcW w:w="343" w:type="dxa"/>
          </w:tcPr>
          <w:p w14:paraId="25A061BC" w14:textId="77777777" w:rsidR="00DB28D2" w:rsidRPr="008E6B4E" w:rsidRDefault="00DB28D2" w:rsidP="00DB28D2">
            <w:pPr>
              <w:jc w:val="both"/>
              <w:rPr>
                <w:rFonts w:ascii="Times New Roman" w:hAnsi="Times New Roman" w:cs="Times New Roman"/>
                <w:sz w:val="18"/>
                <w:szCs w:val="18"/>
              </w:rPr>
            </w:pPr>
          </w:p>
        </w:tc>
        <w:tc>
          <w:tcPr>
            <w:tcW w:w="343" w:type="dxa"/>
          </w:tcPr>
          <w:p w14:paraId="14D241DD" w14:textId="77777777" w:rsidR="00DB28D2" w:rsidRPr="008E6B4E" w:rsidRDefault="00DB28D2" w:rsidP="00DB28D2">
            <w:pPr>
              <w:jc w:val="both"/>
              <w:rPr>
                <w:rFonts w:ascii="Times New Roman" w:hAnsi="Times New Roman" w:cs="Times New Roman"/>
                <w:sz w:val="18"/>
                <w:szCs w:val="18"/>
              </w:rPr>
            </w:pPr>
          </w:p>
        </w:tc>
        <w:tc>
          <w:tcPr>
            <w:tcW w:w="343" w:type="dxa"/>
          </w:tcPr>
          <w:p w14:paraId="61358995" w14:textId="77777777" w:rsidR="00DB28D2" w:rsidRPr="008E6B4E" w:rsidRDefault="00DB28D2" w:rsidP="00DB28D2">
            <w:pPr>
              <w:jc w:val="both"/>
              <w:rPr>
                <w:rFonts w:ascii="Times New Roman" w:hAnsi="Times New Roman" w:cs="Times New Roman"/>
                <w:sz w:val="18"/>
                <w:szCs w:val="18"/>
              </w:rPr>
            </w:pPr>
          </w:p>
        </w:tc>
        <w:tc>
          <w:tcPr>
            <w:tcW w:w="343" w:type="dxa"/>
          </w:tcPr>
          <w:p w14:paraId="5DEC1236" w14:textId="77777777" w:rsidR="00DB28D2" w:rsidRPr="008E6B4E" w:rsidRDefault="00DB28D2" w:rsidP="00DB28D2">
            <w:pPr>
              <w:jc w:val="both"/>
              <w:rPr>
                <w:rFonts w:ascii="Times New Roman" w:hAnsi="Times New Roman" w:cs="Times New Roman"/>
                <w:sz w:val="18"/>
                <w:szCs w:val="18"/>
              </w:rPr>
            </w:pPr>
          </w:p>
        </w:tc>
        <w:tc>
          <w:tcPr>
            <w:tcW w:w="343" w:type="dxa"/>
          </w:tcPr>
          <w:p w14:paraId="44838FD6" w14:textId="77777777" w:rsidR="00DB28D2" w:rsidRPr="008E6B4E" w:rsidRDefault="00DB28D2" w:rsidP="00DB28D2">
            <w:pPr>
              <w:jc w:val="both"/>
              <w:rPr>
                <w:rFonts w:ascii="Times New Roman" w:hAnsi="Times New Roman" w:cs="Times New Roman"/>
                <w:sz w:val="18"/>
                <w:szCs w:val="18"/>
              </w:rPr>
            </w:pPr>
          </w:p>
        </w:tc>
        <w:tc>
          <w:tcPr>
            <w:tcW w:w="343" w:type="dxa"/>
          </w:tcPr>
          <w:p w14:paraId="0631E601" w14:textId="77777777" w:rsidR="00DB28D2" w:rsidRPr="008E6B4E" w:rsidRDefault="00DB28D2" w:rsidP="00DB28D2">
            <w:pPr>
              <w:jc w:val="both"/>
              <w:rPr>
                <w:rFonts w:ascii="Times New Roman" w:hAnsi="Times New Roman" w:cs="Times New Roman"/>
                <w:sz w:val="18"/>
                <w:szCs w:val="18"/>
              </w:rPr>
            </w:pPr>
          </w:p>
        </w:tc>
        <w:tc>
          <w:tcPr>
            <w:tcW w:w="343" w:type="dxa"/>
          </w:tcPr>
          <w:p w14:paraId="43515EFF" w14:textId="77777777" w:rsidR="00DB28D2" w:rsidRPr="008E6B4E" w:rsidRDefault="00DB28D2" w:rsidP="00DB28D2">
            <w:pPr>
              <w:jc w:val="both"/>
              <w:rPr>
                <w:rFonts w:ascii="Times New Roman" w:hAnsi="Times New Roman" w:cs="Times New Roman"/>
                <w:sz w:val="18"/>
                <w:szCs w:val="18"/>
              </w:rPr>
            </w:pPr>
          </w:p>
        </w:tc>
        <w:tc>
          <w:tcPr>
            <w:tcW w:w="343" w:type="dxa"/>
          </w:tcPr>
          <w:p w14:paraId="23B6440A" w14:textId="77777777" w:rsidR="00DB28D2" w:rsidRPr="008E6B4E" w:rsidRDefault="00DB28D2" w:rsidP="00DB28D2">
            <w:pPr>
              <w:jc w:val="both"/>
              <w:rPr>
                <w:rFonts w:ascii="Times New Roman" w:hAnsi="Times New Roman" w:cs="Times New Roman"/>
                <w:sz w:val="18"/>
                <w:szCs w:val="18"/>
              </w:rPr>
            </w:pPr>
          </w:p>
        </w:tc>
        <w:tc>
          <w:tcPr>
            <w:tcW w:w="343" w:type="dxa"/>
          </w:tcPr>
          <w:p w14:paraId="225D0096" w14:textId="77777777" w:rsidR="00DB28D2" w:rsidRPr="008E6B4E" w:rsidRDefault="00DB28D2" w:rsidP="00DB28D2">
            <w:pPr>
              <w:jc w:val="both"/>
              <w:rPr>
                <w:rFonts w:ascii="Times New Roman" w:hAnsi="Times New Roman" w:cs="Times New Roman"/>
                <w:sz w:val="18"/>
                <w:szCs w:val="18"/>
              </w:rPr>
            </w:pPr>
          </w:p>
        </w:tc>
        <w:tc>
          <w:tcPr>
            <w:tcW w:w="343" w:type="dxa"/>
          </w:tcPr>
          <w:p w14:paraId="64EC42DF" w14:textId="77777777" w:rsidR="00DB28D2" w:rsidRPr="008E6B4E" w:rsidRDefault="00DB28D2" w:rsidP="00DB28D2">
            <w:pPr>
              <w:jc w:val="both"/>
              <w:rPr>
                <w:rFonts w:ascii="Times New Roman" w:hAnsi="Times New Roman" w:cs="Times New Roman"/>
                <w:sz w:val="18"/>
                <w:szCs w:val="18"/>
              </w:rPr>
            </w:pPr>
          </w:p>
        </w:tc>
        <w:tc>
          <w:tcPr>
            <w:tcW w:w="343" w:type="dxa"/>
          </w:tcPr>
          <w:p w14:paraId="56CE50AF" w14:textId="77777777" w:rsidR="00DB28D2" w:rsidRPr="008E6B4E" w:rsidRDefault="00DB28D2" w:rsidP="00DB28D2">
            <w:pPr>
              <w:jc w:val="both"/>
              <w:rPr>
                <w:rFonts w:ascii="Times New Roman" w:hAnsi="Times New Roman" w:cs="Times New Roman"/>
                <w:sz w:val="18"/>
                <w:szCs w:val="18"/>
              </w:rPr>
            </w:pPr>
          </w:p>
        </w:tc>
        <w:tc>
          <w:tcPr>
            <w:tcW w:w="343" w:type="dxa"/>
          </w:tcPr>
          <w:p w14:paraId="43FA2416" w14:textId="77777777" w:rsidR="00DB28D2" w:rsidRPr="008E6B4E" w:rsidRDefault="00DB28D2" w:rsidP="00DB28D2">
            <w:pPr>
              <w:jc w:val="both"/>
              <w:rPr>
                <w:rFonts w:ascii="Times New Roman" w:hAnsi="Times New Roman" w:cs="Times New Roman"/>
                <w:sz w:val="18"/>
                <w:szCs w:val="18"/>
              </w:rPr>
            </w:pPr>
          </w:p>
        </w:tc>
        <w:tc>
          <w:tcPr>
            <w:tcW w:w="343" w:type="dxa"/>
          </w:tcPr>
          <w:p w14:paraId="6E474A03" w14:textId="77777777" w:rsidR="00DB28D2" w:rsidRPr="008E6B4E" w:rsidRDefault="00DB28D2" w:rsidP="00DB28D2">
            <w:pPr>
              <w:jc w:val="both"/>
              <w:rPr>
                <w:rFonts w:ascii="Times New Roman" w:hAnsi="Times New Roman" w:cs="Times New Roman"/>
                <w:sz w:val="18"/>
                <w:szCs w:val="18"/>
              </w:rPr>
            </w:pPr>
          </w:p>
        </w:tc>
        <w:tc>
          <w:tcPr>
            <w:tcW w:w="343" w:type="dxa"/>
          </w:tcPr>
          <w:p w14:paraId="3FEF561E" w14:textId="77777777" w:rsidR="00DB28D2" w:rsidRPr="008E6B4E" w:rsidRDefault="00DB28D2" w:rsidP="00DB28D2">
            <w:pPr>
              <w:jc w:val="both"/>
              <w:rPr>
                <w:rFonts w:ascii="Times New Roman" w:hAnsi="Times New Roman" w:cs="Times New Roman"/>
                <w:sz w:val="18"/>
                <w:szCs w:val="18"/>
              </w:rPr>
            </w:pPr>
          </w:p>
        </w:tc>
        <w:tc>
          <w:tcPr>
            <w:tcW w:w="343" w:type="dxa"/>
          </w:tcPr>
          <w:p w14:paraId="5BC78EA5" w14:textId="77777777" w:rsidR="00DB28D2" w:rsidRPr="008E6B4E" w:rsidRDefault="00DB28D2" w:rsidP="00DB28D2">
            <w:pPr>
              <w:jc w:val="both"/>
              <w:rPr>
                <w:rFonts w:ascii="Times New Roman" w:hAnsi="Times New Roman" w:cs="Times New Roman"/>
                <w:sz w:val="18"/>
                <w:szCs w:val="18"/>
              </w:rPr>
            </w:pPr>
          </w:p>
        </w:tc>
        <w:tc>
          <w:tcPr>
            <w:tcW w:w="343" w:type="dxa"/>
          </w:tcPr>
          <w:p w14:paraId="11B8304D" w14:textId="77777777" w:rsidR="00DB28D2" w:rsidRPr="008E6B4E" w:rsidRDefault="00DB28D2" w:rsidP="00DB28D2">
            <w:pPr>
              <w:jc w:val="both"/>
              <w:rPr>
                <w:rFonts w:ascii="Times New Roman" w:hAnsi="Times New Roman" w:cs="Times New Roman"/>
                <w:sz w:val="18"/>
                <w:szCs w:val="18"/>
              </w:rPr>
            </w:pPr>
          </w:p>
        </w:tc>
        <w:tc>
          <w:tcPr>
            <w:tcW w:w="343" w:type="dxa"/>
          </w:tcPr>
          <w:p w14:paraId="6221C413" w14:textId="77777777" w:rsidR="00DB28D2" w:rsidRPr="008E6B4E" w:rsidRDefault="00DB28D2" w:rsidP="00DB28D2">
            <w:pPr>
              <w:jc w:val="both"/>
              <w:rPr>
                <w:rFonts w:ascii="Times New Roman" w:hAnsi="Times New Roman" w:cs="Times New Roman"/>
                <w:sz w:val="18"/>
                <w:szCs w:val="18"/>
              </w:rPr>
            </w:pPr>
          </w:p>
        </w:tc>
        <w:tc>
          <w:tcPr>
            <w:tcW w:w="343" w:type="dxa"/>
          </w:tcPr>
          <w:p w14:paraId="446BFF65" w14:textId="77777777" w:rsidR="00DB28D2" w:rsidRPr="008E6B4E" w:rsidRDefault="00DB28D2" w:rsidP="00DB28D2">
            <w:pPr>
              <w:jc w:val="both"/>
              <w:rPr>
                <w:rFonts w:ascii="Times New Roman" w:hAnsi="Times New Roman" w:cs="Times New Roman"/>
                <w:sz w:val="18"/>
                <w:szCs w:val="18"/>
              </w:rPr>
            </w:pPr>
          </w:p>
        </w:tc>
        <w:tc>
          <w:tcPr>
            <w:tcW w:w="343" w:type="dxa"/>
          </w:tcPr>
          <w:p w14:paraId="7E318E25" w14:textId="77777777" w:rsidR="00DB28D2" w:rsidRPr="008E6B4E" w:rsidRDefault="00DB28D2" w:rsidP="00DB28D2">
            <w:pPr>
              <w:jc w:val="both"/>
              <w:rPr>
                <w:rFonts w:ascii="Times New Roman" w:hAnsi="Times New Roman" w:cs="Times New Roman"/>
                <w:sz w:val="18"/>
                <w:szCs w:val="18"/>
              </w:rPr>
            </w:pPr>
          </w:p>
        </w:tc>
      </w:tr>
    </w:tbl>
    <w:p w14:paraId="4C3A402C"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(фамилия, имя, отчество лица, привлекаемого к административной ответственности)</w:t>
      </w:r>
    </w:p>
    <w:p w14:paraId="71BCA9F4" w14:textId="77777777" w:rsidR="00DB28D2" w:rsidRPr="008E6B4E" w:rsidRDefault="00DB28D2" w:rsidP="00DB28D2">
      <w:pPr>
        <w:spacing w:after="0" w:line="240" w:lineRule="auto"/>
        <w:jc w:val="both"/>
        <w:rPr>
          <w:rFonts w:ascii="Times New Roman" w:hAnsi="Times New Roman" w:cs="Times New Roman"/>
          <w:sz w:val="18"/>
          <w:szCs w:val="18"/>
        </w:rPr>
      </w:pPr>
    </w:p>
    <w:p w14:paraId="6DD0EAE7"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Дата и место рождения _____________________________________________________________________________________________</w:t>
      </w:r>
    </w:p>
    <w:p w14:paraId="02D0841A"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Адрес места жительства ________________________________________________________________тел._________________________</w:t>
      </w:r>
    </w:p>
    <w:p w14:paraId="14688761"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Работающий (ая) ______________________________________________________________________тел._________________________</w:t>
      </w:r>
    </w:p>
    <w:p w14:paraId="091E54FB"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(наименование и адрес организации, должность)</w:t>
      </w:r>
    </w:p>
    <w:p w14:paraId="6BAEE943" w14:textId="77777777" w:rsidR="00DB28D2" w:rsidRPr="008E6B4E" w:rsidRDefault="00DB28D2" w:rsidP="00DB28D2">
      <w:pPr>
        <w:spacing w:after="0" w:line="240" w:lineRule="auto"/>
        <w:jc w:val="both"/>
        <w:rPr>
          <w:rFonts w:ascii="Times New Roman" w:hAnsi="Times New Roman" w:cs="Times New Roman"/>
          <w:sz w:val="18"/>
          <w:szCs w:val="18"/>
        </w:rPr>
      </w:pPr>
    </w:p>
    <w:p w14:paraId="3037A581"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Удостоверение тракториста-машиниста. Серия _________________№ _____________________ Категории_______________________</w:t>
      </w:r>
    </w:p>
    <w:p w14:paraId="61D50A92" w14:textId="1D4D9D36"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Сведения о машине</w:t>
      </w:r>
      <w:r w:rsidR="005A113D" w:rsidRPr="008E6B4E">
        <w:rPr>
          <w:rFonts w:ascii="Times New Roman" w:hAnsi="Times New Roman" w:cs="Times New Roman"/>
          <w:sz w:val="18"/>
          <w:szCs w:val="18"/>
        </w:rPr>
        <w:t>, аттракционе</w:t>
      </w:r>
      <w:r w:rsidRPr="008E6B4E">
        <w:rPr>
          <w:rFonts w:ascii="Times New Roman" w:hAnsi="Times New Roman" w:cs="Times New Roman"/>
          <w:sz w:val="18"/>
          <w:szCs w:val="18"/>
        </w:rPr>
        <w:t xml:space="preserve"> (оборудовании)____________________________</w:t>
      </w:r>
      <w:r w:rsidR="00392478" w:rsidRPr="008E6B4E">
        <w:rPr>
          <w:rFonts w:ascii="Times New Roman" w:hAnsi="Times New Roman" w:cs="Times New Roman"/>
          <w:sz w:val="18"/>
          <w:szCs w:val="18"/>
        </w:rPr>
        <w:t xml:space="preserve"> </w:t>
      </w:r>
      <w:r w:rsidRPr="008E6B4E">
        <w:rPr>
          <w:rFonts w:ascii="Times New Roman" w:hAnsi="Times New Roman" w:cs="Times New Roman"/>
          <w:sz w:val="18"/>
          <w:szCs w:val="18"/>
        </w:rPr>
        <w:t>_____________________________________________</w:t>
      </w:r>
    </w:p>
    <w:p w14:paraId="45037288"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(наименование, марка, государственный регистрационный знак (при наличии)</w:t>
      </w:r>
    </w:p>
    <w:p w14:paraId="304DB009" w14:textId="77777777" w:rsidR="00DB28D2" w:rsidRPr="008E6B4E" w:rsidRDefault="00DB28D2" w:rsidP="00DB28D2">
      <w:pPr>
        <w:spacing w:after="0" w:line="240" w:lineRule="auto"/>
        <w:jc w:val="both"/>
        <w:rPr>
          <w:rFonts w:ascii="Times New Roman" w:hAnsi="Times New Roman" w:cs="Times New Roman"/>
          <w:sz w:val="18"/>
          <w:szCs w:val="18"/>
        </w:rPr>
      </w:pPr>
    </w:p>
    <w:p w14:paraId="2F6720F0"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Принадлежит _____________________________________________________________________________________________________</w:t>
      </w:r>
    </w:p>
    <w:p w14:paraId="22675E99"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(фамилия, имя, отчество, организация, адрес)</w:t>
      </w:r>
    </w:p>
    <w:p w14:paraId="72A4CB07" w14:textId="77777777" w:rsidR="00DB28D2" w:rsidRPr="008E6B4E" w:rsidRDefault="00DB28D2" w:rsidP="00DB28D2">
      <w:pPr>
        <w:spacing w:after="0" w:line="240" w:lineRule="auto"/>
        <w:jc w:val="both"/>
        <w:rPr>
          <w:rFonts w:ascii="Times New Roman" w:hAnsi="Times New Roman" w:cs="Times New Roman"/>
          <w:sz w:val="18"/>
          <w:szCs w:val="18"/>
        </w:rPr>
      </w:pPr>
    </w:p>
    <w:p w14:paraId="370DB545"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Состоит на учете в государственной инспекции гостехнадзора ____________________________________________________________</w:t>
      </w:r>
    </w:p>
    <w:p w14:paraId="23EFD6EF"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«____»____________20_____г. _______час. ______мин. на (в) ____________________________________________________________</w:t>
      </w:r>
    </w:p>
    <w:p w14:paraId="43155183"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Совершил(а) правонарушение, ответственность за которое предусмотрена ч.____ст._____ Кодекса Российской Федерации об административных правонарушениях, выразившееся в __________________________________________________________________</w:t>
      </w:r>
    </w:p>
    <w:p w14:paraId="23E4DB65"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C16C23"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Свидетели.</w:t>
      </w:r>
    </w:p>
    <w:p w14:paraId="205E4845" w14:textId="77777777" w:rsidR="00DB28D2" w:rsidRPr="008E6B4E" w:rsidRDefault="00DB28D2" w:rsidP="00DB28D2">
      <w:pPr>
        <w:numPr>
          <w:ilvl w:val="0"/>
          <w:numId w:val="6"/>
        </w:num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Фамилия______________________________ Имя __________________________ Отчество____________________________</w:t>
      </w:r>
    </w:p>
    <w:p w14:paraId="5C073277"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Адрес места жительства____________________________________________________________________________________________</w:t>
      </w:r>
    </w:p>
    <w:p w14:paraId="1B27F04D" w14:textId="77777777" w:rsidR="00DB28D2" w:rsidRPr="008E6B4E" w:rsidRDefault="00DB28D2" w:rsidP="00DB28D2">
      <w:pPr>
        <w:numPr>
          <w:ilvl w:val="0"/>
          <w:numId w:val="6"/>
        </w:num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Фамилия______________________________ Имя __________________________ Отчество____________________________</w:t>
      </w:r>
    </w:p>
    <w:p w14:paraId="663A711E"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Адрес места жительства____________________________________________________________________________________________</w:t>
      </w:r>
    </w:p>
    <w:p w14:paraId="6B12801C"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Права и обязанности, предусмотренные ст.25.6 КоАП РФ разъяснены _____________________________________________________</w:t>
      </w:r>
    </w:p>
    <w:p w14:paraId="3FC9A7CF"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(подписи свидетелей)</w:t>
      </w:r>
    </w:p>
    <w:p w14:paraId="363790EF"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Объяснения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w:t>
      </w:r>
    </w:p>
    <w:p w14:paraId="0CBFE769"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(подпись)</w:t>
      </w:r>
    </w:p>
    <w:p w14:paraId="391D5EAB"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Иные сведения, необходимые для решения дела _______________________________________________________________________</w:t>
      </w:r>
    </w:p>
    <w:p w14:paraId="36C59073"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________________________________________________________________________________________________________________</w:t>
      </w:r>
    </w:p>
    <w:p w14:paraId="54436CCF"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К протоколу прилагается: __________________________________________________________________________________________</w:t>
      </w:r>
    </w:p>
    <w:p w14:paraId="39B223A8"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________________________________________________________________________________________________________________</w:t>
      </w:r>
    </w:p>
    <w:p w14:paraId="020EB170"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Место и время рассмотрения административного правонарушения _______________________________________________________</w:t>
      </w:r>
    </w:p>
    <w:p w14:paraId="08B9BB28"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_______________________________________________________________мне объяснены ____________________________________</w:t>
      </w:r>
    </w:p>
    <w:p w14:paraId="584D9A1D"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 xml:space="preserve">                         (адрес, дата, время)                                                                                                      (подпись)</w:t>
      </w:r>
    </w:p>
    <w:p w14:paraId="341E3E4B"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С протоколом ознакомлен(а). Права и обязанности, предусмотренные ст. 25.1 КоАП РФ, мне разъяснены______________________</w:t>
      </w:r>
    </w:p>
    <w:p w14:paraId="07487FCB" w14:textId="77777777" w:rsidR="00DB28D2" w:rsidRPr="008E6B4E" w:rsidRDefault="00DB28D2" w:rsidP="00DB28D2">
      <w:pPr>
        <w:spacing w:after="0" w:line="240" w:lineRule="auto"/>
        <w:jc w:val="center"/>
        <w:rPr>
          <w:rFonts w:ascii="Times New Roman" w:hAnsi="Times New Roman" w:cs="Times New Roman"/>
          <w:sz w:val="18"/>
          <w:szCs w:val="18"/>
        </w:rPr>
      </w:pPr>
      <w:r w:rsidRPr="008E6B4E">
        <w:rPr>
          <w:rFonts w:ascii="Times New Roman" w:hAnsi="Times New Roman" w:cs="Times New Roman"/>
          <w:sz w:val="18"/>
          <w:szCs w:val="18"/>
        </w:rPr>
        <w:t xml:space="preserve">                                                                                                                                                                                 (подпись)</w:t>
      </w:r>
    </w:p>
    <w:p w14:paraId="035B393C" w14:textId="77777777" w:rsidR="00DB28D2" w:rsidRPr="008E6B4E" w:rsidRDefault="00DB28D2" w:rsidP="00DB28D2">
      <w:pPr>
        <w:spacing w:after="0" w:line="240" w:lineRule="auto"/>
        <w:rPr>
          <w:rFonts w:ascii="Times New Roman" w:hAnsi="Times New Roman" w:cs="Times New Roman"/>
          <w:sz w:val="18"/>
          <w:szCs w:val="18"/>
        </w:rPr>
      </w:pPr>
      <w:r w:rsidRPr="008E6B4E">
        <w:rPr>
          <w:rFonts w:ascii="Times New Roman" w:hAnsi="Times New Roman" w:cs="Times New Roman"/>
          <w:sz w:val="18"/>
          <w:szCs w:val="18"/>
        </w:rPr>
        <w:t>Копию протокола получил(а). Подпись лица, привлекаемого к административной ответственности ___________________________</w:t>
      </w:r>
    </w:p>
    <w:p w14:paraId="5DAF65E6" w14:textId="77777777" w:rsidR="00DB28D2" w:rsidRPr="008E6B4E" w:rsidRDefault="00DB28D2" w:rsidP="00DB28D2">
      <w:pPr>
        <w:spacing w:after="0" w:line="240" w:lineRule="auto"/>
        <w:jc w:val="both"/>
        <w:rPr>
          <w:rFonts w:ascii="Times New Roman" w:hAnsi="Times New Roman" w:cs="Times New Roman"/>
          <w:sz w:val="18"/>
          <w:szCs w:val="18"/>
        </w:rPr>
      </w:pPr>
      <w:r w:rsidRPr="008E6B4E">
        <w:rPr>
          <w:rFonts w:ascii="Times New Roman" w:hAnsi="Times New Roman" w:cs="Times New Roman"/>
          <w:sz w:val="18"/>
          <w:szCs w:val="18"/>
        </w:rPr>
        <w:t>Подпись лица, составившего протокол____________________</w:t>
      </w:r>
    </w:p>
    <w:p w14:paraId="2CE4FDC0"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FDA4E56"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44FBF137"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106198C2"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B2E12C9"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193675D"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EF1130F"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5174E9BC"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D37BAFD"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2E0D2413"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492DAE2A"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787F631C"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4A0A31EA"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429CAE2"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5258F0A8"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39152B7B"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7C31EE56"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22916596"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3EF2E736"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79CD38B"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266C3591"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204FCCC0"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306EA9C2"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2073404F"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076DF75"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6B674D4A"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750CFC27"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0E325BAF"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3CF3F143" w14:textId="77777777" w:rsidR="00C27E72" w:rsidRPr="008E6B4E" w:rsidRDefault="00C27E7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147E050C" w14:textId="199F505A" w:rsidR="00303A5D" w:rsidRPr="008E6B4E" w:rsidRDefault="00303A5D" w:rsidP="00303A5D">
      <w:pPr>
        <w:widowControl w:val="0"/>
        <w:tabs>
          <w:tab w:val="right" w:pos="2760"/>
        </w:tabs>
        <w:spacing w:after="0" w:line="240" w:lineRule="auto"/>
        <w:ind w:firstLine="709"/>
        <w:jc w:val="both"/>
        <w:rPr>
          <w:rFonts w:ascii="Times New Roman" w:hAnsi="Times New Roman" w:cs="Times New Roman"/>
          <w:sz w:val="28"/>
          <w:szCs w:val="28"/>
        </w:rPr>
      </w:pPr>
      <w:r w:rsidRPr="008E6B4E">
        <w:rPr>
          <w:rFonts w:ascii="Times New Roman" w:eastAsia="Times New Roman" w:hAnsi="Times New Roman" w:cs="Times New Roman"/>
          <w:color w:val="000000"/>
          <w:sz w:val="24"/>
          <w:szCs w:val="24"/>
          <w:shd w:val="clear" w:color="auto" w:fill="FFFFFF"/>
          <w:lang w:eastAsia="ru-RU"/>
        </w:rPr>
        <w:t xml:space="preserve">                                                                                               </w:t>
      </w:r>
      <w:r w:rsidR="00C27E72" w:rsidRPr="008E6B4E">
        <w:rPr>
          <w:rFonts w:ascii="Times New Roman" w:eastAsia="Times New Roman" w:hAnsi="Times New Roman" w:cs="Times New Roman"/>
          <w:color w:val="000000"/>
          <w:sz w:val="24"/>
          <w:szCs w:val="24"/>
          <w:shd w:val="clear" w:color="auto" w:fill="FFFFFF"/>
          <w:lang w:eastAsia="ru-RU"/>
        </w:rPr>
        <w:t xml:space="preserve">                        </w:t>
      </w:r>
      <w:r w:rsidRPr="008E6B4E">
        <w:rPr>
          <w:rFonts w:ascii="Times New Roman" w:hAnsi="Times New Roman" w:cs="Times New Roman"/>
          <w:sz w:val="28"/>
          <w:szCs w:val="28"/>
        </w:rPr>
        <w:t>Приложение № 3</w:t>
      </w:r>
    </w:p>
    <w:p w14:paraId="4194600C" w14:textId="77777777" w:rsidR="00303A5D" w:rsidRPr="008E6B4E" w:rsidRDefault="00303A5D" w:rsidP="00303A5D">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 xml:space="preserve">к Административному регламенту </w:t>
      </w:r>
    </w:p>
    <w:p w14:paraId="74357928" w14:textId="77777777" w:rsidR="00303A5D" w:rsidRPr="008E6B4E" w:rsidRDefault="00303A5D" w:rsidP="00303A5D">
      <w:pPr>
        <w:widowControl w:val="0"/>
        <w:spacing w:after="0" w:line="240" w:lineRule="auto"/>
        <w:ind w:left="6237" w:right="820" w:firstLine="709"/>
        <w:jc w:val="right"/>
        <w:rPr>
          <w:rFonts w:ascii="Times New Roman" w:eastAsia="Times New Roman" w:hAnsi="Times New Roman" w:cs="Times New Roman"/>
          <w:sz w:val="28"/>
          <w:szCs w:val="28"/>
          <w:lang w:eastAsia="ru-RU"/>
        </w:rPr>
      </w:pPr>
      <w:r w:rsidRPr="008E6B4E">
        <w:rPr>
          <w:rFonts w:ascii="Times New Roman" w:eastAsia="Times New Roman" w:hAnsi="Times New Roman" w:cs="Times New Roman"/>
          <w:color w:val="000000"/>
          <w:sz w:val="28"/>
          <w:szCs w:val="28"/>
          <w:lang w:eastAsia="ru-RU"/>
        </w:rPr>
        <w:t>Форма</w:t>
      </w:r>
    </w:p>
    <w:p w14:paraId="0C2ADD65" w14:textId="1B6BE006"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 </w:t>
      </w:r>
    </w:p>
    <w:p w14:paraId="637C260F" w14:textId="012A7318" w:rsidR="00303A5D" w:rsidRPr="008E6B4E" w:rsidRDefault="00303A5D" w:rsidP="00303A5D">
      <w:pPr>
        <w:widowControl w:val="0"/>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                </w:t>
      </w:r>
    </w:p>
    <w:p w14:paraId="23E2AF3A" w14:textId="69144962" w:rsidR="00303A5D" w:rsidRPr="008E6B4E" w:rsidRDefault="00303A5D" w:rsidP="00303A5D">
      <w:pPr>
        <w:tabs>
          <w:tab w:val="left" w:pos="5197"/>
          <w:tab w:val="left" w:pos="6379"/>
        </w:tabs>
        <w:spacing w:after="0" w:line="276" w:lineRule="auto"/>
        <w:ind w:left="5387"/>
        <w:rPr>
          <w:rFonts w:ascii="Times New Roman" w:eastAsia="Calibri" w:hAnsi="Times New Roman" w:cs="Times New Roman"/>
          <w:sz w:val="28"/>
          <w:szCs w:val="28"/>
        </w:rPr>
      </w:pPr>
      <w:r w:rsidRPr="008E6B4E">
        <w:rPr>
          <w:rFonts w:ascii="Times New Roman" w:eastAsia="Calibri" w:hAnsi="Times New Roman" w:cs="Times New Roman"/>
          <w:sz w:val="28"/>
          <w:szCs w:val="28"/>
        </w:rPr>
        <w:t xml:space="preserve">            </w:t>
      </w:r>
      <w:r w:rsidR="00874D24" w:rsidRPr="008E6B4E">
        <w:rPr>
          <w:rFonts w:ascii="Times New Roman" w:eastAsia="Calibri" w:hAnsi="Times New Roman" w:cs="Times New Roman"/>
          <w:sz w:val="28"/>
          <w:szCs w:val="28"/>
        </w:rPr>
        <w:t xml:space="preserve"> </w:t>
      </w:r>
      <w:r w:rsidRPr="008E6B4E">
        <w:rPr>
          <w:rFonts w:ascii="Times New Roman" w:eastAsia="Calibri" w:hAnsi="Times New Roman" w:cs="Times New Roman"/>
          <w:sz w:val="28"/>
          <w:szCs w:val="28"/>
        </w:rPr>
        <w:t>Директору ООО (ИП)</w:t>
      </w:r>
    </w:p>
    <w:p w14:paraId="4A6909FA" w14:textId="77777777" w:rsidR="00303A5D" w:rsidRPr="008E6B4E" w:rsidRDefault="00303A5D" w:rsidP="00303A5D">
      <w:pPr>
        <w:spacing w:after="0" w:line="0" w:lineRule="atLeast"/>
        <w:ind w:left="6379"/>
        <w:rPr>
          <w:rFonts w:ascii="Times New Roman" w:eastAsia="Calibri" w:hAnsi="Times New Roman" w:cs="Times New Roman"/>
          <w:sz w:val="28"/>
          <w:szCs w:val="28"/>
        </w:rPr>
      </w:pPr>
      <w:r w:rsidRPr="008E6B4E">
        <w:rPr>
          <w:rFonts w:ascii="Times New Roman" w:eastAsia="Calibri" w:hAnsi="Times New Roman" w:cs="Times New Roman"/>
          <w:sz w:val="28"/>
          <w:szCs w:val="28"/>
        </w:rPr>
        <w:t>(</w:t>
      </w:r>
      <w:r w:rsidRPr="008E6B4E">
        <w:rPr>
          <w:rFonts w:ascii="Times New Roman" w:eastAsia="Calibri" w:hAnsi="Times New Roman" w:cs="Times New Roman"/>
          <w:i/>
          <w:sz w:val="24"/>
          <w:szCs w:val="24"/>
        </w:rPr>
        <w:t>ФИО эксплуатанта</w:t>
      </w:r>
      <w:r w:rsidRPr="008E6B4E">
        <w:rPr>
          <w:rFonts w:ascii="Times New Roman" w:eastAsia="Calibri" w:hAnsi="Times New Roman" w:cs="Times New Roman"/>
          <w:sz w:val="28"/>
          <w:szCs w:val="28"/>
        </w:rPr>
        <w:t>)</w:t>
      </w:r>
    </w:p>
    <w:p w14:paraId="3AB0A7B8" w14:textId="77777777" w:rsidR="00303A5D" w:rsidRPr="008E6B4E" w:rsidRDefault="00303A5D" w:rsidP="00303A5D">
      <w:pPr>
        <w:spacing w:after="0" w:line="0" w:lineRule="atLeast"/>
        <w:ind w:left="6379"/>
        <w:rPr>
          <w:rFonts w:ascii="Times New Roman" w:eastAsia="Calibri" w:hAnsi="Times New Roman" w:cs="Times New Roman"/>
          <w:sz w:val="28"/>
          <w:szCs w:val="28"/>
        </w:rPr>
      </w:pPr>
    </w:p>
    <w:p w14:paraId="261F06E7" w14:textId="77777777" w:rsidR="00303A5D" w:rsidRPr="008E6B4E" w:rsidRDefault="00303A5D" w:rsidP="00303A5D">
      <w:pPr>
        <w:spacing w:after="0" w:line="0" w:lineRule="atLeast"/>
        <w:ind w:left="6379"/>
        <w:rPr>
          <w:rFonts w:ascii="Times New Roman" w:eastAsia="Calibri" w:hAnsi="Times New Roman" w:cs="Times New Roman"/>
          <w:sz w:val="28"/>
          <w:szCs w:val="28"/>
        </w:rPr>
      </w:pPr>
      <w:r w:rsidRPr="008E6B4E">
        <w:rPr>
          <w:rFonts w:ascii="Times New Roman" w:eastAsia="Calibri" w:hAnsi="Times New Roman" w:cs="Times New Roman"/>
          <w:sz w:val="28"/>
          <w:szCs w:val="28"/>
        </w:rPr>
        <w:t>Республика Татарстан</w:t>
      </w:r>
    </w:p>
    <w:p w14:paraId="0F588338" w14:textId="77777777" w:rsidR="00303A5D" w:rsidRPr="008E6B4E" w:rsidRDefault="00303A5D" w:rsidP="00303A5D">
      <w:pPr>
        <w:spacing w:after="0" w:line="0" w:lineRule="atLeast"/>
        <w:ind w:left="6379"/>
        <w:rPr>
          <w:rFonts w:ascii="Times New Roman" w:eastAsia="Calibri" w:hAnsi="Times New Roman" w:cs="Times New Roman"/>
          <w:sz w:val="28"/>
          <w:szCs w:val="28"/>
        </w:rPr>
      </w:pPr>
      <w:r w:rsidRPr="008E6B4E">
        <w:rPr>
          <w:rFonts w:ascii="Times New Roman" w:eastAsia="Calibri" w:hAnsi="Times New Roman" w:cs="Times New Roman"/>
          <w:sz w:val="28"/>
          <w:szCs w:val="28"/>
        </w:rPr>
        <w:t>______________ район</w:t>
      </w:r>
    </w:p>
    <w:p w14:paraId="51AEB0C4" w14:textId="77777777" w:rsidR="00303A5D" w:rsidRPr="008E6B4E" w:rsidRDefault="00303A5D" w:rsidP="00303A5D">
      <w:pPr>
        <w:spacing w:after="0" w:line="0" w:lineRule="atLeast"/>
        <w:ind w:left="6379"/>
        <w:rPr>
          <w:rFonts w:ascii="Times New Roman" w:eastAsia="Calibri" w:hAnsi="Times New Roman" w:cs="Times New Roman"/>
          <w:sz w:val="28"/>
          <w:szCs w:val="28"/>
        </w:rPr>
      </w:pPr>
      <w:r w:rsidRPr="008E6B4E">
        <w:rPr>
          <w:rFonts w:ascii="Times New Roman" w:eastAsia="Calibri" w:hAnsi="Times New Roman" w:cs="Times New Roman"/>
          <w:sz w:val="28"/>
          <w:szCs w:val="28"/>
        </w:rPr>
        <w:t>Адрес:</w:t>
      </w:r>
    </w:p>
    <w:p w14:paraId="35C03C99" w14:textId="77777777" w:rsidR="00303A5D" w:rsidRPr="008E6B4E" w:rsidRDefault="00303A5D" w:rsidP="00303A5D">
      <w:pPr>
        <w:spacing w:after="0" w:line="0" w:lineRule="atLeast"/>
        <w:ind w:left="5670"/>
        <w:rPr>
          <w:rFonts w:ascii="Times New Roman" w:eastAsia="Calibri" w:hAnsi="Times New Roman" w:cs="Times New Roman"/>
          <w:sz w:val="28"/>
          <w:szCs w:val="28"/>
        </w:rPr>
      </w:pPr>
    </w:p>
    <w:p w14:paraId="2AE19AEA" w14:textId="77777777" w:rsidR="00303A5D" w:rsidRPr="008E6B4E" w:rsidRDefault="00303A5D" w:rsidP="00303A5D">
      <w:pPr>
        <w:spacing w:after="0" w:line="0" w:lineRule="atLeast"/>
        <w:ind w:left="5670"/>
        <w:rPr>
          <w:rFonts w:ascii="Times New Roman" w:eastAsia="Calibri" w:hAnsi="Times New Roman" w:cs="Times New Roman"/>
          <w:sz w:val="28"/>
          <w:szCs w:val="28"/>
        </w:rPr>
      </w:pPr>
    </w:p>
    <w:p w14:paraId="2C00DAFA" w14:textId="77777777" w:rsidR="00303A5D" w:rsidRPr="008E6B4E" w:rsidRDefault="00303A5D" w:rsidP="00303A5D">
      <w:pPr>
        <w:spacing w:after="0" w:line="0" w:lineRule="atLeast"/>
        <w:jc w:val="center"/>
        <w:rPr>
          <w:rFonts w:ascii="Times New Roman" w:eastAsia="Calibri" w:hAnsi="Times New Roman" w:cs="Times New Roman"/>
          <w:b/>
          <w:sz w:val="28"/>
          <w:szCs w:val="28"/>
        </w:rPr>
      </w:pPr>
      <w:r w:rsidRPr="008E6B4E">
        <w:rPr>
          <w:rFonts w:ascii="Times New Roman" w:eastAsia="Calibri" w:hAnsi="Times New Roman" w:cs="Times New Roman"/>
          <w:b/>
          <w:sz w:val="28"/>
          <w:szCs w:val="28"/>
        </w:rPr>
        <w:t>ПРЕДОСТЕРЕЖЕНИЕ</w:t>
      </w:r>
    </w:p>
    <w:p w14:paraId="37DD65BD" w14:textId="77777777" w:rsidR="00303A5D" w:rsidRPr="008E6B4E" w:rsidRDefault="00303A5D" w:rsidP="00303A5D">
      <w:pPr>
        <w:spacing w:after="0" w:line="0" w:lineRule="atLeast"/>
        <w:jc w:val="center"/>
        <w:rPr>
          <w:rFonts w:ascii="Times New Roman" w:eastAsia="Calibri" w:hAnsi="Times New Roman" w:cs="Times New Roman"/>
          <w:b/>
          <w:sz w:val="28"/>
          <w:szCs w:val="28"/>
        </w:rPr>
      </w:pPr>
      <w:r w:rsidRPr="008E6B4E">
        <w:rPr>
          <w:rFonts w:ascii="Times New Roman" w:eastAsia="Calibri" w:hAnsi="Times New Roman" w:cs="Times New Roman"/>
          <w:b/>
          <w:sz w:val="28"/>
          <w:szCs w:val="28"/>
        </w:rPr>
        <w:t>о недопустимости нарушений обязательных требований</w:t>
      </w:r>
    </w:p>
    <w:p w14:paraId="4394D0FC" w14:textId="77777777" w:rsidR="00303A5D" w:rsidRPr="008E6B4E" w:rsidRDefault="00303A5D" w:rsidP="00303A5D">
      <w:pPr>
        <w:spacing w:after="0" w:line="0" w:lineRule="atLeast"/>
        <w:jc w:val="center"/>
        <w:rPr>
          <w:rFonts w:ascii="Times New Roman" w:eastAsia="Calibri" w:hAnsi="Times New Roman" w:cs="Times New Roman"/>
          <w:b/>
          <w:sz w:val="28"/>
          <w:szCs w:val="28"/>
        </w:rPr>
      </w:pPr>
    </w:p>
    <w:p w14:paraId="3F223EC5" w14:textId="77777777" w:rsidR="00303A5D" w:rsidRPr="008E6B4E" w:rsidRDefault="00303A5D" w:rsidP="00303A5D">
      <w:pPr>
        <w:spacing w:after="0" w:line="0" w:lineRule="atLeast"/>
        <w:rPr>
          <w:rFonts w:ascii="Times New Roman" w:eastAsia="Calibri" w:hAnsi="Times New Roman" w:cs="Times New Roman"/>
          <w:sz w:val="28"/>
          <w:szCs w:val="28"/>
        </w:rPr>
      </w:pPr>
      <w:r w:rsidRPr="008E6B4E">
        <w:rPr>
          <w:rFonts w:ascii="Times New Roman" w:eastAsia="Calibri" w:hAnsi="Times New Roman" w:cs="Times New Roman"/>
          <w:sz w:val="28"/>
          <w:szCs w:val="28"/>
        </w:rPr>
        <w:t>от ___________________2020 года                                                              № _______</w:t>
      </w:r>
    </w:p>
    <w:p w14:paraId="1FCEE2A3" w14:textId="77777777" w:rsidR="00303A5D" w:rsidRPr="008E6B4E" w:rsidRDefault="00303A5D" w:rsidP="00303A5D">
      <w:pPr>
        <w:spacing w:after="0" w:line="0" w:lineRule="atLeast"/>
        <w:rPr>
          <w:rFonts w:ascii="Times New Roman" w:eastAsia="Calibri" w:hAnsi="Times New Roman" w:cs="Times New Roman"/>
          <w:sz w:val="28"/>
          <w:szCs w:val="28"/>
        </w:rPr>
      </w:pPr>
    </w:p>
    <w:p w14:paraId="5ED93D3D"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 xml:space="preserve">ООО (ИП) </w:t>
      </w:r>
      <w:r w:rsidRPr="008E6B4E">
        <w:rPr>
          <w:rFonts w:ascii="Times New Roman" w:eastAsia="Calibri" w:hAnsi="Times New Roman" w:cs="Times New Roman"/>
          <w:i/>
          <w:sz w:val="24"/>
          <w:szCs w:val="24"/>
        </w:rPr>
        <w:t>______(ФИО)______     ___ наименование__________</w:t>
      </w:r>
      <w:r w:rsidRPr="008E6B4E">
        <w:rPr>
          <w:rFonts w:ascii="Times New Roman" w:eastAsia="Calibri" w:hAnsi="Times New Roman" w:cs="Times New Roman"/>
          <w:sz w:val="28"/>
          <w:szCs w:val="28"/>
        </w:rPr>
        <w:t xml:space="preserve"> района Республики Татарстан, по информации имеющиеся в отделе Гостехнадзора по _____________ муниципальному району имеет на балансе аттракцион(ы) </w:t>
      </w:r>
      <w:r w:rsidRPr="008E6B4E">
        <w:rPr>
          <w:rFonts w:ascii="Times New Roman" w:eastAsia="Calibri" w:hAnsi="Times New Roman" w:cs="Times New Roman"/>
          <w:sz w:val="24"/>
          <w:szCs w:val="24"/>
        </w:rPr>
        <w:t>_ (</w:t>
      </w:r>
      <w:r w:rsidRPr="008E6B4E">
        <w:rPr>
          <w:rFonts w:ascii="Times New Roman" w:eastAsia="Calibri" w:hAnsi="Times New Roman" w:cs="Times New Roman"/>
          <w:i/>
          <w:sz w:val="24"/>
          <w:szCs w:val="24"/>
        </w:rPr>
        <w:t>название аттракциона</w:t>
      </w:r>
      <w:r w:rsidRPr="008E6B4E">
        <w:rPr>
          <w:rFonts w:ascii="Times New Roman" w:eastAsia="Calibri" w:hAnsi="Times New Roman" w:cs="Times New Roman"/>
          <w:sz w:val="24"/>
          <w:szCs w:val="24"/>
        </w:rPr>
        <w:t xml:space="preserve">) </w:t>
      </w:r>
      <w:r w:rsidRPr="008E6B4E">
        <w:rPr>
          <w:rFonts w:ascii="Times New Roman" w:eastAsia="Calibri" w:hAnsi="Times New Roman" w:cs="Times New Roman"/>
          <w:sz w:val="28"/>
          <w:szCs w:val="28"/>
        </w:rPr>
        <w:t>____________________ в количестве ___ единиц, расположенный по адресу:______________________________ который(е) эксплуатируется с нарушениями ГОСТ Р 55515-2013 Оборудование надувное игровое. Тем самым нарушаются обязательные требования, установленные п.п. ____ (</w:t>
      </w:r>
      <w:r w:rsidRPr="008E6B4E">
        <w:rPr>
          <w:rFonts w:ascii="Times New Roman" w:eastAsia="Calibri" w:hAnsi="Times New Roman" w:cs="Times New Roman"/>
          <w:i/>
          <w:sz w:val="24"/>
          <w:szCs w:val="24"/>
        </w:rPr>
        <w:t>перечислить пункты которые не соответствуют данному ГОСТУ</w:t>
      </w:r>
      <w:r w:rsidRPr="008E6B4E">
        <w:rPr>
          <w:rFonts w:ascii="Times New Roman" w:eastAsia="Calibri" w:hAnsi="Times New Roman" w:cs="Times New Roman"/>
          <w:sz w:val="24"/>
          <w:szCs w:val="24"/>
        </w:rPr>
        <w:t xml:space="preserve">) </w:t>
      </w:r>
      <w:r w:rsidRPr="008E6B4E">
        <w:rPr>
          <w:rFonts w:ascii="Times New Roman" w:eastAsia="Calibri" w:hAnsi="Times New Roman" w:cs="Times New Roman"/>
          <w:sz w:val="28"/>
          <w:szCs w:val="28"/>
        </w:rPr>
        <w:t>___________________________________________________________________________________________ ГОСТ Р 55515-2013 Оборудование надувное игровое. Требования безопасности при эксплуатации.</w:t>
      </w:r>
    </w:p>
    <w:p w14:paraId="4F0F2593"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Согласно пунктов 7,8 Правил государственной регистрации аттракционов утверждённые Постановлением Правительства РФ от 30 декабря 2019 г. №1939 (далее-Правила), аттракцион подлежит государственной регистрации (временной государственной регистрации по месту пребывания) до ввода его в эксплуатацию, за исключением аттракционов, введенных в эксплуатацию до вступления в силу настоящих Правил (с 9 апреля 2020 года).  Аттракционы, введенные в эксплуатацию до вступления в силу настоящих Правил и не зарегистрированные (не учтенные) в соответствии с нормативными правовыми актами субъектов Российской Федерации, подлежат государственной регистрации в следующие сроки:</w:t>
      </w:r>
    </w:p>
    <w:p w14:paraId="13215F22"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с высокой степенью потенциального биомеханического риска (RB-1) - до истечения 24 месяцев со дня вступления в силу настоящих Правил;</w:t>
      </w:r>
    </w:p>
    <w:p w14:paraId="024B4FF5"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со средней степенью потенциального биомеханического риска (RB-2) - до истечения 27 месяцев со дня вступления в силу настоящих Правил;</w:t>
      </w:r>
    </w:p>
    <w:p w14:paraId="1E470AC0"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с низкой степенью потенциального биомеханического риска (RB-3) - до истечения 30 месяцев со дня вступления в силу настоящих Правил.</w:t>
      </w:r>
    </w:p>
    <w:p w14:paraId="267429B1"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Управление Гостехнадзора Республики Татарстан, в рамках своих полномочий, предлагает в предельно короткие сроки принять меры по обеспечению соблюдения обязательных требований, установленных федеральным законодательством, устранив указанные нарушения и направить уведомление об исполнении предостережения.</w:t>
      </w:r>
    </w:p>
    <w:p w14:paraId="51702FC9"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 xml:space="preserve">Предельный срок направления уведомления об исполнении предостережения – 60 дней со дня направления предостережения.      </w:t>
      </w:r>
    </w:p>
    <w:p w14:paraId="57E60C9B"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p>
    <w:p w14:paraId="2F7E874D"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Контактные данные Управления Гостехнадзора Республики Татарстан:</w:t>
      </w:r>
    </w:p>
    <w:p w14:paraId="24196B84"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Адрес: 420111, г. Казань, ул. Федосеевская, д. 36</w:t>
      </w:r>
    </w:p>
    <w:p w14:paraId="7E3E78EC"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Телефон: (843) 221-77-85, 221-77-86, 273-54-30</w:t>
      </w:r>
    </w:p>
    <w:p w14:paraId="3DB1EAFF" w14:textId="31313C52"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Электронный адрес:</w:t>
      </w:r>
      <w:r w:rsidR="00BF1E20" w:rsidRPr="008E6B4E">
        <w:t xml:space="preserve"> </w:t>
      </w:r>
      <w:r w:rsidR="00BF1E20" w:rsidRPr="008E6B4E">
        <w:rPr>
          <w:rFonts w:ascii="Times New Roman" w:eastAsia="Calibri" w:hAnsi="Times New Roman" w:cs="Times New Roman"/>
          <w:sz w:val="28"/>
          <w:szCs w:val="28"/>
        </w:rPr>
        <w:t>gostehnadzorrt@mail.ru</w:t>
      </w:r>
      <w:r w:rsidRPr="008E6B4E">
        <w:rPr>
          <w:rFonts w:ascii="Times New Roman" w:eastAsia="Calibri" w:hAnsi="Times New Roman" w:cs="Times New Roman"/>
          <w:sz w:val="28"/>
          <w:szCs w:val="28"/>
        </w:rPr>
        <w:t xml:space="preserve"> </w:t>
      </w:r>
    </w:p>
    <w:p w14:paraId="6D911CD0"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p>
    <w:p w14:paraId="730B5224"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r w:rsidRPr="008E6B4E">
        <w:rPr>
          <w:rFonts w:ascii="Times New Roman" w:eastAsia="Calibri" w:hAnsi="Times New Roman" w:cs="Times New Roman"/>
          <w:sz w:val="28"/>
          <w:szCs w:val="28"/>
        </w:rPr>
        <w:t>Управление Гостехнадзора Республики Татарстан напоминает, что за нарушение требований безопасности при эксплуатации аттракционов, их владельцы несут ответственность в соответствии с действующим законодательством Российской Федерации.</w:t>
      </w:r>
    </w:p>
    <w:p w14:paraId="145B3594" w14:textId="77777777" w:rsidR="00303A5D" w:rsidRPr="008E6B4E" w:rsidRDefault="00303A5D" w:rsidP="00303A5D">
      <w:pPr>
        <w:spacing w:after="0" w:line="0" w:lineRule="atLeast"/>
        <w:ind w:firstLine="851"/>
        <w:jc w:val="both"/>
        <w:rPr>
          <w:rFonts w:ascii="Times New Roman" w:eastAsia="Calibri" w:hAnsi="Times New Roman" w:cs="Times New Roman"/>
          <w:sz w:val="28"/>
          <w:szCs w:val="28"/>
        </w:rPr>
      </w:pPr>
    </w:p>
    <w:p w14:paraId="2CCCFA65"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4EAED293"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23D14219"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2DE173C1"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3D226F35"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6D1111A7"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42DF25DC"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05BC3BDF"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21519069"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511DE10A"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024F0EC2"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2DF5DEF3"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4C76EC24"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094E0616"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114C27C7"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319EB018"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2FD66867"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4F700F88"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1910C5A0"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337A5036"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7663ED39"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72909A17"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30746442"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7C371436" w14:textId="77777777" w:rsidR="00303A5D" w:rsidRPr="008E6B4E" w:rsidRDefault="00303A5D"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p>
    <w:p w14:paraId="35B559F4" w14:textId="2F930121" w:rsidR="00DB28D2" w:rsidRPr="008E6B4E" w:rsidRDefault="00DB28D2" w:rsidP="00DB28D2">
      <w:pPr>
        <w:widowControl w:val="0"/>
        <w:autoSpaceDE w:val="0"/>
        <w:autoSpaceDN w:val="0"/>
        <w:adjustRightInd w:val="0"/>
        <w:spacing w:after="0" w:line="240" w:lineRule="auto"/>
        <w:jc w:val="right"/>
        <w:outlineLvl w:val="1"/>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 xml:space="preserve">Приложение № </w:t>
      </w:r>
      <w:r w:rsidR="00303A5D" w:rsidRPr="008E6B4E">
        <w:rPr>
          <w:rFonts w:ascii="Times New Roman" w:eastAsia="Times New Roman" w:hAnsi="Times New Roman" w:cs="Times New Roman"/>
          <w:color w:val="000000"/>
          <w:sz w:val="28"/>
          <w:szCs w:val="28"/>
          <w:lang w:eastAsia="ru-RU"/>
        </w:rPr>
        <w:t>4</w:t>
      </w:r>
    </w:p>
    <w:p w14:paraId="0948C301"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r w:rsidRPr="008E6B4E">
        <w:rPr>
          <w:rFonts w:ascii="Times New Roman" w:eastAsia="Times New Roman" w:hAnsi="Times New Roman" w:cs="Times New Roman"/>
          <w:color w:val="000000"/>
          <w:sz w:val="28"/>
          <w:szCs w:val="28"/>
          <w:lang w:eastAsia="ru-RU"/>
        </w:rPr>
        <w:t>к Административному регламенту</w:t>
      </w:r>
    </w:p>
    <w:p w14:paraId="476DBD47"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eastAsia="Times New Roman" w:hAnsi="Times New Roman" w:cs="Times New Roman"/>
          <w:color w:val="000000"/>
          <w:sz w:val="28"/>
          <w:szCs w:val="28"/>
          <w:lang w:eastAsia="ru-RU"/>
        </w:rPr>
      </w:pPr>
    </w:p>
    <w:p w14:paraId="5803244F" w14:textId="77777777" w:rsidR="00DB28D2" w:rsidRPr="008E6B4E" w:rsidRDefault="00DB28D2" w:rsidP="00DB28D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E6B4E">
        <w:rPr>
          <w:rFonts w:ascii="Times New Roman" w:hAnsi="Times New Roman" w:cs="Times New Roman"/>
          <w:sz w:val="28"/>
          <w:szCs w:val="28"/>
        </w:rPr>
        <w:t xml:space="preserve">Контактные данные  </w:t>
      </w:r>
    </w:p>
    <w:p w14:paraId="0B94CA89" w14:textId="77777777" w:rsidR="00DB28D2" w:rsidRPr="008E6B4E" w:rsidRDefault="00DB28D2" w:rsidP="00DB28D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E6B4E">
        <w:rPr>
          <w:rFonts w:ascii="Times New Roman" w:hAnsi="Times New Roman" w:cs="Times New Roman"/>
          <w:sz w:val="28"/>
          <w:szCs w:val="28"/>
        </w:rPr>
        <w:t>главных государственных инженеров-инспекторов Управления</w:t>
      </w:r>
    </w:p>
    <w:p w14:paraId="662AA975" w14:textId="77777777" w:rsidR="00DB28D2" w:rsidRPr="008E6B4E" w:rsidRDefault="00DB28D2" w:rsidP="00DB28D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tbl>
      <w:tblPr>
        <w:tblW w:w="10343" w:type="dxa"/>
        <w:tblLayout w:type="fixed"/>
        <w:tblCellMar>
          <w:left w:w="0" w:type="dxa"/>
          <w:right w:w="0" w:type="dxa"/>
        </w:tblCellMar>
        <w:tblLook w:val="0000" w:firstRow="0" w:lastRow="0" w:firstColumn="0" w:lastColumn="0" w:noHBand="0" w:noVBand="0"/>
      </w:tblPr>
      <w:tblGrid>
        <w:gridCol w:w="2227"/>
        <w:gridCol w:w="1384"/>
        <w:gridCol w:w="1062"/>
        <w:gridCol w:w="1276"/>
        <w:gridCol w:w="4394"/>
      </w:tblGrid>
      <w:tr w:rsidR="00DB28D2" w:rsidRPr="008E6B4E" w14:paraId="63709F0A" w14:textId="77777777" w:rsidTr="009179C8">
        <w:trPr>
          <w:trHeight w:hRule="exact" w:val="712"/>
        </w:trPr>
        <w:tc>
          <w:tcPr>
            <w:tcW w:w="2227" w:type="dxa"/>
            <w:tcBorders>
              <w:top w:val="single" w:sz="4" w:space="0" w:color="auto"/>
              <w:left w:val="single" w:sz="4" w:space="0" w:color="auto"/>
              <w:bottom w:val="nil"/>
              <w:right w:val="nil"/>
            </w:tcBorders>
            <w:shd w:val="clear" w:color="auto" w:fill="FFFFFF"/>
            <w:vAlign w:val="center"/>
          </w:tcPr>
          <w:p w14:paraId="0DB3D67B"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Район, город</w:t>
            </w:r>
          </w:p>
        </w:tc>
        <w:tc>
          <w:tcPr>
            <w:tcW w:w="1384" w:type="dxa"/>
            <w:tcBorders>
              <w:top w:val="single" w:sz="4" w:space="0" w:color="auto"/>
              <w:left w:val="single" w:sz="4" w:space="0" w:color="auto"/>
              <w:bottom w:val="nil"/>
              <w:right w:val="nil"/>
            </w:tcBorders>
            <w:shd w:val="clear" w:color="auto" w:fill="FFFFFF"/>
            <w:vAlign w:val="center"/>
          </w:tcPr>
          <w:p w14:paraId="4737F284"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Телефон</w:t>
            </w:r>
            <w:r w:rsidRPr="008E6B4E">
              <w:rPr>
                <w:rFonts w:ascii="Times New Roman" w:eastAsia="Times New Roman" w:hAnsi="Times New Roman" w:cs="Times New Roman"/>
                <w:b/>
                <w:color w:val="000000"/>
                <w:sz w:val="24"/>
                <w:szCs w:val="24"/>
                <w:lang w:eastAsia="ru-RU"/>
              </w:rPr>
              <w:softHyphen/>
              <w:t>ный код</w:t>
            </w:r>
          </w:p>
        </w:tc>
        <w:tc>
          <w:tcPr>
            <w:tcW w:w="1062" w:type="dxa"/>
            <w:tcBorders>
              <w:top w:val="single" w:sz="4" w:space="0" w:color="auto"/>
              <w:left w:val="single" w:sz="4" w:space="0" w:color="auto"/>
              <w:bottom w:val="nil"/>
              <w:right w:val="nil"/>
            </w:tcBorders>
            <w:shd w:val="clear" w:color="auto" w:fill="FFFFFF"/>
            <w:vAlign w:val="center"/>
          </w:tcPr>
          <w:p w14:paraId="485F96E2"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Телефон</w:t>
            </w:r>
          </w:p>
        </w:tc>
        <w:tc>
          <w:tcPr>
            <w:tcW w:w="1276" w:type="dxa"/>
            <w:tcBorders>
              <w:top w:val="single" w:sz="4" w:space="0" w:color="auto"/>
              <w:left w:val="single" w:sz="4" w:space="0" w:color="auto"/>
              <w:bottom w:val="nil"/>
              <w:right w:val="nil"/>
            </w:tcBorders>
            <w:shd w:val="clear" w:color="auto" w:fill="FFFFFF"/>
            <w:vAlign w:val="center"/>
          </w:tcPr>
          <w:p w14:paraId="162C2948"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Почтовый</w:t>
            </w:r>
          </w:p>
          <w:p w14:paraId="37386614"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индекс</w:t>
            </w:r>
          </w:p>
        </w:tc>
        <w:tc>
          <w:tcPr>
            <w:tcW w:w="4394" w:type="dxa"/>
            <w:tcBorders>
              <w:top w:val="single" w:sz="4" w:space="0" w:color="auto"/>
              <w:left w:val="single" w:sz="4" w:space="0" w:color="auto"/>
              <w:bottom w:val="nil"/>
              <w:right w:val="single" w:sz="4" w:space="0" w:color="auto"/>
            </w:tcBorders>
            <w:shd w:val="clear" w:color="auto" w:fill="FFFFFF"/>
            <w:vAlign w:val="center"/>
          </w:tcPr>
          <w:p w14:paraId="09B0EC94" w14:textId="77777777" w:rsidR="00DB28D2" w:rsidRPr="008E6B4E" w:rsidRDefault="00DB28D2" w:rsidP="00DB28D2">
            <w:pPr>
              <w:widowControl w:val="0"/>
              <w:spacing w:after="0" w:line="240" w:lineRule="auto"/>
              <w:jc w:val="center"/>
              <w:rPr>
                <w:rFonts w:ascii="Times New Roman" w:eastAsia="Times New Roman" w:hAnsi="Times New Roman" w:cs="Times New Roman"/>
                <w:b/>
                <w:sz w:val="24"/>
                <w:szCs w:val="24"/>
                <w:lang w:eastAsia="ru-RU"/>
              </w:rPr>
            </w:pPr>
            <w:r w:rsidRPr="008E6B4E">
              <w:rPr>
                <w:rFonts w:ascii="Times New Roman" w:eastAsia="Times New Roman" w:hAnsi="Times New Roman" w:cs="Times New Roman"/>
                <w:b/>
                <w:color w:val="000000"/>
                <w:sz w:val="24"/>
                <w:szCs w:val="24"/>
                <w:lang w:eastAsia="ru-RU"/>
              </w:rPr>
              <w:t>Адрес</w:t>
            </w:r>
          </w:p>
        </w:tc>
      </w:tr>
      <w:tr w:rsidR="00DB28D2" w:rsidRPr="008E6B4E" w14:paraId="764F8119"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72922217"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Агрызский</w:t>
            </w:r>
          </w:p>
        </w:tc>
        <w:tc>
          <w:tcPr>
            <w:tcW w:w="1384" w:type="dxa"/>
            <w:tcBorders>
              <w:top w:val="single" w:sz="4" w:space="0" w:color="auto"/>
              <w:left w:val="single" w:sz="4" w:space="0" w:color="auto"/>
              <w:bottom w:val="nil"/>
              <w:right w:val="nil"/>
            </w:tcBorders>
            <w:shd w:val="clear" w:color="auto" w:fill="FFFFFF"/>
            <w:vAlign w:val="bottom"/>
          </w:tcPr>
          <w:p w14:paraId="6B32B5ED"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85551</w:t>
            </w:r>
          </w:p>
        </w:tc>
        <w:tc>
          <w:tcPr>
            <w:tcW w:w="1062" w:type="dxa"/>
            <w:tcBorders>
              <w:top w:val="single" w:sz="4" w:space="0" w:color="auto"/>
              <w:left w:val="single" w:sz="4" w:space="0" w:color="auto"/>
              <w:bottom w:val="nil"/>
              <w:right w:val="nil"/>
            </w:tcBorders>
            <w:shd w:val="clear" w:color="auto" w:fill="FFFFFF"/>
            <w:vAlign w:val="bottom"/>
          </w:tcPr>
          <w:p w14:paraId="137A42C1"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2-20-43</w:t>
            </w:r>
          </w:p>
        </w:tc>
        <w:tc>
          <w:tcPr>
            <w:tcW w:w="1276" w:type="dxa"/>
            <w:tcBorders>
              <w:top w:val="single" w:sz="4" w:space="0" w:color="auto"/>
              <w:left w:val="single" w:sz="4" w:space="0" w:color="auto"/>
              <w:bottom w:val="nil"/>
              <w:right w:val="nil"/>
            </w:tcBorders>
            <w:shd w:val="clear" w:color="auto" w:fill="FFFFFF"/>
            <w:vAlign w:val="bottom"/>
          </w:tcPr>
          <w:p w14:paraId="545FB11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422230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761A9EEA"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Агрыз, ул. Гагарина, д. 70</w:t>
            </w:r>
          </w:p>
        </w:tc>
      </w:tr>
      <w:tr w:rsidR="00DB28D2" w:rsidRPr="008E6B4E" w14:paraId="0739BB30"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6318934B"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Азнакаевский</w:t>
            </w:r>
          </w:p>
        </w:tc>
        <w:tc>
          <w:tcPr>
            <w:tcW w:w="1384" w:type="dxa"/>
            <w:tcBorders>
              <w:top w:val="single" w:sz="4" w:space="0" w:color="auto"/>
              <w:left w:val="single" w:sz="4" w:space="0" w:color="auto"/>
              <w:bottom w:val="nil"/>
              <w:right w:val="nil"/>
            </w:tcBorders>
            <w:shd w:val="clear" w:color="auto" w:fill="FFFFFF"/>
          </w:tcPr>
          <w:p w14:paraId="40D77DC9"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85592</w:t>
            </w:r>
          </w:p>
        </w:tc>
        <w:tc>
          <w:tcPr>
            <w:tcW w:w="1062" w:type="dxa"/>
            <w:tcBorders>
              <w:top w:val="single" w:sz="4" w:space="0" w:color="auto"/>
              <w:left w:val="single" w:sz="4" w:space="0" w:color="auto"/>
              <w:bottom w:val="nil"/>
              <w:right w:val="nil"/>
            </w:tcBorders>
            <w:shd w:val="clear" w:color="auto" w:fill="FFFFFF"/>
          </w:tcPr>
          <w:p w14:paraId="2601642F"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7-02-76</w:t>
            </w:r>
          </w:p>
        </w:tc>
        <w:tc>
          <w:tcPr>
            <w:tcW w:w="1276" w:type="dxa"/>
            <w:tcBorders>
              <w:top w:val="single" w:sz="4" w:space="0" w:color="auto"/>
              <w:left w:val="single" w:sz="4" w:space="0" w:color="auto"/>
              <w:bottom w:val="nil"/>
              <w:right w:val="nil"/>
            </w:tcBorders>
            <w:shd w:val="clear" w:color="auto" w:fill="FFFFFF"/>
          </w:tcPr>
          <w:p w14:paraId="1E6D2296"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423330</w:t>
            </w:r>
          </w:p>
        </w:tc>
        <w:tc>
          <w:tcPr>
            <w:tcW w:w="4394" w:type="dxa"/>
            <w:tcBorders>
              <w:top w:val="single" w:sz="4" w:space="0" w:color="auto"/>
              <w:left w:val="single" w:sz="4" w:space="0" w:color="auto"/>
              <w:bottom w:val="nil"/>
              <w:right w:val="single" w:sz="4" w:space="0" w:color="auto"/>
            </w:tcBorders>
            <w:shd w:val="clear" w:color="auto" w:fill="FFFFFF"/>
          </w:tcPr>
          <w:p w14:paraId="5BD4A138"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Азнакаево, ул. Нефтяников, д. 23 а</w:t>
            </w:r>
          </w:p>
        </w:tc>
      </w:tr>
      <w:tr w:rsidR="00DB28D2" w:rsidRPr="008E6B4E" w14:paraId="7BF77FD5"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CCECBBF"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Аксубаевский</w:t>
            </w:r>
          </w:p>
        </w:tc>
        <w:tc>
          <w:tcPr>
            <w:tcW w:w="1384" w:type="dxa"/>
            <w:tcBorders>
              <w:top w:val="single" w:sz="4" w:space="0" w:color="auto"/>
              <w:left w:val="single" w:sz="4" w:space="0" w:color="auto"/>
              <w:bottom w:val="nil"/>
              <w:right w:val="nil"/>
            </w:tcBorders>
            <w:shd w:val="clear" w:color="auto" w:fill="FFFFFF"/>
            <w:vAlign w:val="bottom"/>
          </w:tcPr>
          <w:p w14:paraId="346B37C7"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84344</w:t>
            </w:r>
          </w:p>
        </w:tc>
        <w:tc>
          <w:tcPr>
            <w:tcW w:w="1062" w:type="dxa"/>
            <w:tcBorders>
              <w:top w:val="single" w:sz="4" w:space="0" w:color="auto"/>
              <w:left w:val="single" w:sz="4" w:space="0" w:color="auto"/>
              <w:bottom w:val="nil"/>
              <w:right w:val="nil"/>
            </w:tcBorders>
            <w:shd w:val="clear" w:color="auto" w:fill="FFFFFF"/>
            <w:vAlign w:val="bottom"/>
          </w:tcPr>
          <w:p w14:paraId="10479B85"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2-89-18</w:t>
            </w:r>
          </w:p>
        </w:tc>
        <w:tc>
          <w:tcPr>
            <w:tcW w:w="1276" w:type="dxa"/>
            <w:tcBorders>
              <w:top w:val="single" w:sz="4" w:space="0" w:color="auto"/>
              <w:left w:val="single" w:sz="4" w:space="0" w:color="auto"/>
              <w:bottom w:val="nil"/>
              <w:right w:val="nil"/>
            </w:tcBorders>
            <w:shd w:val="clear" w:color="auto" w:fill="FFFFFF"/>
            <w:vAlign w:val="bottom"/>
          </w:tcPr>
          <w:p w14:paraId="26260912"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423060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1C36C385" w14:textId="36270B91" w:rsidR="00DB28D2" w:rsidRPr="008E6B4E" w:rsidRDefault="00DB28D2" w:rsidP="00832B0E">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пгт.Аксубаево, ул. </w:t>
            </w:r>
            <w:r w:rsidR="00832B0E" w:rsidRPr="008E6B4E">
              <w:rPr>
                <w:rFonts w:ascii="Times New Roman" w:eastAsia="Times New Roman" w:hAnsi="Times New Roman" w:cs="Times New Roman"/>
                <w:color w:val="000000"/>
                <w:sz w:val="24"/>
                <w:szCs w:val="24"/>
                <w:lang w:eastAsia="ru-RU"/>
              </w:rPr>
              <w:t>Ленина</w:t>
            </w:r>
            <w:r w:rsidRPr="008E6B4E">
              <w:rPr>
                <w:rFonts w:ascii="Times New Roman" w:eastAsia="Times New Roman" w:hAnsi="Times New Roman" w:cs="Times New Roman"/>
                <w:color w:val="000000"/>
                <w:sz w:val="24"/>
                <w:szCs w:val="24"/>
                <w:lang w:eastAsia="ru-RU"/>
              </w:rPr>
              <w:t xml:space="preserve">, д. </w:t>
            </w:r>
            <w:r w:rsidR="00832B0E" w:rsidRPr="008E6B4E">
              <w:rPr>
                <w:rFonts w:ascii="Times New Roman" w:eastAsia="Times New Roman" w:hAnsi="Times New Roman" w:cs="Times New Roman"/>
                <w:color w:val="000000"/>
                <w:sz w:val="24"/>
                <w:szCs w:val="24"/>
                <w:lang w:eastAsia="ru-RU"/>
              </w:rPr>
              <w:t>8</w:t>
            </w:r>
          </w:p>
        </w:tc>
      </w:tr>
      <w:tr w:rsidR="00DB28D2" w:rsidRPr="008E6B4E" w14:paraId="6CC5265E"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60F0094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Актанышский</w:t>
            </w:r>
          </w:p>
        </w:tc>
        <w:tc>
          <w:tcPr>
            <w:tcW w:w="1384" w:type="dxa"/>
            <w:tcBorders>
              <w:top w:val="single" w:sz="4" w:space="0" w:color="auto"/>
              <w:left w:val="single" w:sz="4" w:space="0" w:color="auto"/>
              <w:bottom w:val="nil"/>
              <w:right w:val="nil"/>
            </w:tcBorders>
            <w:shd w:val="clear" w:color="auto" w:fill="FFFFFF"/>
          </w:tcPr>
          <w:p w14:paraId="73A024FB"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85552</w:t>
            </w:r>
          </w:p>
        </w:tc>
        <w:tc>
          <w:tcPr>
            <w:tcW w:w="1062" w:type="dxa"/>
            <w:tcBorders>
              <w:top w:val="single" w:sz="4" w:space="0" w:color="auto"/>
              <w:left w:val="single" w:sz="4" w:space="0" w:color="auto"/>
              <w:bottom w:val="nil"/>
              <w:right w:val="nil"/>
            </w:tcBorders>
            <w:shd w:val="clear" w:color="auto" w:fill="FFFFFF"/>
          </w:tcPr>
          <w:p w14:paraId="61B7A2A0"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3-13-16</w:t>
            </w:r>
          </w:p>
        </w:tc>
        <w:tc>
          <w:tcPr>
            <w:tcW w:w="1276" w:type="dxa"/>
            <w:tcBorders>
              <w:top w:val="single" w:sz="4" w:space="0" w:color="auto"/>
              <w:left w:val="single" w:sz="4" w:space="0" w:color="auto"/>
              <w:bottom w:val="nil"/>
              <w:right w:val="nil"/>
            </w:tcBorders>
            <w:shd w:val="clear" w:color="auto" w:fill="FFFFFF"/>
          </w:tcPr>
          <w:p w14:paraId="5CE6AE43"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423740</w:t>
            </w:r>
          </w:p>
        </w:tc>
        <w:tc>
          <w:tcPr>
            <w:tcW w:w="4394" w:type="dxa"/>
            <w:tcBorders>
              <w:top w:val="single" w:sz="4" w:space="0" w:color="auto"/>
              <w:left w:val="single" w:sz="4" w:space="0" w:color="auto"/>
              <w:bottom w:val="nil"/>
              <w:right w:val="single" w:sz="4" w:space="0" w:color="auto"/>
            </w:tcBorders>
            <w:shd w:val="clear" w:color="auto" w:fill="FFFFFF"/>
          </w:tcPr>
          <w:p w14:paraId="18B82DE3"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Актаныш, ул. Ленина, д. 7</w:t>
            </w:r>
          </w:p>
        </w:tc>
      </w:tr>
      <w:tr w:rsidR="00DB28D2" w:rsidRPr="008E6B4E" w14:paraId="43392BF5"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25DDA3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Алексеевский</w:t>
            </w:r>
          </w:p>
        </w:tc>
        <w:tc>
          <w:tcPr>
            <w:tcW w:w="1384" w:type="dxa"/>
            <w:tcBorders>
              <w:top w:val="single" w:sz="4" w:space="0" w:color="auto"/>
              <w:left w:val="single" w:sz="4" w:space="0" w:color="auto"/>
              <w:bottom w:val="nil"/>
              <w:right w:val="nil"/>
            </w:tcBorders>
            <w:shd w:val="clear" w:color="auto" w:fill="FFFFFF"/>
            <w:vAlign w:val="bottom"/>
          </w:tcPr>
          <w:p w14:paraId="458A13D3"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84341</w:t>
            </w:r>
          </w:p>
        </w:tc>
        <w:tc>
          <w:tcPr>
            <w:tcW w:w="1062" w:type="dxa"/>
            <w:tcBorders>
              <w:top w:val="single" w:sz="4" w:space="0" w:color="auto"/>
              <w:left w:val="single" w:sz="4" w:space="0" w:color="auto"/>
              <w:bottom w:val="nil"/>
              <w:right w:val="nil"/>
            </w:tcBorders>
            <w:shd w:val="clear" w:color="auto" w:fill="FFFFFF"/>
            <w:vAlign w:val="bottom"/>
          </w:tcPr>
          <w:p w14:paraId="5D27724C"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2-62-74</w:t>
            </w:r>
          </w:p>
        </w:tc>
        <w:tc>
          <w:tcPr>
            <w:tcW w:w="1276" w:type="dxa"/>
            <w:tcBorders>
              <w:top w:val="single" w:sz="4" w:space="0" w:color="auto"/>
              <w:left w:val="single" w:sz="4" w:space="0" w:color="auto"/>
              <w:bottom w:val="nil"/>
              <w:right w:val="nil"/>
            </w:tcBorders>
            <w:shd w:val="clear" w:color="auto" w:fill="FFFFFF"/>
            <w:vAlign w:val="bottom"/>
          </w:tcPr>
          <w:p w14:paraId="4D58B5FC"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422900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F4A5F5C" w14:textId="27504671" w:rsidR="00DB28D2" w:rsidRPr="008E6B4E" w:rsidRDefault="00DB28D2" w:rsidP="005F526A">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пгт.Алексеевское, ул.</w:t>
            </w:r>
            <w:r w:rsidR="005F526A" w:rsidRPr="008E6B4E">
              <w:rPr>
                <w:rFonts w:ascii="Times New Roman" w:eastAsia="Times New Roman" w:hAnsi="Times New Roman" w:cs="Times New Roman"/>
                <w:color w:val="000000"/>
                <w:sz w:val="24"/>
                <w:szCs w:val="24"/>
                <w:lang w:eastAsia="ru-RU"/>
              </w:rPr>
              <w:t xml:space="preserve"> Площадь Советская</w:t>
            </w:r>
            <w:r w:rsidRPr="008E6B4E">
              <w:rPr>
                <w:rFonts w:ascii="Times New Roman" w:eastAsia="Times New Roman" w:hAnsi="Times New Roman" w:cs="Times New Roman"/>
                <w:color w:val="000000"/>
                <w:sz w:val="24"/>
                <w:szCs w:val="24"/>
                <w:lang w:eastAsia="ru-RU"/>
              </w:rPr>
              <w:t>, д.</w:t>
            </w:r>
            <w:r w:rsidR="005F526A" w:rsidRPr="008E6B4E">
              <w:rPr>
                <w:rFonts w:ascii="Times New Roman" w:eastAsia="Times New Roman" w:hAnsi="Times New Roman" w:cs="Times New Roman"/>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6</w:t>
            </w:r>
          </w:p>
        </w:tc>
      </w:tr>
      <w:tr w:rsidR="00DB28D2" w:rsidRPr="008E6B4E" w14:paraId="7A792065"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03582030"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Алькеевский</w:t>
            </w:r>
          </w:p>
        </w:tc>
        <w:tc>
          <w:tcPr>
            <w:tcW w:w="1384" w:type="dxa"/>
            <w:tcBorders>
              <w:top w:val="single" w:sz="4" w:space="0" w:color="auto"/>
              <w:left w:val="single" w:sz="4" w:space="0" w:color="auto"/>
              <w:bottom w:val="nil"/>
              <w:right w:val="nil"/>
            </w:tcBorders>
            <w:shd w:val="clear" w:color="auto" w:fill="FFFFFF"/>
            <w:vAlign w:val="bottom"/>
          </w:tcPr>
          <w:p w14:paraId="66D77E2B"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84346</w:t>
            </w:r>
          </w:p>
        </w:tc>
        <w:tc>
          <w:tcPr>
            <w:tcW w:w="1062" w:type="dxa"/>
            <w:tcBorders>
              <w:top w:val="single" w:sz="4" w:space="0" w:color="auto"/>
              <w:left w:val="single" w:sz="4" w:space="0" w:color="auto"/>
              <w:bottom w:val="nil"/>
              <w:right w:val="nil"/>
            </w:tcBorders>
            <w:shd w:val="clear" w:color="auto" w:fill="FFFFFF"/>
            <w:vAlign w:val="bottom"/>
          </w:tcPr>
          <w:p w14:paraId="74102251"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2-16-68</w:t>
            </w:r>
          </w:p>
        </w:tc>
        <w:tc>
          <w:tcPr>
            <w:tcW w:w="1276" w:type="dxa"/>
            <w:tcBorders>
              <w:top w:val="single" w:sz="4" w:space="0" w:color="auto"/>
              <w:left w:val="single" w:sz="4" w:space="0" w:color="auto"/>
              <w:bottom w:val="nil"/>
              <w:right w:val="nil"/>
            </w:tcBorders>
            <w:shd w:val="clear" w:color="auto" w:fill="FFFFFF"/>
            <w:vAlign w:val="bottom"/>
          </w:tcPr>
          <w:p w14:paraId="2A017071"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422870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14437200" w14:textId="218A0DE6" w:rsidR="00DB28D2" w:rsidRPr="008E6B4E" w:rsidRDefault="00DB28D2" w:rsidP="005F526A">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с. Базарные Матаки, ул. </w:t>
            </w:r>
            <w:r w:rsidR="005F526A" w:rsidRPr="008E6B4E">
              <w:rPr>
                <w:rFonts w:ascii="Times New Roman" w:eastAsia="Times New Roman" w:hAnsi="Times New Roman" w:cs="Times New Roman"/>
                <w:color w:val="000000"/>
                <w:sz w:val="24"/>
                <w:szCs w:val="24"/>
                <w:lang w:eastAsia="ru-RU"/>
              </w:rPr>
              <w:t>Крайнова</w:t>
            </w:r>
            <w:r w:rsidRPr="008E6B4E">
              <w:rPr>
                <w:rFonts w:ascii="Times New Roman" w:eastAsia="Times New Roman" w:hAnsi="Times New Roman" w:cs="Times New Roman"/>
                <w:color w:val="000000"/>
                <w:sz w:val="24"/>
                <w:szCs w:val="24"/>
                <w:lang w:eastAsia="ru-RU"/>
              </w:rPr>
              <w:t xml:space="preserve">, д. </w:t>
            </w:r>
            <w:r w:rsidR="005F526A" w:rsidRPr="008E6B4E">
              <w:rPr>
                <w:rFonts w:ascii="Times New Roman" w:eastAsia="Times New Roman" w:hAnsi="Times New Roman" w:cs="Times New Roman"/>
                <w:color w:val="000000"/>
                <w:sz w:val="24"/>
                <w:szCs w:val="24"/>
                <w:lang w:eastAsia="ru-RU"/>
              </w:rPr>
              <w:t>56</w:t>
            </w:r>
          </w:p>
        </w:tc>
      </w:tr>
      <w:tr w:rsidR="00DB28D2" w:rsidRPr="008E6B4E" w14:paraId="58C6268D"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13DCBDF4"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Альметьевский</w:t>
            </w:r>
          </w:p>
        </w:tc>
        <w:tc>
          <w:tcPr>
            <w:tcW w:w="1384" w:type="dxa"/>
            <w:tcBorders>
              <w:top w:val="single" w:sz="4" w:space="0" w:color="auto"/>
              <w:left w:val="single" w:sz="4" w:space="0" w:color="auto"/>
              <w:bottom w:val="nil"/>
              <w:right w:val="nil"/>
            </w:tcBorders>
            <w:shd w:val="clear" w:color="auto" w:fill="FFFFFF"/>
          </w:tcPr>
          <w:p w14:paraId="166FE57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88553</w:t>
            </w:r>
          </w:p>
        </w:tc>
        <w:tc>
          <w:tcPr>
            <w:tcW w:w="1062" w:type="dxa"/>
            <w:tcBorders>
              <w:top w:val="single" w:sz="4" w:space="0" w:color="auto"/>
              <w:left w:val="single" w:sz="4" w:space="0" w:color="auto"/>
              <w:bottom w:val="nil"/>
              <w:right w:val="nil"/>
            </w:tcBorders>
            <w:shd w:val="clear" w:color="auto" w:fill="FFFFFF"/>
          </w:tcPr>
          <w:p w14:paraId="5DC336C3" w14:textId="77777777" w:rsidR="00DB28D2" w:rsidRPr="008E6B4E" w:rsidRDefault="00DB28D2" w:rsidP="00DB28D2">
            <w:pPr>
              <w:widowControl w:val="0"/>
              <w:spacing w:after="0" w:line="240" w:lineRule="auto"/>
              <w:ind w:left="180"/>
              <w:rPr>
                <w:rFonts w:ascii="Times New Roman" w:eastAsia="Times New Roman" w:hAnsi="Times New Roman" w:cs="Times New Roman"/>
                <w:lang w:eastAsia="ru-RU"/>
              </w:rPr>
            </w:pPr>
            <w:r w:rsidRPr="008E6B4E">
              <w:rPr>
                <w:rFonts w:ascii="Times New Roman" w:eastAsia="Times New Roman" w:hAnsi="Times New Roman" w:cs="Times New Roman"/>
                <w:color w:val="000000"/>
                <w:lang w:eastAsia="ru-RU"/>
              </w:rPr>
              <w:t>37-47-87</w:t>
            </w:r>
          </w:p>
        </w:tc>
        <w:tc>
          <w:tcPr>
            <w:tcW w:w="1276" w:type="dxa"/>
            <w:tcBorders>
              <w:top w:val="single" w:sz="4" w:space="0" w:color="auto"/>
              <w:left w:val="single" w:sz="4" w:space="0" w:color="auto"/>
              <w:bottom w:val="nil"/>
              <w:right w:val="nil"/>
            </w:tcBorders>
            <w:shd w:val="clear" w:color="auto" w:fill="FFFFFF"/>
          </w:tcPr>
          <w:p w14:paraId="2518AE95"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423450</w:t>
            </w:r>
          </w:p>
        </w:tc>
        <w:tc>
          <w:tcPr>
            <w:tcW w:w="4394" w:type="dxa"/>
            <w:tcBorders>
              <w:top w:val="single" w:sz="4" w:space="0" w:color="auto"/>
              <w:left w:val="single" w:sz="4" w:space="0" w:color="auto"/>
              <w:bottom w:val="nil"/>
              <w:right w:val="single" w:sz="4" w:space="0" w:color="auto"/>
            </w:tcBorders>
            <w:shd w:val="clear" w:color="auto" w:fill="FFFFFF"/>
          </w:tcPr>
          <w:p w14:paraId="3EEE5881" w14:textId="392A7EB5"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Альметьевск, </w:t>
            </w:r>
            <w:r w:rsidR="005F526A" w:rsidRPr="008E6B4E">
              <w:rPr>
                <w:rFonts w:ascii="Times New Roman" w:eastAsia="Times New Roman" w:hAnsi="Times New Roman" w:cs="Times New Roman"/>
                <w:color w:val="000000"/>
                <w:sz w:val="24"/>
                <w:szCs w:val="24"/>
                <w:lang w:eastAsia="ru-RU"/>
              </w:rPr>
              <w:t xml:space="preserve">Агропоселок, </w:t>
            </w:r>
            <w:r w:rsidRPr="008E6B4E">
              <w:rPr>
                <w:rFonts w:ascii="Times New Roman" w:eastAsia="Times New Roman" w:hAnsi="Times New Roman" w:cs="Times New Roman"/>
                <w:color w:val="000000"/>
                <w:sz w:val="24"/>
                <w:szCs w:val="24"/>
                <w:lang w:eastAsia="ru-RU"/>
              </w:rPr>
              <w:t>здание Агрохимсервиса</w:t>
            </w:r>
            <w:r w:rsidR="005F526A" w:rsidRPr="008E6B4E">
              <w:rPr>
                <w:rFonts w:ascii="Times New Roman" w:eastAsia="Times New Roman" w:hAnsi="Times New Roman" w:cs="Times New Roman"/>
                <w:color w:val="000000"/>
                <w:sz w:val="24"/>
                <w:szCs w:val="24"/>
                <w:lang w:eastAsia="ru-RU"/>
              </w:rPr>
              <w:t>, ул. Объездная, д. 65</w:t>
            </w:r>
          </w:p>
        </w:tc>
      </w:tr>
      <w:tr w:rsidR="00DB28D2" w:rsidRPr="008E6B4E" w14:paraId="6BF98F83"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4C1D95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Апастовский</w:t>
            </w:r>
          </w:p>
        </w:tc>
        <w:tc>
          <w:tcPr>
            <w:tcW w:w="1384" w:type="dxa"/>
            <w:tcBorders>
              <w:top w:val="single" w:sz="4" w:space="0" w:color="auto"/>
              <w:left w:val="single" w:sz="4" w:space="0" w:color="auto"/>
              <w:bottom w:val="nil"/>
              <w:right w:val="nil"/>
            </w:tcBorders>
            <w:shd w:val="clear" w:color="auto" w:fill="FFFFFF"/>
            <w:vAlign w:val="bottom"/>
          </w:tcPr>
          <w:p w14:paraId="5BBB006B"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84376</w:t>
            </w:r>
          </w:p>
        </w:tc>
        <w:tc>
          <w:tcPr>
            <w:tcW w:w="1062" w:type="dxa"/>
            <w:tcBorders>
              <w:top w:val="single" w:sz="4" w:space="0" w:color="auto"/>
              <w:left w:val="single" w:sz="4" w:space="0" w:color="auto"/>
              <w:bottom w:val="nil"/>
              <w:right w:val="nil"/>
            </w:tcBorders>
            <w:shd w:val="clear" w:color="auto" w:fill="FFFFFF"/>
            <w:vAlign w:val="bottom"/>
          </w:tcPr>
          <w:p w14:paraId="300BFCB6"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21-4-54</w:t>
            </w:r>
          </w:p>
        </w:tc>
        <w:tc>
          <w:tcPr>
            <w:tcW w:w="1276" w:type="dxa"/>
            <w:tcBorders>
              <w:top w:val="single" w:sz="4" w:space="0" w:color="auto"/>
              <w:left w:val="single" w:sz="4" w:space="0" w:color="auto"/>
              <w:bottom w:val="nil"/>
              <w:right w:val="nil"/>
            </w:tcBorders>
            <w:shd w:val="clear" w:color="auto" w:fill="FFFFFF"/>
            <w:vAlign w:val="bottom"/>
          </w:tcPr>
          <w:p w14:paraId="56EAA4E9"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422350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2C573D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Апастово, ул. Гагарина, д. 11</w:t>
            </w:r>
          </w:p>
        </w:tc>
      </w:tr>
      <w:tr w:rsidR="00DB28D2" w:rsidRPr="008E6B4E" w14:paraId="16BDD676"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0038C53"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Арский</w:t>
            </w:r>
          </w:p>
        </w:tc>
        <w:tc>
          <w:tcPr>
            <w:tcW w:w="1384" w:type="dxa"/>
            <w:tcBorders>
              <w:top w:val="single" w:sz="4" w:space="0" w:color="auto"/>
              <w:left w:val="single" w:sz="4" w:space="0" w:color="auto"/>
              <w:bottom w:val="nil"/>
              <w:right w:val="nil"/>
            </w:tcBorders>
            <w:shd w:val="clear" w:color="auto" w:fill="FFFFFF"/>
            <w:vAlign w:val="bottom"/>
          </w:tcPr>
          <w:p w14:paraId="032B471D"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84366</w:t>
            </w:r>
          </w:p>
        </w:tc>
        <w:tc>
          <w:tcPr>
            <w:tcW w:w="1062" w:type="dxa"/>
            <w:tcBorders>
              <w:top w:val="single" w:sz="4" w:space="0" w:color="auto"/>
              <w:left w:val="single" w:sz="4" w:space="0" w:color="auto"/>
              <w:bottom w:val="nil"/>
              <w:right w:val="nil"/>
            </w:tcBorders>
            <w:shd w:val="clear" w:color="auto" w:fill="FFFFFF"/>
            <w:vAlign w:val="bottom"/>
          </w:tcPr>
          <w:p w14:paraId="2E53D9C9"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3-22-66</w:t>
            </w:r>
          </w:p>
        </w:tc>
        <w:tc>
          <w:tcPr>
            <w:tcW w:w="1276" w:type="dxa"/>
            <w:tcBorders>
              <w:top w:val="single" w:sz="4" w:space="0" w:color="auto"/>
              <w:left w:val="single" w:sz="4" w:space="0" w:color="auto"/>
              <w:bottom w:val="nil"/>
              <w:right w:val="nil"/>
            </w:tcBorders>
            <w:shd w:val="clear" w:color="auto" w:fill="FFFFFF"/>
            <w:vAlign w:val="bottom"/>
          </w:tcPr>
          <w:p w14:paraId="61D6BAF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422000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5CFFA31" w14:textId="0E860D27" w:rsidR="00DB28D2" w:rsidRPr="008E6B4E" w:rsidRDefault="00DB28D2" w:rsidP="00E50A19">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пгт. Арск, ул. </w:t>
            </w:r>
            <w:r w:rsidR="00E50A19" w:rsidRPr="008E6B4E">
              <w:rPr>
                <w:rFonts w:ascii="Times New Roman" w:eastAsia="Times New Roman" w:hAnsi="Times New Roman" w:cs="Times New Roman"/>
                <w:color w:val="000000"/>
                <w:sz w:val="24"/>
                <w:szCs w:val="24"/>
                <w:lang w:eastAsia="ru-RU"/>
              </w:rPr>
              <w:t>Галактионова</w:t>
            </w:r>
            <w:r w:rsidRPr="008E6B4E">
              <w:rPr>
                <w:rFonts w:ascii="Times New Roman" w:eastAsia="Times New Roman" w:hAnsi="Times New Roman" w:cs="Times New Roman"/>
                <w:color w:val="000000"/>
                <w:sz w:val="24"/>
                <w:szCs w:val="24"/>
                <w:lang w:eastAsia="ru-RU"/>
              </w:rPr>
              <w:t xml:space="preserve">, д. </w:t>
            </w:r>
            <w:r w:rsidR="00E50A19" w:rsidRPr="008E6B4E">
              <w:rPr>
                <w:rFonts w:ascii="Times New Roman" w:eastAsia="Times New Roman" w:hAnsi="Times New Roman" w:cs="Times New Roman"/>
                <w:color w:val="000000"/>
                <w:sz w:val="24"/>
                <w:szCs w:val="24"/>
                <w:lang w:eastAsia="ru-RU"/>
              </w:rPr>
              <w:t>40</w:t>
            </w:r>
          </w:p>
        </w:tc>
      </w:tr>
      <w:tr w:rsidR="00DB28D2" w:rsidRPr="008E6B4E" w14:paraId="71AA061F"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0BD92A3D"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Атнинский</w:t>
            </w:r>
          </w:p>
        </w:tc>
        <w:tc>
          <w:tcPr>
            <w:tcW w:w="1384" w:type="dxa"/>
            <w:tcBorders>
              <w:top w:val="single" w:sz="4" w:space="0" w:color="auto"/>
              <w:left w:val="single" w:sz="4" w:space="0" w:color="auto"/>
              <w:bottom w:val="nil"/>
              <w:right w:val="nil"/>
            </w:tcBorders>
            <w:shd w:val="clear" w:color="auto" w:fill="FFFFFF"/>
            <w:vAlign w:val="bottom"/>
          </w:tcPr>
          <w:p w14:paraId="25361092"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84369</w:t>
            </w:r>
          </w:p>
        </w:tc>
        <w:tc>
          <w:tcPr>
            <w:tcW w:w="1062" w:type="dxa"/>
            <w:tcBorders>
              <w:top w:val="single" w:sz="4" w:space="0" w:color="auto"/>
              <w:left w:val="single" w:sz="4" w:space="0" w:color="auto"/>
              <w:bottom w:val="nil"/>
              <w:right w:val="nil"/>
            </w:tcBorders>
            <w:shd w:val="clear" w:color="auto" w:fill="FFFFFF"/>
            <w:vAlign w:val="bottom"/>
          </w:tcPr>
          <w:p w14:paraId="26268389"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2-10-43</w:t>
            </w:r>
          </w:p>
        </w:tc>
        <w:tc>
          <w:tcPr>
            <w:tcW w:w="1276" w:type="dxa"/>
            <w:tcBorders>
              <w:top w:val="single" w:sz="4" w:space="0" w:color="auto"/>
              <w:left w:val="single" w:sz="4" w:space="0" w:color="auto"/>
              <w:bottom w:val="nil"/>
              <w:right w:val="nil"/>
            </w:tcBorders>
            <w:shd w:val="clear" w:color="auto" w:fill="FFFFFF"/>
            <w:vAlign w:val="bottom"/>
          </w:tcPr>
          <w:p w14:paraId="2E90F816"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422750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A8A2B41"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Большая Атня, ул. Советская, д. 38</w:t>
            </w:r>
          </w:p>
        </w:tc>
      </w:tr>
      <w:tr w:rsidR="00DB28D2" w:rsidRPr="008E6B4E" w14:paraId="374D4D52"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22B9C53B"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Бавлинский</w:t>
            </w:r>
          </w:p>
        </w:tc>
        <w:tc>
          <w:tcPr>
            <w:tcW w:w="1384" w:type="dxa"/>
            <w:tcBorders>
              <w:top w:val="single" w:sz="4" w:space="0" w:color="auto"/>
              <w:left w:val="single" w:sz="4" w:space="0" w:color="auto"/>
              <w:bottom w:val="nil"/>
              <w:right w:val="nil"/>
            </w:tcBorders>
            <w:shd w:val="clear" w:color="auto" w:fill="FFFFFF"/>
          </w:tcPr>
          <w:p w14:paraId="4BD0268C"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85569</w:t>
            </w:r>
          </w:p>
        </w:tc>
        <w:tc>
          <w:tcPr>
            <w:tcW w:w="1062" w:type="dxa"/>
            <w:tcBorders>
              <w:top w:val="single" w:sz="4" w:space="0" w:color="auto"/>
              <w:left w:val="single" w:sz="4" w:space="0" w:color="auto"/>
              <w:bottom w:val="nil"/>
              <w:right w:val="nil"/>
            </w:tcBorders>
            <w:shd w:val="clear" w:color="auto" w:fill="FFFFFF"/>
          </w:tcPr>
          <w:p w14:paraId="0B63B8F5"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5-86-25</w:t>
            </w:r>
          </w:p>
        </w:tc>
        <w:tc>
          <w:tcPr>
            <w:tcW w:w="1276" w:type="dxa"/>
            <w:tcBorders>
              <w:top w:val="single" w:sz="4" w:space="0" w:color="auto"/>
              <w:left w:val="single" w:sz="4" w:space="0" w:color="auto"/>
              <w:bottom w:val="nil"/>
              <w:right w:val="nil"/>
            </w:tcBorders>
            <w:shd w:val="clear" w:color="auto" w:fill="FFFFFF"/>
          </w:tcPr>
          <w:p w14:paraId="0BBB384B"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423930</w:t>
            </w:r>
          </w:p>
        </w:tc>
        <w:tc>
          <w:tcPr>
            <w:tcW w:w="4394" w:type="dxa"/>
            <w:tcBorders>
              <w:top w:val="single" w:sz="4" w:space="0" w:color="auto"/>
              <w:left w:val="single" w:sz="4" w:space="0" w:color="auto"/>
              <w:bottom w:val="nil"/>
              <w:right w:val="single" w:sz="4" w:space="0" w:color="auto"/>
            </w:tcBorders>
            <w:shd w:val="clear" w:color="auto" w:fill="FFFFFF"/>
          </w:tcPr>
          <w:p w14:paraId="286B4BF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Бавлы, ул. Вагапова, д. 46а</w:t>
            </w:r>
          </w:p>
        </w:tc>
      </w:tr>
      <w:tr w:rsidR="00DB28D2" w:rsidRPr="008E6B4E" w14:paraId="5F504746"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B9C046E"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Балтасинский</w:t>
            </w:r>
          </w:p>
        </w:tc>
        <w:tc>
          <w:tcPr>
            <w:tcW w:w="1384" w:type="dxa"/>
            <w:tcBorders>
              <w:top w:val="single" w:sz="4" w:space="0" w:color="auto"/>
              <w:left w:val="single" w:sz="4" w:space="0" w:color="auto"/>
              <w:bottom w:val="nil"/>
              <w:right w:val="nil"/>
            </w:tcBorders>
            <w:shd w:val="clear" w:color="auto" w:fill="FFFFFF"/>
            <w:vAlign w:val="bottom"/>
          </w:tcPr>
          <w:p w14:paraId="1B62A7EF"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84368</w:t>
            </w:r>
          </w:p>
        </w:tc>
        <w:tc>
          <w:tcPr>
            <w:tcW w:w="1062" w:type="dxa"/>
            <w:tcBorders>
              <w:top w:val="single" w:sz="4" w:space="0" w:color="auto"/>
              <w:left w:val="single" w:sz="4" w:space="0" w:color="auto"/>
              <w:bottom w:val="nil"/>
              <w:right w:val="nil"/>
            </w:tcBorders>
            <w:shd w:val="clear" w:color="auto" w:fill="FFFFFF"/>
            <w:vAlign w:val="bottom"/>
          </w:tcPr>
          <w:p w14:paraId="32D1499A"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2-52-33</w:t>
            </w:r>
          </w:p>
        </w:tc>
        <w:tc>
          <w:tcPr>
            <w:tcW w:w="1276" w:type="dxa"/>
            <w:tcBorders>
              <w:top w:val="single" w:sz="4" w:space="0" w:color="auto"/>
              <w:left w:val="single" w:sz="4" w:space="0" w:color="auto"/>
              <w:bottom w:val="nil"/>
              <w:right w:val="nil"/>
            </w:tcBorders>
            <w:shd w:val="clear" w:color="auto" w:fill="FFFFFF"/>
            <w:vAlign w:val="bottom"/>
          </w:tcPr>
          <w:p w14:paraId="22016141"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422250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9FCB8F5" w14:textId="00340B78" w:rsidR="00DB28D2" w:rsidRPr="008E6B4E" w:rsidRDefault="00DB28D2" w:rsidP="00E50A19">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пгт. Балтаси, </w:t>
            </w:r>
            <w:r w:rsidR="00E50A19" w:rsidRPr="008E6B4E">
              <w:rPr>
                <w:rFonts w:ascii="Times New Roman" w:eastAsia="Times New Roman" w:hAnsi="Times New Roman" w:cs="Times New Roman"/>
                <w:color w:val="000000"/>
                <w:sz w:val="24"/>
                <w:szCs w:val="24"/>
                <w:lang w:eastAsia="ru-RU"/>
              </w:rPr>
              <w:t>ул. В.</w:t>
            </w:r>
            <w:r w:rsidR="00207B6A" w:rsidRPr="008E6B4E">
              <w:rPr>
                <w:rFonts w:ascii="Times New Roman" w:eastAsia="Times New Roman" w:hAnsi="Times New Roman" w:cs="Times New Roman"/>
                <w:color w:val="000000"/>
                <w:sz w:val="24"/>
                <w:szCs w:val="24"/>
                <w:lang w:eastAsia="ru-RU"/>
              </w:rPr>
              <w:t xml:space="preserve"> </w:t>
            </w:r>
            <w:r w:rsidR="00E50A19" w:rsidRPr="008E6B4E">
              <w:rPr>
                <w:rFonts w:ascii="Times New Roman" w:eastAsia="Times New Roman" w:hAnsi="Times New Roman" w:cs="Times New Roman"/>
                <w:color w:val="000000"/>
                <w:sz w:val="24"/>
                <w:szCs w:val="24"/>
                <w:lang w:eastAsia="ru-RU"/>
              </w:rPr>
              <w:t xml:space="preserve">Булатова, д. 24/2 </w:t>
            </w:r>
          </w:p>
        </w:tc>
      </w:tr>
      <w:tr w:rsidR="00DB28D2" w:rsidRPr="008E6B4E" w14:paraId="03C4804C"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5CB3215"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Бугульминский</w:t>
            </w:r>
          </w:p>
        </w:tc>
        <w:tc>
          <w:tcPr>
            <w:tcW w:w="1384" w:type="dxa"/>
            <w:tcBorders>
              <w:top w:val="single" w:sz="4" w:space="0" w:color="auto"/>
              <w:left w:val="single" w:sz="4" w:space="0" w:color="auto"/>
              <w:bottom w:val="nil"/>
              <w:right w:val="nil"/>
            </w:tcBorders>
            <w:shd w:val="clear" w:color="auto" w:fill="FFFFFF"/>
            <w:vAlign w:val="bottom"/>
          </w:tcPr>
          <w:p w14:paraId="7F4D0772"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85594</w:t>
            </w:r>
          </w:p>
        </w:tc>
        <w:tc>
          <w:tcPr>
            <w:tcW w:w="1062" w:type="dxa"/>
            <w:tcBorders>
              <w:top w:val="single" w:sz="4" w:space="0" w:color="auto"/>
              <w:left w:val="single" w:sz="4" w:space="0" w:color="auto"/>
              <w:bottom w:val="nil"/>
              <w:right w:val="nil"/>
            </w:tcBorders>
            <w:shd w:val="clear" w:color="auto" w:fill="FFFFFF"/>
            <w:vAlign w:val="bottom"/>
          </w:tcPr>
          <w:p w14:paraId="4923ACFB"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4-14-46</w:t>
            </w:r>
          </w:p>
        </w:tc>
        <w:tc>
          <w:tcPr>
            <w:tcW w:w="1276" w:type="dxa"/>
            <w:tcBorders>
              <w:top w:val="single" w:sz="4" w:space="0" w:color="auto"/>
              <w:left w:val="single" w:sz="4" w:space="0" w:color="auto"/>
              <w:bottom w:val="nil"/>
              <w:right w:val="nil"/>
            </w:tcBorders>
            <w:shd w:val="clear" w:color="auto" w:fill="FFFFFF"/>
            <w:vAlign w:val="bottom"/>
          </w:tcPr>
          <w:p w14:paraId="78AFE9B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423230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FA68EE4"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Бугульма, ул. Я. Гашека, д. 3/2</w:t>
            </w:r>
          </w:p>
        </w:tc>
      </w:tr>
      <w:tr w:rsidR="00DB28D2" w:rsidRPr="008E6B4E" w14:paraId="2A02BC73"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47A9151"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Буинский</w:t>
            </w:r>
          </w:p>
        </w:tc>
        <w:tc>
          <w:tcPr>
            <w:tcW w:w="1384" w:type="dxa"/>
            <w:tcBorders>
              <w:top w:val="single" w:sz="4" w:space="0" w:color="auto"/>
              <w:left w:val="single" w:sz="4" w:space="0" w:color="auto"/>
              <w:bottom w:val="nil"/>
              <w:right w:val="nil"/>
            </w:tcBorders>
            <w:shd w:val="clear" w:color="auto" w:fill="FFFFFF"/>
            <w:vAlign w:val="bottom"/>
          </w:tcPr>
          <w:p w14:paraId="0D25A2A0"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84374</w:t>
            </w:r>
          </w:p>
        </w:tc>
        <w:tc>
          <w:tcPr>
            <w:tcW w:w="1062" w:type="dxa"/>
            <w:tcBorders>
              <w:top w:val="single" w:sz="4" w:space="0" w:color="auto"/>
              <w:left w:val="single" w:sz="4" w:space="0" w:color="auto"/>
              <w:bottom w:val="nil"/>
              <w:right w:val="nil"/>
            </w:tcBorders>
            <w:shd w:val="clear" w:color="auto" w:fill="FFFFFF"/>
            <w:vAlign w:val="bottom"/>
          </w:tcPr>
          <w:p w14:paraId="77DC9190"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3-15-97</w:t>
            </w:r>
          </w:p>
        </w:tc>
        <w:tc>
          <w:tcPr>
            <w:tcW w:w="1276" w:type="dxa"/>
            <w:tcBorders>
              <w:top w:val="single" w:sz="4" w:space="0" w:color="auto"/>
              <w:left w:val="single" w:sz="4" w:space="0" w:color="auto"/>
              <w:bottom w:val="nil"/>
              <w:right w:val="nil"/>
            </w:tcBorders>
            <w:shd w:val="clear" w:color="auto" w:fill="FFFFFF"/>
            <w:vAlign w:val="bottom"/>
          </w:tcPr>
          <w:p w14:paraId="63C93F6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422400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3A92BA5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Буинск, ул. Космовского, д. 31</w:t>
            </w:r>
          </w:p>
        </w:tc>
      </w:tr>
      <w:tr w:rsidR="00DB28D2" w:rsidRPr="008E6B4E" w14:paraId="62AEE319"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6044764"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Верхне-Услонский</w:t>
            </w:r>
          </w:p>
        </w:tc>
        <w:tc>
          <w:tcPr>
            <w:tcW w:w="1384" w:type="dxa"/>
            <w:tcBorders>
              <w:top w:val="single" w:sz="4" w:space="0" w:color="auto"/>
              <w:left w:val="single" w:sz="4" w:space="0" w:color="auto"/>
              <w:bottom w:val="nil"/>
              <w:right w:val="nil"/>
            </w:tcBorders>
            <w:shd w:val="clear" w:color="auto" w:fill="FFFFFF"/>
            <w:vAlign w:val="bottom"/>
          </w:tcPr>
          <w:p w14:paraId="2D33A956"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84379</w:t>
            </w:r>
          </w:p>
        </w:tc>
        <w:tc>
          <w:tcPr>
            <w:tcW w:w="1062" w:type="dxa"/>
            <w:tcBorders>
              <w:top w:val="single" w:sz="4" w:space="0" w:color="auto"/>
              <w:left w:val="single" w:sz="4" w:space="0" w:color="auto"/>
              <w:bottom w:val="nil"/>
              <w:right w:val="nil"/>
            </w:tcBorders>
            <w:shd w:val="clear" w:color="auto" w:fill="FFFFFF"/>
            <w:vAlign w:val="bottom"/>
          </w:tcPr>
          <w:p w14:paraId="31F41233"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2-14-26</w:t>
            </w:r>
          </w:p>
        </w:tc>
        <w:tc>
          <w:tcPr>
            <w:tcW w:w="1276" w:type="dxa"/>
            <w:tcBorders>
              <w:top w:val="single" w:sz="4" w:space="0" w:color="auto"/>
              <w:left w:val="single" w:sz="4" w:space="0" w:color="auto"/>
              <w:bottom w:val="nil"/>
              <w:right w:val="nil"/>
            </w:tcBorders>
            <w:shd w:val="clear" w:color="auto" w:fill="FFFFFF"/>
            <w:vAlign w:val="bottom"/>
          </w:tcPr>
          <w:p w14:paraId="7B6AECB7"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422570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0081F8A"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Верхний Услон, ул. Чехова, д. 18</w:t>
            </w:r>
          </w:p>
        </w:tc>
      </w:tr>
      <w:tr w:rsidR="00DB28D2" w:rsidRPr="008E6B4E" w14:paraId="0348BC2C"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A4B1A7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Высокогорский</w:t>
            </w:r>
          </w:p>
        </w:tc>
        <w:tc>
          <w:tcPr>
            <w:tcW w:w="1384" w:type="dxa"/>
            <w:tcBorders>
              <w:top w:val="single" w:sz="4" w:space="0" w:color="auto"/>
              <w:left w:val="single" w:sz="4" w:space="0" w:color="auto"/>
              <w:bottom w:val="nil"/>
              <w:right w:val="nil"/>
            </w:tcBorders>
            <w:shd w:val="clear" w:color="auto" w:fill="FFFFFF"/>
            <w:vAlign w:val="bottom"/>
          </w:tcPr>
          <w:p w14:paraId="5E43F02B"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84365</w:t>
            </w:r>
          </w:p>
        </w:tc>
        <w:tc>
          <w:tcPr>
            <w:tcW w:w="1062" w:type="dxa"/>
            <w:tcBorders>
              <w:top w:val="single" w:sz="4" w:space="0" w:color="auto"/>
              <w:left w:val="single" w:sz="4" w:space="0" w:color="auto"/>
              <w:bottom w:val="nil"/>
              <w:right w:val="nil"/>
            </w:tcBorders>
            <w:shd w:val="clear" w:color="auto" w:fill="FFFFFF"/>
            <w:vAlign w:val="bottom"/>
          </w:tcPr>
          <w:p w14:paraId="6F619BC0"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2-31-46</w:t>
            </w:r>
          </w:p>
        </w:tc>
        <w:tc>
          <w:tcPr>
            <w:tcW w:w="1276" w:type="dxa"/>
            <w:tcBorders>
              <w:top w:val="single" w:sz="4" w:space="0" w:color="auto"/>
              <w:left w:val="single" w:sz="4" w:space="0" w:color="auto"/>
              <w:bottom w:val="nil"/>
              <w:right w:val="nil"/>
            </w:tcBorders>
            <w:shd w:val="clear" w:color="auto" w:fill="FFFFFF"/>
            <w:vAlign w:val="bottom"/>
          </w:tcPr>
          <w:p w14:paraId="0EA117C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422700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51AE179"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 Высокая Гора, ул. Школьная, д. 17</w:t>
            </w:r>
          </w:p>
        </w:tc>
      </w:tr>
      <w:tr w:rsidR="00DB28D2" w:rsidRPr="008E6B4E" w14:paraId="3D38C95E"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186795F7"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Дрожжановский</w:t>
            </w:r>
          </w:p>
        </w:tc>
        <w:tc>
          <w:tcPr>
            <w:tcW w:w="1384" w:type="dxa"/>
            <w:tcBorders>
              <w:top w:val="single" w:sz="4" w:space="0" w:color="auto"/>
              <w:left w:val="single" w:sz="4" w:space="0" w:color="auto"/>
              <w:bottom w:val="nil"/>
              <w:right w:val="nil"/>
            </w:tcBorders>
            <w:shd w:val="clear" w:color="auto" w:fill="FFFFFF"/>
            <w:vAlign w:val="bottom"/>
          </w:tcPr>
          <w:p w14:paraId="58F0DE20"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84375</w:t>
            </w:r>
          </w:p>
        </w:tc>
        <w:tc>
          <w:tcPr>
            <w:tcW w:w="1062" w:type="dxa"/>
            <w:tcBorders>
              <w:top w:val="single" w:sz="4" w:space="0" w:color="auto"/>
              <w:left w:val="single" w:sz="4" w:space="0" w:color="auto"/>
              <w:bottom w:val="nil"/>
              <w:right w:val="nil"/>
            </w:tcBorders>
            <w:shd w:val="clear" w:color="auto" w:fill="FFFFFF"/>
            <w:vAlign w:val="bottom"/>
          </w:tcPr>
          <w:p w14:paraId="2B8667B7"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2-23-79</w:t>
            </w:r>
          </w:p>
        </w:tc>
        <w:tc>
          <w:tcPr>
            <w:tcW w:w="1276" w:type="dxa"/>
            <w:tcBorders>
              <w:top w:val="single" w:sz="4" w:space="0" w:color="auto"/>
              <w:left w:val="single" w:sz="4" w:space="0" w:color="auto"/>
              <w:bottom w:val="nil"/>
              <w:right w:val="nil"/>
            </w:tcBorders>
            <w:shd w:val="clear" w:color="auto" w:fill="FFFFFF"/>
            <w:vAlign w:val="bottom"/>
          </w:tcPr>
          <w:p w14:paraId="5E459525"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422470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E779917" w14:textId="42CE1055" w:rsidR="00DB28D2" w:rsidRPr="008E6B4E" w:rsidRDefault="00DB28D2" w:rsidP="00E50A19">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Ст</w:t>
            </w:r>
            <w:r w:rsidR="000A5086" w:rsidRPr="008E6B4E">
              <w:rPr>
                <w:rFonts w:ascii="Times New Roman" w:eastAsia="Times New Roman" w:hAnsi="Times New Roman" w:cs="Times New Roman"/>
                <w:color w:val="000000"/>
                <w:sz w:val="24"/>
                <w:szCs w:val="24"/>
                <w:lang w:eastAsia="ru-RU"/>
              </w:rPr>
              <w:t xml:space="preserve">арое </w:t>
            </w:r>
            <w:r w:rsidRPr="008E6B4E">
              <w:rPr>
                <w:rFonts w:ascii="Times New Roman" w:eastAsia="Times New Roman" w:hAnsi="Times New Roman" w:cs="Times New Roman"/>
                <w:color w:val="000000"/>
                <w:sz w:val="24"/>
                <w:szCs w:val="24"/>
                <w:lang w:eastAsia="ru-RU"/>
              </w:rPr>
              <w:t>.Дрожжаное, ул.</w:t>
            </w:r>
            <w:r w:rsidR="00E50A19" w:rsidRPr="008E6B4E">
              <w:t xml:space="preserve"> </w:t>
            </w:r>
            <w:r w:rsidR="00E50A19" w:rsidRPr="008E6B4E">
              <w:rPr>
                <w:rFonts w:ascii="Times New Roman" w:eastAsia="Times New Roman" w:hAnsi="Times New Roman" w:cs="Times New Roman"/>
                <w:color w:val="000000"/>
                <w:sz w:val="24"/>
                <w:szCs w:val="24"/>
                <w:lang w:eastAsia="ru-RU"/>
              </w:rPr>
              <w:t xml:space="preserve">Газовая, д. 10  </w:t>
            </w:r>
          </w:p>
        </w:tc>
      </w:tr>
      <w:tr w:rsidR="00DB28D2" w:rsidRPr="008E6B4E" w14:paraId="508CF503"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691F5F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Елабужский</w:t>
            </w:r>
          </w:p>
        </w:tc>
        <w:tc>
          <w:tcPr>
            <w:tcW w:w="1384" w:type="dxa"/>
            <w:tcBorders>
              <w:top w:val="single" w:sz="4" w:space="0" w:color="auto"/>
              <w:left w:val="single" w:sz="4" w:space="0" w:color="auto"/>
              <w:bottom w:val="nil"/>
              <w:right w:val="nil"/>
            </w:tcBorders>
            <w:shd w:val="clear" w:color="auto" w:fill="FFFFFF"/>
            <w:vAlign w:val="bottom"/>
          </w:tcPr>
          <w:p w14:paraId="6895BDE6"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85557</w:t>
            </w:r>
          </w:p>
        </w:tc>
        <w:tc>
          <w:tcPr>
            <w:tcW w:w="1062" w:type="dxa"/>
            <w:tcBorders>
              <w:top w:val="single" w:sz="4" w:space="0" w:color="auto"/>
              <w:left w:val="single" w:sz="4" w:space="0" w:color="auto"/>
              <w:bottom w:val="nil"/>
              <w:right w:val="nil"/>
            </w:tcBorders>
            <w:shd w:val="clear" w:color="auto" w:fill="FFFFFF"/>
            <w:vAlign w:val="bottom"/>
          </w:tcPr>
          <w:p w14:paraId="53A31119"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78-6-78</w:t>
            </w:r>
          </w:p>
        </w:tc>
        <w:tc>
          <w:tcPr>
            <w:tcW w:w="1276" w:type="dxa"/>
            <w:tcBorders>
              <w:top w:val="single" w:sz="4" w:space="0" w:color="auto"/>
              <w:left w:val="single" w:sz="4" w:space="0" w:color="auto"/>
              <w:bottom w:val="nil"/>
              <w:right w:val="nil"/>
            </w:tcBorders>
            <w:shd w:val="clear" w:color="auto" w:fill="FFFFFF"/>
            <w:vAlign w:val="bottom"/>
          </w:tcPr>
          <w:p w14:paraId="31D3BF2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423604</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35A0C0C" w14:textId="518F9F47" w:rsidR="00DB28D2" w:rsidRPr="008E6B4E" w:rsidRDefault="00DB28D2" w:rsidP="00E50A19">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Елабуга, ул. </w:t>
            </w:r>
            <w:r w:rsidR="00E50A19" w:rsidRPr="008E6B4E">
              <w:rPr>
                <w:rFonts w:ascii="Times New Roman" w:eastAsia="Times New Roman" w:hAnsi="Times New Roman" w:cs="Times New Roman"/>
                <w:color w:val="000000"/>
                <w:sz w:val="24"/>
                <w:szCs w:val="24"/>
                <w:lang w:eastAsia="ru-RU"/>
              </w:rPr>
              <w:t xml:space="preserve">Т.Гиззата, д. 29 </w:t>
            </w:r>
          </w:p>
        </w:tc>
      </w:tr>
      <w:tr w:rsidR="00DB28D2" w:rsidRPr="008E6B4E" w14:paraId="490EDE55"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AA046F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Заинский</w:t>
            </w:r>
          </w:p>
        </w:tc>
        <w:tc>
          <w:tcPr>
            <w:tcW w:w="1384" w:type="dxa"/>
            <w:tcBorders>
              <w:top w:val="single" w:sz="4" w:space="0" w:color="auto"/>
              <w:left w:val="single" w:sz="4" w:space="0" w:color="auto"/>
              <w:bottom w:val="nil"/>
              <w:right w:val="nil"/>
            </w:tcBorders>
            <w:shd w:val="clear" w:color="auto" w:fill="FFFFFF"/>
            <w:vAlign w:val="bottom"/>
          </w:tcPr>
          <w:p w14:paraId="01CF212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85558</w:t>
            </w:r>
          </w:p>
        </w:tc>
        <w:tc>
          <w:tcPr>
            <w:tcW w:w="1062" w:type="dxa"/>
            <w:tcBorders>
              <w:top w:val="single" w:sz="4" w:space="0" w:color="auto"/>
              <w:left w:val="single" w:sz="4" w:space="0" w:color="auto"/>
              <w:bottom w:val="nil"/>
              <w:right w:val="nil"/>
            </w:tcBorders>
            <w:shd w:val="clear" w:color="auto" w:fill="FFFFFF"/>
            <w:vAlign w:val="bottom"/>
          </w:tcPr>
          <w:p w14:paraId="0237FAEA"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7-08-15</w:t>
            </w:r>
          </w:p>
        </w:tc>
        <w:tc>
          <w:tcPr>
            <w:tcW w:w="1276" w:type="dxa"/>
            <w:tcBorders>
              <w:top w:val="single" w:sz="4" w:space="0" w:color="auto"/>
              <w:left w:val="single" w:sz="4" w:space="0" w:color="auto"/>
              <w:bottom w:val="nil"/>
              <w:right w:val="nil"/>
            </w:tcBorders>
            <w:shd w:val="clear" w:color="auto" w:fill="FFFFFF"/>
            <w:vAlign w:val="bottom"/>
          </w:tcPr>
          <w:p w14:paraId="38A18E65"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423520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8E089B0"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Заинск, ул. Н.Крупской, д. 6</w:t>
            </w:r>
          </w:p>
        </w:tc>
      </w:tr>
      <w:tr w:rsidR="00DB28D2" w:rsidRPr="008E6B4E" w14:paraId="409596E0"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5A7441F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Зеленодольский</w:t>
            </w:r>
          </w:p>
        </w:tc>
        <w:tc>
          <w:tcPr>
            <w:tcW w:w="1384" w:type="dxa"/>
            <w:tcBorders>
              <w:top w:val="single" w:sz="4" w:space="0" w:color="auto"/>
              <w:left w:val="single" w:sz="4" w:space="0" w:color="auto"/>
              <w:bottom w:val="nil"/>
              <w:right w:val="nil"/>
            </w:tcBorders>
            <w:shd w:val="clear" w:color="auto" w:fill="FFFFFF"/>
            <w:vAlign w:val="bottom"/>
          </w:tcPr>
          <w:p w14:paraId="39136777"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84371</w:t>
            </w:r>
          </w:p>
        </w:tc>
        <w:tc>
          <w:tcPr>
            <w:tcW w:w="1062" w:type="dxa"/>
            <w:tcBorders>
              <w:top w:val="single" w:sz="4" w:space="0" w:color="auto"/>
              <w:left w:val="single" w:sz="4" w:space="0" w:color="auto"/>
              <w:bottom w:val="nil"/>
              <w:right w:val="nil"/>
            </w:tcBorders>
            <w:shd w:val="clear" w:color="auto" w:fill="FFFFFF"/>
            <w:vAlign w:val="bottom"/>
          </w:tcPr>
          <w:p w14:paraId="387505B1"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5-77-88</w:t>
            </w:r>
          </w:p>
        </w:tc>
        <w:tc>
          <w:tcPr>
            <w:tcW w:w="1276" w:type="dxa"/>
            <w:tcBorders>
              <w:top w:val="single" w:sz="4" w:space="0" w:color="auto"/>
              <w:left w:val="single" w:sz="4" w:space="0" w:color="auto"/>
              <w:bottom w:val="nil"/>
              <w:right w:val="nil"/>
            </w:tcBorders>
            <w:shd w:val="clear" w:color="auto" w:fill="FFFFFF"/>
            <w:vAlign w:val="bottom"/>
          </w:tcPr>
          <w:p w14:paraId="7C681962"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422540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40A2CCBF"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Зеленодольск, ул. Ленина, д. 38</w:t>
            </w:r>
          </w:p>
        </w:tc>
      </w:tr>
      <w:tr w:rsidR="00DB28D2" w:rsidRPr="008E6B4E" w14:paraId="3327F1F6"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5C9E0E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Кайбицкий</w:t>
            </w:r>
          </w:p>
        </w:tc>
        <w:tc>
          <w:tcPr>
            <w:tcW w:w="1384" w:type="dxa"/>
            <w:tcBorders>
              <w:top w:val="single" w:sz="4" w:space="0" w:color="auto"/>
              <w:left w:val="single" w:sz="4" w:space="0" w:color="auto"/>
              <w:bottom w:val="nil"/>
              <w:right w:val="nil"/>
            </w:tcBorders>
            <w:shd w:val="clear" w:color="auto" w:fill="FFFFFF"/>
            <w:vAlign w:val="bottom"/>
          </w:tcPr>
          <w:p w14:paraId="6CC5A301"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84370</w:t>
            </w:r>
          </w:p>
        </w:tc>
        <w:tc>
          <w:tcPr>
            <w:tcW w:w="1062" w:type="dxa"/>
            <w:tcBorders>
              <w:top w:val="single" w:sz="4" w:space="0" w:color="auto"/>
              <w:left w:val="single" w:sz="4" w:space="0" w:color="auto"/>
              <w:bottom w:val="nil"/>
              <w:right w:val="nil"/>
            </w:tcBorders>
            <w:shd w:val="clear" w:color="auto" w:fill="FFFFFF"/>
            <w:vAlign w:val="bottom"/>
          </w:tcPr>
          <w:p w14:paraId="750B5A31"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2-11-15</w:t>
            </w:r>
          </w:p>
        </w:tc>
        <w:tc>
          <w:tcPr>
            <w:tcW w:w="1276" w:type="dxa"/>
            <w:tcBorders>
              <w:top w:val="single" w:sz="4" w:space="0" w:color="auto"/>
              <w:left w:val="single" w:sz="4" w:space="0" w:color="auto"/>
              <w:bottom w:val="nil"/>
              <w:right w:val="nil"/>
            </w:tcBorders>
            <w:shd w:val="clear" w:color="auto" w:fill="FFFFFF"/>
            <w:vAlign w:val="bottom"/>
          </w:tcPr>
          <w:p w14:paraId="4F8FFB51"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422330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61A93375" w14:textId="1117380D" w:rsidR="00DB28D2" w:rsidRPr="008E6B4E" w:rsidRDefault="00DB28D2" w:rsidP="000A5086">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w:t>
            </w:r>
            <w:r w:rsidR="000A5086" w:rsidRPr="008E6B4E">
              <w:rPr>
                <w:rFonts w:ascii="Times New Roman" w:eastAsia="Times New Roman" w:hAnsi="Times New Roman" w:cs="Times New Roman"/>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Бол</w:t>
            </w:r>
            <w:r w:rsidR="000A5086" w:rsidRPr="008E6B4E">
              <w:rPr>
                <w:rFonts w:ascii="Times New Roman" w:eastAsia="Times New Roman" w:hAnsi="Times New Roman" w:cs="Times New Roman"/>
                <w:color w:val="000000"/>
                <w:sz w:val="24"/>
                <w:szCs w:val="24"/>
                <w:lang w:eastAsia="ru-RU"/>
              </w:rPr>
              <w:t>ьшие</w:t>
            </w:r>
            <w:r w:rsidRPr="008E6B4E">
              <w:rPr>
                <w:rFonts w:ascii="Times New Roman" w:eastAsia="Times New Roman" w:hAnsi="Times New Roman" w:cs="Times New Roman"/>
                <w:color w:val="000000"/>
                <w:sz w:val="24"/>
                <w:szCs w:val="24"/>
                <w:lang w:eastAsia="ru-RU"/>
              </w:rPr>
              <w:t xml:space="preserve"> Кайбицы, ул.</w:t>
            </w:r>
            <w:r w:rsidR="00E50A19" w:rsidRPr="008E6B4E">
              <w:rPr>
                <w:rFonts w:ascii="Times New Roman" w:eastAsia="Times New Roman" w:hAnsi="Times New Roman" w:cs="Times New Roman"/>
                <w:color w:val="000000"/>
                <w:sz w:val="24"/>
                <w:szCs w:val="24"/>
                <w:lang w:eastAsia="ru-RU"/>
              </w:rPr>
              <w:t xml:space="preserve"> Солнечный Бульвар, д. 3 </w:t>
            </w:r>
          </w:p>
        </w:tc>
      </w:tr>
      <w:tr w:rsidR="00DB28D2" w:rsidRPr="008E6B4E" w14:paraId="3D606358"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1E7A37C5"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Камско-Устьинский</w:t>
            </w:r>
          </w:p>
        </w:tc>
        <w:tc>
          <w:tcPr>
            <w:tcW w:w="1384" w:type="dxa"/>
            <w:tcBorders>
              <w:top w:val="single" w:sz="4" w:space="0" w:color="auto"/>
              <w:left w:val="single" w:sz="4" w:space="0" w:color="auto"/>
              <w:bottom w:val="nil"/>
              <w:right w:val="nil"/>
            </w:tcBorders>
            <w:shd w:val="clear" w:color="auto" w:fill="FFFFFF"/>
            <w:vAlign w:val="bottom"/>
          </w:tcPr>
          <w:p w14:paraId="51BA4C65"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84377</w:t>
            </w:r>
          </w:p>
        </w:tc>
        <w:tc>
          <w:tcPr>
            <w:tcW w:w="1062" w:type="dxa"/>
            <w:tcBorders>
              <w:top w:val="single" w:sz="4" w:space="0" w:color="auto"/>
              <w:left w:val="single" w:sz="4" w:space="0" w:color="auto"/>
              <w:bottom w:val="nil"/>
              <w:right w:val="nil"/>
            </w:tcBorders>
            <w:shd w:val="clear" w:color="auto" w:fill="FFFFFF"/>
            <w:vAlign w:val="bottom"/>
          </w:tcPr>
          <w:p w14:paraId="731191A2"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2-19-09</w:t>
            </w:r>
          </w:p>
        </w:tc>
        <w:tc>
          <w:tcPr>
            <w:tcW w:w="1276" w:type="dxa"/>
            <w:tcBorders>
              <w:top w:val="single" w:sz="4" w:space="0" w:color="auto"/>
              <w:left w:val="single" w:sz="4" w:space="0" w:color="auto"/>
              <w:bottom w:val="nil"/>
              <w:right w:val="nil"/>
            </w:tcBorders>
            <w:shd w:val="clear" w:color="auto" w:fill="FFFFFF"/>
            <w:vAlign w:val="bottom"/>
          </w:tcPr>
          <w:p w14:paraId="040CF6FB"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422820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06BA9DE"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пгт. Камское Устье, ул. К.Маркса, д. 2</w:t>
            </w:r>
          </w:p>
        </w:tc>
      </w:tr>
      <w:tr w:rsidR="00DB28D2" w:rsidRPr="008E6B4E" w14:paraId="356124A6"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35CFFB91"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Кукморский</w:t>
            </w:r>
          </w:p>
        </w:tc>
        <w:tc>
          <w:tcPr>
            <w:tcW w:w="1384" w:type="dxa"/>
            <w:tcBorders>
              <w:top w:val="single" w:sz="4" w:space="0" w:color="auto"/>
              <w:left w:val="single" w:sz="4" w:space="0" w:color="auto"/>
              <w:bottom w:val="nil"/>
              <w:right w:val="nil"/>
            </w:tcBorders>
            <w:shd w:val="clear" w:color="auto" w:fill="FFFFFF"/>
            <w:vAlign w:val="bottom"/>
          </w:tcPr>
          <w:p w14:paraId="06F2AB64"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84364</w:t>
            </w:r>
          </w:p>
        </w:tc>
        <w:tc>
          <w:tcPr>
            <w:tcW w:w="1062" w:type="dxa"/>
            <w:tcBorders>
              <w:top w:val="single" w:sz="4" w:space="0" w:color="auto"/>
              <w:left w:val="single" w:sz="4" w:space="0" w:color="auto"/>
              <w:bottom w:val="nil"/>
              <w:right w:val="nil"/>
            </w:tcBorders>
            <w:shd w:val="clear" w:color="auto" w:fill="FFFFFF"/>
            <w:vAlign w:val="bottom"/>
          </w:tcPr>
          <w:p w14:paraId="26A5DA45"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2-74-86</w:t>
            </w:r>
          </w:p>
        </w:tc>
        <w:tc>
          <w:tcPr>
            <w:tcW w:w="1276" w:type="dxa"/>
            <w:tcBorders>
              <w:top w:val="single" w:sz="4" w:space="0" w:color="auto"/>
              <w:left w:val="single" w:sz="4" w:space="0" w:color="auto"/>
              <w:bottom w:val="nil"/>
              <w:right w:val="nil"/>
            </w:tcBorders>
            <w:shd w:val="clear" w:color="auto" w:fill="FFFFFF"/>
            <w:vAlign w:val="bottom"/>
          </w:tcPr>
          <w:p w14:paraId="43B352B9"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422110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1794BE3"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пгт. Кукмор, ул. Ленина, д. 28</w:t>
            </w:r>
          </w:p>
        </w:tc>
      </w:tr>
      <w:tr w:rsidR="00DB28D2" w:rsidRPr="008E6B4E" w14:paraId="4CE22447"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6AC7BE55"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Лаишевский</w:t>
            </w:r>
          </w:p>
        </w:tc>
        <w:tc>
          <w:tcPr>
            <w:tcW w:w="1384" w:type="dxa"/>
            <w:tcBorders>
              <w:top w:val="single" w:sz="4" w:space="0" w:color="auto"/>
              <w:left w:val="single" w:sz="4" w:space="0" w:color="auto"/>
              <w:bottom w:val="nil"/>
              <w:right w:val="nil"/>
            </w:tcBorders>
            <w:shd w:val="clear" w:color="auto" w:fill="FFFFFF"/>
          </w:tcPr>
          <w:p w14:paraId="0BDDAE68"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84378</w:t>
            </w:r>
          </w:p>
        </w:tc>
        <w:tc>
          <w:tcPr>
            <w:tcW w:w="1062" w:type="dxa"/>
            <w:tcBorders>
              <w:top w:val="single" w:sz="4" w:space="0" w:color="auto"/>
              <w:left w:val="single" w:sz="4" w:space="0" w:color="auto"/>
              <w:bottom w:val="nil"/>
              <w:right w:val="nil"/>
            </w:tcBorders>
            <w:shd w:val="clear" w:color="auto" w:fill="FFFFFF"/>
            <w:vAlign w:val="bottom"/>
          </w:tcPr>
          <w:p w14:paraId="52787212"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2-81-80</w:t>
            </w:r>
          </w:p>
        </w:tc>
        <w:tc>
          <w:tcPr>
            <w:tcW w:w="1276" w:type="dxa"/>
            <w:tcBorders>
              <w:top w:val="single" w:sz="4" w:space="0" w:color="auto"/>
              <w:left w:val="single" w:sz="4" w:space="0" w:color="auto"/>
              <w:bottom w:val="nil"/>
              <w:right w:val="nil"/>
            </w:tcBorders>
            <w:shd w:val="clear" w:color="auto" w:fill="FFFFFF"/>
          </w:tcPr>
          <w:p w14:paraId="71BCEF68"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422610</w:t>
            </w:r>
          </w:p>
        </w:tc>
        <w:tc>
          <w:tcPr>
            <w:tcW w:w="4394" w:type="dxa"/>
            <w:tcBorders>
              <w:top w:val="single" w:sz="4" w:space="0" w:color="auto"/>
              <w:left w:val="single" w:sz="4" w:space="0" w:color="auto"/>
              <w:bottom w:val="nil"/>
              <w:right w:val="single" w:sz="4" w:space="0" w:color="auto"/>
            </w:tcBorders>
            <w:shd w:val="clear" w:color="auto" w:fill="FFFFFF"/>
          </w:tcPr>
          <w:p w14:paraId="783964EF" w14:textId="3A27E5DC" w:rsidR="00DB28D2" w:rsidRPr="008E6B4E" w:rsidRDefault="00DB28D2" w:rsidP="00E50A19">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пгт. Лаишево, ул. </w:t>
            </w:r>
            <w:r w:rsidR="00E50A19" w:rsidRPr="008E6B4E">
              <w:rPr>
                <w:rFonts w:ascii="Times New Roman" w:eastAsia="Times New Roman" w:hAnsi="Times New Roman" w:cs="Times New Roman"/>
                <w:color w:val="000000"/>
                <w:sz w:val="24"/>
                <w:szCs w:val="24"/>
                <w:lang w:eastAsia="ru-RU"/>
              </w:rPr>
              <w:t>Горького, д. 36А</w:t>
            </w:r>
          </w:p>
        </w:tc>
      </w:tr>
      <w:tr w:rsidR="00DB28D2" w:rsidRPr="008E6B4E" w14:paraId="3638175E"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1A96909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Лениногорский</w:t>
            </w:r>
          </w:p>
        </w:tc>
        <w:tc>
          <w:tcPr>
            <w:tcW w:w="1384" w:type="dxa"/>
            <w:tcBorders>
              <w:top w:val="single" w:sz="4" w:space="0" w:color="auto"/>
              <w:left w:val="single" w:sz="4" w:space="0" w:color="auto"/>
              <w:bottom w:val="nil"/>
              <w:right w:val="nil"/>
            </w:tcBorders>
            <w:shd w:val="clear" w:color="auto" w:fill="FFFFFF"/>
            <w:vAlign w:val="bottom"/>
          </w:tcPr>
          <w:p w14:paraId="1D358756"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85595</w:t>
            </w:r>
          </w:p>
        </w:tc>
        <w:tc>
          <w:tcPr>
            <w:tcW w:w="1062" w:type="dxa"/>
            <w:tcBorders>
              <w:top w:val="single" w:sz="4" w:space="0" w:color="auto"/>
              <w:left w:val="single" w:sz="4" w:space="0" w:color="auto"/>
              <w:bottom w:val="nil"/>
              <w:right w:val="nil"/>
            </w:tcBorders>
            <w:shd w:val="clear" w:color="auto" w:fill="FFFFFF"/>
            <w:vAlign w:val="bottom"/>
          </w:tcPr>
          <w:p w14:paraId="2995B49A"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5-02-44</w:t>
            </w:r>
          </w:p>
        </w:tc>
        <w:tc>
          <w:tcPr>
            <w:tcW w:w="1276" w:type="dxa"/>
            <w:tcBorders>
              <w:top w:val="single" w:sz="4" w:space="0" w:color="auto"/>
              <w:left w:val="single" w:sz="4" w:space="0" w:color="auto"/>
              <w:bottom w:val="nil"/>
              <w:right w:val="nil"/>
            </w:tcBorders>
            <w:shd w:val="clear" w:color="auto" w:fill="FFFFFF"/>
            <w:vAlign w:val="bottom"/>
          </w:tcPr>
          <w:p w14:paraId="6F3E40EC"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423250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424D9ACA"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Лениногорск, ул. Гончарова, д. 1</w:t>
            </w:r>
          </w:p>
        </w:tc>
      </w:tr>
      <w:tr w:rsidR="00DB28D2" w:rsidRPr="008E6B4E" w14:paraId="508D937A"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0E53EC7"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Мамадышский</w:t>
            </w:r>
          </w:p>
        </w:tc>
        <w:tc>
          <w:tcPr>
            <w:tcW w:w="1384" w:type="dxa"/>
            <w:tcBorders>
              <w:top w:val="single" w:sz="4" w:space="0" w:color="auto"/>
              <w:left w:val="single" w:sz="4" w:space="0" w:color="auto"/>
              <w:bottom w:val="nil"/>
              <w:right w:val="nil"/>
            </w:tcBorders>
            <w:shd w:val="clear" w:color="auto" w:fill="FFFFFF"/>
            <w:vAlign w:val="bottom"/>
          </w:tcPr>
          <w:p w14:paraId="15A612A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85563</w:t>
            </w:r>
          </w:p>
        </w:tc>
        <w:tc>
          <w:tcPr>
            <w:tcW w:w="1062" w:type="dxa"/>
            <w:tcBorders>
              <w:top w:val="single" w:sz="4" w:space="0" w:color="auto"/>
              <w:left w:val="single" w:sz="4" w:space="0" w:color="auto"/>
              <w:bottom w:val="nil"/>
              <w:right w:val="nil"/>
            </w:tcBorders>
            <w:shd w:val="clear" w:color="auto" w:fill="FFFFFF"/>
            <w:vAlign w:val="bottom"/>
          </w:tcPr>
          <w:p w14:paraId="1F26CA58"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3-34-16</w:t>
            </w:r>
          </w:p>
        </w:tc>
        <w:tc>
          <w:tcPr>
            <w:tcW w:w="1276" w:type="dxa"/>
            <w:tcBorders>
              <w:top w:val="single" w:sz="4" w:space="0" w:color="auto"/>
              <w:left w:val="single" w:sz="4" w:space="0" w:color="auto"/>
              <w:bottom w:val="nil"/>
              <w:right w:val="nil"/>
            </w:tcBorders>
            <w:shd w:val="clear" w:color="auto" w:fill="FFFFFF"/>
            <w:vAlign w:val="bottom"/>
          </w:tcPr>
          <w:p w14:paraId="2E2D497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422192</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1A69311B" w14:textId="6E610467" w:rsidR="00DB28D2" w:rsidRPr="008E6B4E" w:rsidRDefault="00DB28D2" w:rsidP="00165C63">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Мамадыш, ул. </w:t>
            </w:r>
            <w:r w:rsidR="00165C63" w:rsidRPr="008E6B4E">
              <w:rPr>
                <w:rFonts w:ascii="Times New Roman" w:eastAsia="Times New Roman" w:hAnsi="Times New Roman" w:cs="Times New Roman"/>
                <w:color w:val="000000"/>
                <w:sz w:val="24"/>
                <w:szCs w:val="24"/>
                <w:lang w:eastAsia="ru-RU"/>
              </w:rPr>
              <w:t xml:space="preserve">Толстого, д. 23 </w:t>
            </w:r>
          </w:p>
        </w:tc>
      </w:tr>
      <w:tr w:rsidR="00DB28D2" w:rsidRPr="008E6B4E" w14:paraId="41561A34"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25F91C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Менделеевский</w:t>
            </w:r>
          </w:p>
        </w:tc>
        <w:tc>
          <w:tcPr>
            <w:tcW w:w="1384" w:type="dxa"/>
            <w:tcBorders>
              <w:top w:val="single" w:sz="4" w:space="0" w:color="auto"/>
              <w:left w:val="single" w:sz="4" w:space="0" w:color="auto"/>
              <w:bottom w:val="nil"/>
              <w:right w:val="nil"/>
            </w:tcBorders>
            <w:shd w:val="clear" w:color="auto" w:fill="FFFFFF"/>
            <w:vAlign w:val="bottom"/>
          </w:tcPr>
          <w:p w14:paraId="07684CB3"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85549</w:t>
            </w:r>
          </w:p>
        </w:tc>
        <w:tc>
          <w:tcPr>
            <w:tcW w:w="1062" w:type="dxa"/>
            <w:tcBorders>
              <w:top w:val="single" w:sz="4" w:space="0" w:color="auto"/>
              <w:left w:val="single" w:sz="4" w:space="0" w:color="auto"/>
              <w:bottom w:val="nil"/>
              <w:right w:val="nil"/>
            </w:tcBorders>
            <w:shd w:val="clear" w:color="auto" w:fill="FFFFFF"/>
            <w:vAlign w:val="bottom"/>
          </w:tcPr>
          <w:p w14:paraId="4753147E"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2-16-68</w:t>
            </w:r>
          </w:p>
        </w:tc>
        <w:tc>
          <w:tcPr>
            <w:tcW w:w="1276" w:type="dxa"/>
            <w:tcBorders>
              <w:top w:val="single" w:sz="4" w:space="0" w:color="auto"/>
              <w:left w:val="single" w:sz="4" w:space="0" w:color="auto"/>
              <w:bottom w:val="nil"/>
              <w:right w:val="nil"/>
            </w:tcBorders>
            <w:shd w:val="clear" w:color="auto" w:fill="FFFFFF"/>
            <w:vAlign w:val="bottom"/>
          </w:tcPr>
          <w:p w14:paraId="5945F8B8"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423650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6C63879A"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Менделеевск, ул. Фомина, д. 19</w:t>
            </w:r>
          </w:p>
        </w:tc>
      </w:tr>
      <w:tr w:rsidR="00DB28D2" w:rsidRPr="008E6B4E" w14:paraId="0A5B6B7D"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1F380F17"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Мензелинский</w:t>
            </w:r>
          </w:p>
        </w:tc>
        <w:tc>
          <w:tcPr>
            <w:tcW w:w="1384" w:type="dxa"/>
            <w:tcBorders>
              <w:top w:val="single" w:sz="4" w:space="0" w:color="auto"/>
              <w:left w:val="single" w:sz="4" w:space="0" w:color="auto"/>
              <w:bottom w:val="nil"/>
              <w:right w:val="nil"/>
            </w:tcBorders>
            <w:shd w:val="clear" w:color="auto" w:fill="FFFFFF"/>
          </w:tcPr>
          <w:p w14:paraId="44A7A2CC"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85555</w:t>
            </w:r>
          </w:p>
        </w:tc>
        <w:tc>
          <w:tcPr>
            <w:tcW w:w="1062" w:type="dxa"/>
            <w:tcBorders>
              <w:top w:val="single" w:sz="4" w:space="0" w:color="auto"/>
              <w:left w:val="single" w:sz="4" w:space="0" w:color="auto"/>
              <w:bottom w:val="nil"/>
              <w:right w:val="nil"/>
            </w:tcBorders>
            <w:shd w:val="clear" w:color="auto" w:fill="FFFFFF"/>
          </w:tcPr>
          <w:p w14:paraId="6E1D43D9"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3-27-92</w:t>
            </w:r>
          </w:p>
        </w:tc>
        <w:tc>
          <w:tcPr>
            <w:tcW w:w="1276" w:type="dxa"/>
            <w:tcBorders>
              <w:top w:val="single" w:sz="4" w:space="0" w:color="auto"/>
              <w:left w:val="single" w:sz="4" w:space="0" w:color="auto"/>
              <w:bottom w:val="nil"/>
              <w:right w:val="nil"/>
            </w:tcBorders>
            <w:shd w:val="clear" w:color="auto" w:fill="FFFFFF"/>
          </w:tcPr>
          <w:p w14:paraId="73C0D091"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423700</w:t>
            </w:r>
          </w:p>
        </w:tc>
        <w:tc>
          <w:tcPr>
            <w:tcW w:w="4394" w:type="dxa"/>
            <w:tcBorders>
              <w:top w:val="single" w:sz="4" w:space="0" w:color="auto"/>
              <w:left w:val="single" w:sz="4" w:space="0" w:color="auto"/>
              <w:bottom w:val="nil"/>
              <w:right w:val="single" w:sz="4" w:space="0" w:color="auto"/>
            </w:tcBorders>
            <w:shd w:val="clear" w:color="auto" w:fill="FFFFFF"/>
          </w:tcPr>
          <w:p w14:paraId="470E4AE1"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Мензелинск, ул. Ленина, д. 80</w:t>
            </w:r>
          </w:p>
        </w:tc>
      </w:tr>
      <w:tr w:rsidR="00DB28D2" w:rsidRPr="008E6B4E" w14:paraId="0F18D139"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70375467"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Муслюмовский</w:t>
            </w:r>
          </w:p>
        </w:tc>
        <w:tc>
          <w:tcPr>
            <w:tcW w:w="1384" w:type="dxa"/>
            <w:tcBorders>
              <w:top w:val="single" w:sz="4" w:space="0" w:color="auto"/>
              <w:left w:val="single" w:sz="4" w:space="0" w:color="auto"/>
              <w:bottom w:val="nil"/>
              <w:right w:val="nil"/>
            </w:tcBorders>
            <w:shd w:val="clear" w:color="auto" w:fill="FFFFFF"/>
            <w:vAlign w:val="bottom"/>
          </w:tcPr>
          <w:p w14:paraId="15ADE3E3"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85556</w:t>
            </w:r>
          </w:p>
        </w:tc>
        <w:tc>
          <w:tcPr>
            <w:tcW w:w="1062" w:type="dxa"/>
            <w:tcBorders>
              <w:top w:val="single" w:sz="4" w:space="0" w:color="auto"/>
              <w:left w:val="single" w:sz="4" w:space="0" w:color="auto"/>
              <w:bottom w:val="nil"/>
              <w:right w:val="nil"/>
            </w:tcBorders>
            <w:shd w:val="clear" w:color="auto" w:fill="FFFFFF"/>
            <w:vAlign w:val="bottom"/>
          </w:tcPr>
          <w:p w14:paraId="4B0C47AB"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2-59-96</w:t>
            </w:r>
          </w:p>
        </w:tc>
        <w:tc>
          <w:tcPr>
            <w:tcW w:w="1276" w:type="dxa"/>
            <w:tcBorders>
              <w:top w:val="single" w:sz="4" w:space="0" w:color="auto"/>
              <w:left w:val="single" w:sz="4" w:space="0" w:color="auto"/>
              <w:bottom w:val="nil"/>
              <w:right w:val="nil"/>
            </w:tcBorders>
            <w:shd w:val="clear" w:color="auto" w:fill="FFFFFF"/>
            <w:vAlign w:val="bottom"/>
          </w:tcPr>
          <w:p w14:paraId="31263A8C"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423970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2A0D504" w14:textId="3E5A0888" w:rsidR="00DB28D2" w:rsidRPr="008E6B4E" w:rsidRDefault="00DB28D2" w:rsidP="00165C63">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с. Муслюмово, ул. Пушкина, д. </w:t>
            </w:r>
            <w:r w:rsidR="00165C63" w:rsidRPr="008E6B4E">
              <w:rPr>
                <w:rFonts w:ascii="Times New Roman" w:eastAsia="Times New Roman" w:hAnsi="Times New Roman" w:cs="Times New Roman"/>
                <w:color w:val="000000"/>
                <w:sz w:val="24"/>
                <w:szCs w:val="24"/>
                <w:lang w:eastAsia="ru-RU"/>
              </w:rPr>
              <w:t xml:space="preserve">91а </w:t>
            </w:r>
          </w:p>
        </w:tc>
      </w:tr>
      <w:tr w:rsidR="00DB28D2" w:rsidRPr="008E6B4E" w14:paraId="2A66ACFB"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461F3838"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Нижнекамский</w:t>
            </w:r>
          </w:p>
        </w:tc>
        <w:tc>
          <w:tcPr>
            <w:tcW w:w="1384" w:type="dxa"/>
            <w:tcBorders>
              <w:top w:val="single" w:sz="4" w:space="0" w:color="auto"/>
              <w:left w:val="single" w:sz="4" w:space="0" w:color="auto"/>
              <w:bottom w:val="nil"/>
              <w:right w:val="nil"/>
            </w:tcBorders>
            <w:shd w:val="clear" w:color="auto" w:fill="FFFFFF"/>
          </w:tcPr>
          <w:p w14:paraId="36BCA53F"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w:t>
            </w:r>
          </w:p>
        </w:tc>
        <w:tc>
          <w:tcPr>
            <w:tcW w:w="1062" w:type="dxa"/>
            <w:tcBorders>
              <w:top w:val="single" w:sz="4" w:space="0" w:color="auto"/>
              <w:left w:val="single" w:sz="4" w:space="0" w:color="auto"/>
              <w:bottom w:val="nil"/>
              <w:right w:val="nil"/>
            </w:tcBorders>
            <w:shd w:val="clear" w:color="auto" w:fill="FFFFFF"/>
          </w:tcPr>
          <w:p w14:paraId="7E1C20C0" w14:textId="77777777" w:rsidR="00DB28D2" w:rsidRPr="008E6B4E" w:rsidRDefault="00DB28D2" w:rsidP="00DB28D2">
            <w:pPr>
              <w:widowControl w:val="0"/>
              <w:spacing w:after="0" w:line="240" w:lineRule="auto"/>
              <w:ind w:left="180"/>
              <w:rPr>
                <w:rFonts w:ascii="Times New Roman" w:eastAsia="Times New Roman" w:hAnsi="Times New Roman" w:cs="Times New Roman"/>
                <w:lang w:eastAsia="ru-RU"/>
              </w:rPr>
            </w:pPr>
            <w:r w:rsidRPr="008E6B4E">
              <w:rPr>
                <w:rFonts w:ascii="Times New Roman" w:eastAsia="Times New Roman" w:hAnsi="Times New Roman" w:cs="Times New Roman"/>
                <w:color w:val="000000"/>
                <w:lang w:eastAsia="ru-RU"/>
              </w:rPr>
              <w:t>47-32-28</w:t>
            </w:r>
          </w:p>
        </w:tc>
        <w:tc>
          <w:tcPr>
            <w:tcW w:w="1276" w:type="dxa"/>
            <w:tcBorders>
              <w:top w:val="single" w:sz="4" w:space="0" w:color="auto"/>
              <w:left w:val="single" w:sz="4" w:space="0" w:color="auto"/>
              <w:bottom w:val="nil"/>
              <w:right w:val="nil"/>
            </w:tcBorders>
            <w:shd w:val="clear" w:color="auto" w:fill="FFFFFF"/>
          </w:tcPr>
          <w:p w14:paraId="18214ECD"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423550</w:t>
            </w:r>
          </w:p>
        </w:tc>
        <w:tc>
          <w:tcPr>
            <w:tcW w:w="4394" w:type="dxa"/>
            <w:tcBorders>
              <w:top w:val="single" w:sz="4" w:space="0" w:color="auto"/>
              <w:left w:val="single" w:sz="4" w:space="0" w:color="auto"/>
              <w:bottom w:val="nil"/>
              <w:right w:val="single" w:sz="4" w:space="0" w:color="auto"/>
            </w:tcBorders>
            <w:shd w:val="clear" w:color="auto" w:fill="FFFFFF"/>
          </w:tcPr>
          <w:p w14:paraId="50D8DB6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Нижнекамск, ул. Корабельная, д. 40</w:t>
            </w:r>
          </w:p>
        </w:tc>
      </w:tr>
      <w:tr w:rsidR="00DB28D2" w:rsidRPr="008E6B4E" w14:paraId="74E3BD31"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006DE7E"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Новошешминский</w:t>
            </w:r>
          </w:p>
        </w:tc>
        <w:tc>
          <w:tcPr>
            <w:tcW w:w="1384" w:type="dxa"/>
            <w:tcBorders>
              <w:top w:val="single" w:sz="4" w:space="0" w:color="auto"/>
              <w:left w:val="single" w:sz="4" w:space="0" w:color="auto"/>
              <w:bottom w:val="nil"/>
              <w:right w:val="nil"/>
            </w:tcBorders>
            <w:shd w:val="clear" w:color="auto" w:fill="FFFFFF"/>
            <w:vAlign w:val="bottom"/>
          </w:tcPr>
          <w:p w14:paraId="62926249"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84348</w:t>
            </w:r>
          </w:p>
        </w:tc>
        <w:tc>
          <w:tcPr>
            <w:tcW w:w="1062" w:type="dxa"/>
            <w:tcBorders>
              <w:top w:val="single" w:sz="4" w:space="0" w:color="auto"/>
              <w:left w:val="single" w:sz="4" w:space="0" w:color="auto"/>
              <w:bottom w:val="nil"/>
              <w:right w:val="nil"/>
            </w:tcBorders>
            <w:shd w:val="clear" w:color="auto" w:fill="FFFFFF"/>
            <w:vAlign w:val="bottom"/>
          </w:tcPr>
          <w:p w14:paraId="24D1748C"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2-21-37</w:t>
            </w:r>
          </w:p>
        </w:tc>
        <w:tc>
          <w:tcPr>
            <w:tcW w:w="1276" w:type="dxa"/>
            <w:tcBorders>
              <w:top w:val="single" w:sz="4" w:space="0" w:color="auto"/>
              <w:left w:val="single" w:sz="4" w:space="0" w:color="auto"/>
              <w:bottom w:val="nil"/>
              <w:right w:val="nil"/>
            </w:tcBorders>
            <w:shd w:val="clear" w:color="auto" w:fill="FFFFFF"/>
            <w:vAlign w:val="bottom"/>
          </w:tcPr>
          <w:p w14:paraId="1270D32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423190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D619D7F" w14:textId="37242791" w:rsidR="00DB28D2" w:rsidRPr="008E6B4E" w:rsidRDefault="00DB28D2" w:rsidP="00165C63">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Новошешминск, ул.</w:t>
            </w:r>
            <w:r w:rsidR="00165C63" w:rsidRPr="008E6B4E">
              <w:rPr>
                <w:rFonts w:ascii="Times New Roman" w:eastAsia="Times New Roman" w:hAnsi="Times New Roman" w:cs="Times New Roman"/>
                <w:color w:val="000000"/>
                <w:sz w:val="24"/>
                <w:szCs w:val="24"/>
                <w:lang w:eastAsia="ru-RU"/>
              </w:rPr>
              <w:t xml:space="preserve"> Ленина, д. 37 А</w:t>
            </w:r>
          </w:p>
        </w:tc>
      </w:tr>
      <w:tr w:rsidR="00DB28D2" w:rsidRPr="008E6B4E" w14:paraId="54FC53A8"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5FDDF98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Нурлатский</w:t>
            </w:r>
          </w:p>
        </w:tc>
        <w:tc>
          <w:tcPr>
            <w:tcW w:w="1384" w:type="dxa"/>
            <w:tcBorders>
              <w:top w:val="single" w:sz="4" w:space="0" w:color="auto"/>
              <w:left w:val="single" w:sz="4" w:space="0" w:color="auto"/>
              <w:bottom w:val="nil"/>
              <w:right w:val="nil"/>
            </w:tcBorders>
            <w:shd w:val="clear" w:color="auto" w:fill="FFFFFF"/>
            <w:vAlign w:val="bottom"/>
          </w:tcPr>
          <w:p w14:paraId="61B9E20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84345</w:t>
            </w:r>
          </w:p>
        </w:tc>
        <w:tc>
          <w:tcPr>
            <w:tcW w:w="1062" w:type="dxa"/>
            <w:tcBorders>
              <w:top w:val="single" w:sz="4" w:space="0" w:color="auto"/>
              <w:left w:val="single" w:sz="4" w:space="0" w:color="auto"/>
              <w:bottom w:val="nil"/>
              <w:right w:val="nil"/>
            </w:tcBorders>
            <w:shd w:val="clear" w:color="auto" w:fill="FFFFFF"/>
            <w:vAlign w:val="bottom"/>
          </w:tcPr>
          <w:p w14:paraId="33219677"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2-06-93</w:t>
            </w:r>
          </w:p>
        </w:tc>
        <w:tc>
          <w:tcPr>
            <w:tcW w:w="1276" w:type="dxa"/>
            <w:tcBorders>
              <w:top w:val="single" w:sz="4" w:space="0" w:color="auto"/>
              <w:left w:val="single" w:sz="4" w:space="0" w:color="auto"/>
              <w:bottom w:val="nil"/>
              <w:right w:val="nil"/>
            </w:tcBorders>
            <w:shd w:val="clear" w:color="auto" w:fill="FFFFFF"/>
            <w:vAlign w:val="bottom"/>
          </w:tcPr>
          <w:p w14:paraId="2A961E3C"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423040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C12B6D1" w14:textId="0F5D1805" w:rsidR="00DB28D2" w:rsidRPr="008E6B4E" w:rsidRDefault="00DB28D2" w:rsidP="00165C63">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Нурлат, ул. </w:t>
            </w:r>
            <w:r w:rsidR="00165C63" w:rsidRPr="008E6B4E">
              <w:rPr>
                <w:rFonts w:ascii="Times New Roman" w:eastAsia="Times New Roman" w:hAnsi="Times New Roman" w:cs="Times New Roman"/>
                <w:color w:val="000000"/>
                <w:sz w:val="24"/>
                <w:szCs w:val="24"/>
                <w:lang w:eastAsia="ru-RU"/>
              </w:rPr>
              <w:t>Пушкина, д.46</w:t>
            </w:r>
          </w:p>
        </w:tc>
      </w:tr>
      <w:tr w:rsidR="00DB28D2" w:rsidRPr="008E6B4E" w14:paraId="7138E0FA"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F2224CD"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Пестречинский</w:t>
            </w:r>
          </w:p>
        </w:tc>
        <w:tc>
          <w:tcPr>
            <w:tcW w:w="1384" w:type="dxa"/>
            <w:tcBorders>
              <w:top w:val="single" w:sz="4" w:space="0" w:color="auto"/>
              <w:left w:val="single" w:sz="4" w:space="0" w:color="auto"/>
              <w:bottom w:val="nil"/>
              <w:right w:val="nil"/>
            </w:tcBorders>
            <w:shd w:val="clear" w:color="auto" w:fill="FFFFFF"/>
            <w:vAlign w:val="bottom"/>
          </w:tcPr>
          <w:p w14:paraId="0BEAC556"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84367</w:t>
            </w:r>
          </w:p>
        </w:tc>
        <w:tc>
          <w:tcPr>
            <w:tcW w:w="1062" w:type="dxa"/>
            <w:tcBorders>
              <w:top w:val="single" w:sz="4" w:space="0" w:color="auto"/>
              <w:left w:val="single" w:sz="4" w:space="0" w:color="auto"/>
              <w:bottom w:val="nil"/>
              <w:right w:val="nil"/>
            </w:tcBorders>
            <w:shd w:val="clear" w:color="auto" w:fill="FFFFFF"/>
            <w:vAlign w:val="bottom"/>
          </w:tcPr>
          <w:p w14:paraId="48A12745"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3-06-59</w:t>
            </w:r>
          </w:p>
        </w:tc>
        <w:tc>
          <w:tcPr>
            <w:tcW w:w="1276" w:type="dxa"/>
            <w:tcBorders>
              <w:top w:val="single" w:sz="4" w:space="0" w:color="auto"/>
              <w:left w:val="single" w:sz="4" w:space="0" w:color="auto"/>
              <w:bottom w:val="nil"/>
              <w:right w:val="nil"/>
            </w:tcBorders>
            <w:shd w:val="clear" w:color="auto" w:fill="FFFFFF"/>
            <w:vAlign w:val="bottom"/>
          </w:tcPr>
          <w:p w14:paraId="696C504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422770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7B5118FF"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Пестрецы, ул. Советская, д. 20</w:t>
            </w:r>
          </w:p>
        </w:tc>
      </w:tr>
      <w:tr w:rsidR="00DB28D2" w:rsidRPr="008E6B4E" w14:paraId="68223F80"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E1BB7DB"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Рыбно-Слободский</w:t>
            </w:r>
          </w:p>
        </w:tc>
        <w:tc>
          <w:tcPr>
            <w:tcW w:w="1384" w:type="dxa"/>
            <w:tcBorders>
              <w:top w:val="single" w:sz="4" w:space="0" w:color="auto"/>
              <w:left w:val="single" w:sz="4" w:space="0" w:color="auto"/>
              <w:bottom w:val="nil"/>
              <w:right w:val="nil"/>
            </w:tcBorders>
            <w:shd w:val="clear" w:color="auto" w:fill="FFFFFF"/>
            <w:vAlign w:val="bottom"/>
          </w:tcPr>
          <w:p w14:paraId="786908B9"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84361</w:t>
            </w:r>
          </w:p>
        </w:tc>
        <w:tc>
          <w:tcPr>
            <w:tcW w:w="1062" w:type="dxa"/>
            <w:tcBorders>
              <w:top w:val="single" w:sz="4" w:space="0" w:color="auto"/>
              <w:left w:val="single" w:sz="4" w:space="0" w:color="auto"/>
              <w:bottom w:val="nil"/>
              <w:right w:val="nil"/>
            </w:tcBorders>
            <w:shd w:val="clear" w:color="auto" w:fill="FFFFFF"/>
            <w:vAlign w:val="bottom"/>
          </w:tcPr>
          <w:p w14:paraId="70809BF0"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2-34-97</w:t>
            </w:r>
          </w:p>
        </w:tc>
        <w:tc>
          <w:tcPr>
            <w:tcW w:w="1276" w:type="dxa"/>
            <w:tcBorders>
              <w:top w:val="single" w:sz="4" w:space="0" w:color="auto"/>
              <w:left w:val="single" w:sz="4" w:space="0" w:color="auto"/>
              <w:bottom w:val="nil"/>
              <w:right w:val="nil"/>
            </w:tcBorders>
            <w:shd w:val="clear" w:color="auto" w:fill="FFFFFF"/>
            <w:vAlign w:val="bottom"/>
          </w:tcPr>
          <w:p w14:paraId="10EB3469"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422650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A465B1D" w14:textId="6993AB91"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Рыбная Слобода, ул. Ленина, д. 48</w:t>
            </w:r>
            <w:r w:rsidR="000A5086" w:rsidRPr="008E6B4E">
              <w:rPr>
                <w:rFonts w:ascii="Times New Roman" w:eastAsia="Times New Roman" w:hAnsi="Times New Roman" w:cs="Times New Roman"/>
                <w:color w:val="000000"/>
                <w:sz w:val="24"/>
                <w:szCs w:val="24"/>
                <w:lang w:eastAsia="ru-RU"/>
              </w:rPr>
              <w:t>А</w:t>
            </w:r>
          </w:p>
        </w:tc>
      </w:tr>
      <w:tr w:rsidR="00DB28D2" w:rsidRPr="008E6B4E" w14:paraId="1E22A6C3"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04EAF4C9"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Сабинский</w:t>
            </w:r>
          </w:p>
        </w:tc>
        <w:tc>
          <w:tcPr>
            <w:tcW w:w="1384" w:type="dxa"/>
            <w:tcBorders>
              <w:top w:val="single" w:sz="4" w:space="0" w:color="auto"/>
              <w:left w:val="single" w:sz="4" w:space="0" w:color="auto"/>
              <w:bottom w:val="nil"/>
              <w:right w:val="nil"/>
            </w:tcBorders>
            <w:shd w:val="clear" w:color="auto" w:fill="FFFFFF"/>
          </w:tcPr>
          <w:p w14:paraId="44BD69FB"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84362</w:t>
            </w:r>
          </w:p>
        </w:tc>
        <w:tc>
          <w:tcPr>
            <w:tcW w:w="1062" w:type="dxa"/>
            <w:tcBorders>
              <w:top w:val="single" w:sz="4" w:space="0" w:color="auto"/>
              <w:left w:val="single" w:sz="4" w:space="0" w:color="auto"/>
              <w:bottom w:val="nil"/>
              <w:right w:val="nil"/>
            </w:tcBorders>
            <w:shd w:val="clear" w:color="auto" w:fill="FFFFFF"/>
          </w:tcPr>
          <w:p w14:paraId="3197AD68"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2-32-66</w:t>
            </w:r>
          </w:p>
        </w:tc>
        <w:tc>
          <w:tcPr>
            <w:tcW w:w="1276" w:type="dxa"/>
            <w:tcBorders>
              <w:top w:val="single" w:sz="4" w:space="0" w:color="auto"/>
              <w:left w:val="single" w:sz="4" w:space="0" w:color="auto"/>
              <w:bottom w:val="nil"/>
              <w:right w:val="nil"/>
            </w:tcBorders>
            <w:shd w:val="clear" w:color="auto" w:fill="FFFFFF"/>
          </w:tcPr>
          <w:p w14:paraId="22E445DA"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422060</w:t>
            </w:r>
          </w:p>
        </w:tc>
        <w:tc>
          <w:tcPr>
            <w:tcW w:w="4394" w:type="dxa"/>
            <w:tcBorders>
              <w:top w:val="single" w:sz="4" w:space="0" w:color="auto"/>
              <w:left w:val="single" w:sz="4" w:space="0" w:color="auto"/>
              <w:bottom w:val="nil"/>
              <w:right w:val="single" w:sz="4" w:space="0" w:color="auto"/>
            </w:tcBorders>
            <w:shd w:val="clear" w:color="auto" w:fill="FFFFFF"/>
          </w:tcPr>
          <w:p w14:paraId="2A587238"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Богатые Сабы, ул. Г. Закирова, д. 52</w:t>
            </w:r>
          </w:p>
        </w:tc>
      </w:tr>
      <w:tr w:rsidR="00DB28D2" w:rsidRPr="008E6B4E" w14:paraId="77BC61E6"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32644734"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Сармановский</w:t>
            </w:r>
          </w:p>
        </w:tc>
        <w:tc>
          <w:tcPr>
            <w:tcW w:w="1384" w:type="dxa"/>
            <w:tcBorders>
              <w:top w:val="single" w:sz="4" w:space="0" w:color="auto"/>
              <w:left w:val="single" w:sz="4" w:space="0" w:color="auto"/>
              <w:bottom w:val="nil"/>
              <w:right w:val="nil"/>
            </w:tcBorders>
            <w:shd w:val="clear" w:color="auto" w:fill="FFFFFF"/>
            <w:vAlign w:val="bottom"/>
          </w:tcPr>
          <w:p w14:paraId="4C0C70D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85559</w:t>
            </w:r>
          </w:p>
        </w:tc>
        <w:tc>
          <w:tcPr>
            <w:tcW w:w="1062" w:type="dxa"/>
            <w:tcBorders>
              <w:top w:val="single" w:sz="4" w:space="0" w:color="auto"/>
              <w:left w:val="single" w:sz="4" w:space="0" w:color="auto"/>
              <w:bottom w:val="nil"/>
              <w:right w:val="nil"/>
            </w:tcBorders>
            <w:shd w:val="clear" w:color="auto" w:fill="FFFFFF"/>
            <w:vAlign w:val="bottom"/>
          </w:tcPr>
          <w:p w14:paraId="145248AB"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2-50-57</w:t>
            </w:r>
          </w:p>
        </w:tc>
        <w:tc>
          <w:tcPr>
            <w:tcW w:w="1276" w:type="dxa"/>
            <w:tcBorders>
              <w:top w:val="single" w:sz="4" w:space="0" w:color="auto"/>
              <w:left w:val="single" w:sz="4" w:space="0" w:color="auto"/>
              <w:bottom w:val="nil"/>
              <w:right w:val="nil"/>
            </w:tcBorders>
            <w:shd w:val="clear" w:color="auto" w:fill="FFFFFF"/>
            <w:vAlign w:val="bottom"/>
          </w:tcPr>
          <w:p w14:paraId="33BA8A0F"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423362</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164F354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Сарманово, ул. Куйбышева, д. 36</w:t>
            </w:r>
          </w:p>
        </w:tc>
      </w:tr>
      <w:tr w:rsidR="00DB28D2" w:rsidRPr="008E6B4E" w14:paraId="3276ADFF"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1104A4BA"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Спасский</w:t>
            </w:r>
          </w:p>
        </w:tc>
        <w:tc>
          <w:tcPr>
            <w:tcW w:w="1384" w:type="dxa"/>
            <w:tcBorders>
              <w:top w:val="single" w:sz="4" w:space="0" w:color="auto"/>
              <w:left w:val="single" w:sz="4" w:space="0" w:color="auto"/>
              <w:bottom w:val="nil"/>
              <w:right w:val="nil"/>
            </w:tcBorders>
            <w:shd w:val="clear" w:color="auto" w:fill="FFFFFF"/>
            <w:vAlign w:val="bottom"/>
          </w:tcPr>
          <w:p w14:paraId="7A3023E5"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84347</w:t>
            </w:r>
          </w:p>
        </w:tc>
        <w:tc>
          <w:tcPr>
            <w:tcW w:w="1062" w:type="dxa"/>
            <w:tcBorders>
              <w:top w:val="single" w:sz="4" w:space="0" w:color="auto"/>
              <w:left w:val="single" w:sz="4" w:space="0" w:color="auto"/>
              <w:bottom w:val="nil"/>
              <w:right w:val="nil"/>
            </w:tcBorders>
            <w:shd w:val="clear" w:color="auto" w:fill="FFFFFF"/>
            <w:vAlign w:val="bottom"/>
          </w:tcPr>
          <w:p w14:paraId="23DE0E77"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3-03-83</w:t>
            </w:r>
          </w:p>
        </w:tc>
        <w:tc>
          <w:tcPr>
            <w:tcW w:w="1276" w:type="dxa"/>
            <w:tcBorders>
              <w:top w:val="single" w:sz="4" w:space="0" w:color="auto"/>
              <w:left w:val="single" w:sz="4" w:space="0" w:color="auto"/>
              <w:bottom w:val="nil"/>
              <w:right w:val="nil"/>
            </w:tcBorders>
            <w:shd w:val="clear" w:color="auto" w:fill="FFFFFF"/>
            <w:vAlign w:val="bottom"/>
          </w:tcPr>
          <w:p w14:paraId="18DDB1E4"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422840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0BFE3652" w14:textId="185A880F" w:rsidR="00DB28D2" w:rsidRPr="008E6B4E" w:rsidRDefault="00DB28D2" w:rsidP="000A5086">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Болгар, ул. </w:t>
            </w:r>
            <w:r w:rsidR="000A5086" w:rsidRPr="008E6B4E">
              <w:rPr>
                <w:rFonts w:ascii="Times New Roman" w:eastAsia="Times New Roman" w:hAnsi="Times New Roman" w:cs="Times New Roman"/>
                <w:color w:val="000000"/>
                <w:sz w:val="24"/>
                <w:szCs w:val="24"/>
                <w:lang w:eastAsia="ru-RU"/>
              </w:rPr>
              <w:t>Хирурга Шеронова, д. 21</w:t>
            </w:r>
          </w:p>
        </w:tc>
      </w:tr>
      <w:tr w:rsidR="00DB28D2" w:rsidRPr="008E6B4E" w14:paraId="04271881"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0DFDF10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Тетюшский</w:t>
            </w:r>
          </w:p>
        </w:tc>
        <w:tc>
          <w:tcPr>
            <w:tcW w:w="1384" w:type="dxa"/>
            <w:tcBorders>
              <w:top w:val="single" w:sz="4" w:space="0" w:color="auto"/>
              <w:left w:val="single" w:sz="4" w:space="0" w:color="auto"/>
              <w:bottom w:val="nil"/>
              <w:right w:val="nil"/>
            </w:tcBorders>
            <w:shd w:val="clear" w:color="auto" w:fill="FFFFFF"/>
            <w:vAlign w:val="bottom"/>
          </w:tcPr>
          <w:p w14:paraId="621511EE"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84373</w:t>
            </w:r>
          </w:p>
        </w:tc>
        <w:tc>
          <w:tcPr>
            <w:tcW w:w="1062" w:type="dxa"/>
            <w:tcBorders>
              <w:top w:val="single" w:sz="4" w:space="0" w:color="auto"/>
              <w:left w:val="single" w:sz="4" w:space="0" w:color="auto"/>
              <w:bottom w:val="nil"/>
              <w:right w:val="nil"/>
            </w:tcBorders>
            <w:shd w:val="clear" w:color="auto" w:fill="FFFFFF"/>
            <w:vAlign w:val="bottom"/>
          </w:tcPr>
          <w:p w14:paraId="5D5DB69E"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2-55-60</w:t>
            </w:r>
          </w:p>
        </w:tc>
        <w:tc>
          <w:tcPr>
            <w:tcW w:w="1276" w:type="dxa"/>
            <w:tcBorders>
              <w:top w:val="single" w:sz="4" w:space="0" w:color="auto"/>
              <w:left w:val="single" w:sz="4" w:space="0" w:color="auto"/>
              <w:bottom w:val="nil"/>
              <w:right w:val="nil"/>
            </w:tcBorders>
            <w:shd w:val="clear" w:color="auto" w:fill="FFFFFF"/>
            <w:vAlign w:val="bottom"/>
          </w:tcPr>
          <w:p w14:paraId="6F33BF76"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422370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2F44F992" w14:textId="09666B6F" w:rsidR="00DB28D2" w:rsidRPr="008E6B4E" w:rsidRDefault="00DB28D2" w:rsidP="00165C63">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Тетюши, ул. </w:t>
            </w:r>
            <w:r w:rsidR="00165C63" w:rsidRPr="008E6B4E">
              <w:rPr>
                <w:rFonts w:ascii="Times New Roman" w:eastAsia="Times New Roman" w:hAnsi="Times New Roman" w:cs="Times New Roman"/>
                <w:color w:val="000000"/>
                <w:sz w:val="24"/>
                <w:szCs w:val="24"/>
                <w:lang w:eastAsia="ru-RU"/>
              </w:rPr>
              <w:t>Вахитова, д. 10</w:t>
            </w:r>
          </w:p>
        </w:tc>
      </w:tr>
      <w:tr w:rsidR="00DB28D2" w:rsidRPr="008E6B4E" w14:paraId="1874A53C"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6AE3C4C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Тукаевский</w:t>
            </w:r>
          </w:p>
        </w:tc>
        <w:tc>
          <w:tcPr>
            <w:tcW w:w="1384" w:type="dxa"/>
            <w:tcBorders>
              <w:top w:val="single" w:sz="4" w:space="0" w:color="auto"/>
              <w:left w:val="single" w:sz="4" w:space="0" w:color="auto"/>
              <w:bottom w:val="nil"/>
              <w:right w:val="nil"/>
            </w:tcBorders>
            <w:shd w:val="clear" w:color="auto" w:fill="FFFFFF"/>
            <w:vAlign w:val="bottom"/>
          </w:tcPr>
          <w:p w14:paraId="3F0033A6"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8552</w:t>
            </w:r>
          </w:p>
        </w:tc>
        <w:tc>
          <w:tcPr>
            <w:tcW w:w="1062" w:type="dxa"/>
            <w:tcBorders>
              <w:top w:val="single" w:sz="4" w:space="0" w:color="auto"/>
              <w:left w:val="single" w:sz="4" w:space="0" w:color="auto"/>
              <w:bottom w:val="nil"/>
              <w:right w:val="nil"/>
            </w:tcBorders>
            <w:shd w:val="clear" w:color="auto" w:fill="FFFFFF"/>
            <w:vAlign w:val="bottom"/>
          </w:tcPr>
          <w:p w14:paraId="05CA33CF" w14:textId="77777777" w:rsidR="00DB28D2" w:rsidRPr="008E6B4E" w:rsidRDefault="00DB28D2" w:rsidP="00DB28D2">
            <w:pPr>
              <w:widowControl w:val="0"/>
              <w:spacing w:after="0" w:line="240" w:lineRule="auto"/>
              <w:ind w:left="180"/>
              <w:rPr>
                <w:rFonts w:ascii="Times New Roman" w:eastAsia="Times New Roman" w:hAnsi="Times New Roman" w:cs="Times New Roman"/>
                <w:lang w:eastAsia="ru-RU"/>
              </w:rPr>
            </w:pPr>
            <w:r w:rsidRPr="008E6B4E">
              <w:rPr>
                <w:rFonts w:ascii="Times New Roman" w:eastAsia="Times New Roman" w:hAnsi="Times New Roman" w:cs="Times New Roman"/>
                <w:color w:val="000000"/>
                <w:lang w:eastAsia="ru-RU"/>
              </w:rPr>
              <w:t>70-02-44</w:t>
            </w:r>
          </w:p>
        </w:tc>
        <w:tc>
          <w:tcPr>
            <w:tcW w:w="1276" w:type="dxa"/>
            <w:tcBorders>
              <w:top w:val="single" w:sz="4" w:space="0" w:color="auto"/>
              <w:left w:val="single" w:sz="4" w:space="0" w:color="auto"/>
              <w:bottom w:val="nil"/>
              <w:right w:val="nil"/>
            </w:tcBorders>
            <w:shd w:val="clear" w:color="auto" w:fill="FFFFFF"/>
            <w:vAlign w:val="bottom"/>
          </w:tcPr>
          <w:p w14:paraId="39325122"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423800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A5F6363" w14:textId="4F9C2A34" w:rsidR="00DB28D2" w:rsidRPr="008E6B4E" w:rsidRDefault="00DB28D2" w:rsidP="000A5086">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 xml:space="preserve">г. Н.Челны, </w:t>
            </w:r>
            <w:r w:rsidR="000A5086" w:rsidRPr="008E6B4E">
              <w:rPr>
                <w:rFonts w:ascii="Times New Roman" w:eastAsia="Times New Roman" w:hAnsi="Times New Roman" w:cs="Times New Roman"/>
                <w:color w:val="000000"/>
                <w:sz w:val="24"/>
                <w:szCs w:val="24"/>
                <w:lang w:eastAsia="ru-RU"/>
              </w:rPr>
              <w:t>ул.</w:t>
            </w:r>
            <w:r w:rsidRPr="008E6B4E">
              <w:rPr>
                <w:rFonts w:ascii="Times New Roman" w:eastAsia="Times New Roman" w:hAnsi="Times New Roman" w:cs="Times New Roman"/>
                <w:color w:val="000000"/>
                <w:sz w:val="24"/>
                <w:szCs w:val="24"/>
                <w:lang w:eastAsia="ru-RU"/>
              </w:rPr>
              <w:t xml:space="preserve"> </w:t>
            </w:r>
            <w:r w:rsidR="000A5086" w:rsidRPr="008E6B4E">
              <w:rPr>
                <w:rFonts w:ascii="Times New Roman" w:eastAsia="Times New Roman" w:hAnsi="Times New Roman" w:cs="Times New Roman"/>
                <w:color w:val="000000"/>
                <w:sz w:val="24"/>
                <w:szCs w:val="24"/>
                <w:lang w:eastAsia="ru-RU"/>
              </w:rPr>
              <w:t>Маршала Жукова, д. 23</w:t>
            </w:r>
          </w:p>
        </w:tc>
      </w:tr>
      <w:tr w:rsidR="00DB28D2" w:rsidRPr="008E6B4E" w14:paraId="0F10EF1F"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4DF3A139"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Тюлячинский</w:t>
            </w:r>
          </w:p>
        </w:tc>
        <w:tc>
          <w:tcPr>
            <w:tcW w:w="1384" w:type="dxa"/>
            <w:tcBorders>
              <w:top w:val="single" w:sz="4" w:space="0" w:color="auto"/>
              <w:left w:val="single" w:sz="4" w:space="0" w:color="auto"/>
              <w:bottom w:val="nil"/>
              <w:right w:val="nil"/>
            </w:tcBorders>
            <w:shd w:val="clear" w:color="auto" w:fill="FFFFFF"/>
            <w:vAlign w:val="bottom"/>
          </w:tcPr>
          <w:p w14:paraId="167CEAE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84360</w:t>
            </w:r>
          </w:p>
        </w:tc>
        <w:tc>
          <w:tcPr>
            <w:tcW w:w="1062" w:type="dxa"/>
            <w:tcBorders>
              <w:top w:val="single" w:sz="4" w:space="0" w:color="auto"/>
              <w:left w:val="single" w:sz="4" w:space="0" w:color="auto"/>
              <w:bottom w:val="nil"/>
              <w:right w:val="nil"/>
            </w:tcBorders>
            <w:shd w:val="clear" w:color="auto" w:fill="FFFFFF"/>
            <w:vAlign w:val="bottom"/>
          </w:tcPr>
          <w:p w14:paraId="514CD95D"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2-13-19</w:t>
            </w:r>
          </w:p>
        </w:tc>
        <w:tc>
          <w:tcPr>
            <w:tcW w:w="1276" w:type="dxa"/>
            <w:tcBorders>
              <w:top w:val="single" w:sz="4" w:space="0" w:color="auto"/>
              <w:left w:val="single" w:sz="4" w:space="0" w:color="auto"/>
              <w:bottom w:val="nil"/>
              <w:right w:val="nil"/>
            </w:tcBorders>
            <w:shd w:val="clear" w:color="auto" w:fill="FFFFFF"/>
            <w:vAlign w:val="bottom"/>
          </w:tcPr>
          <w:p w14:paraId="0C3BB422"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422080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697A2CAE" w14:textId="24350A64" w:rsidR="00DB28D2" w:rsidRPr="008E6B4E" w:rsidRDefault="00DB28D2" w:rsidP="000A5086">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Тюлячи, ул. Ленина, д. 4</w:t>
            </w:r>
            <w:r w:rsidR="000A5086" w:rsidRPr="008E6B4E">
              <w:rPr>
                <w:rFonts w:ascii="Times New Roman" w:eastAsia="Times New Roman" w:hAnsi="Times New Roman" w:cs="Times New Roman"/>
                <w:color w:val="000000"/>
                <w:sz w:val="24"/>
                <w:szCs w:val="24"/>
                <w:lang w:eastAsia="ru-RU"/>
              </w:rPr>
              <w:t>6</w:t>
            </w:r>
          </w:p>
        </w:tc>
      </w:tr>
      <w:tr w:rsidR="00DB28D2" w:rsidRPr="008E6B4E" w14:paraId="43262707"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17B23EEC"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Черемшанский</w:t>
            </w:r>
          </w:p>
        </w:tc>
        <w:tc>
          <w:tcPr>
            <w:tcW w:w="1384" w:type="dxa"/>
            <w:tcBorders>
              <w:top w:val="single" w:sz="4" w:space="0" w:color="auto"/>
              <w:left w:val="single" w:sz="4" w:space="0" w:color="auto"/>
              <w:bottom w:val="nil"/>
              <w:right w:val="nil"/>
            </w:tcBorders>
            <w:shd w:val="clear" w:color="auto" w:fill="FFFFFF"/>
            <w:vAlign w:val="bottom"/>
          </w:tcPr>
          <w:p w14:paraId="2C24A23A"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84396</w:t>
            </w:r>
          </w:p>
        </w:tc>
        <w:tc>
          <w:tcPr>
            <w:tcW w:w="1062" w:type="dxa"/>
            <w:tcBorders>
              <w:top w:val="single" w:sz="4" w:space="0" w:color="auto"/>
              <w:left w:val="single" w:sz="4" w:space="0" w:color="auto"/>
              <w:bottom w:val="nil"/>
              <w:right w:val="nil"/>
            </w:tcBorders>
            <w:shd w:val="clear" w:color="auto" w:fill="FFFFFF"/>
            <w:vAlign w:val="bottom"/>
          </w:tcPr>
          <w:p w14:paraId="14705148"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2-24-36</w:t>
            </w:r>
          </w:p>
        </w:tc>
        <w:tc>
          <w:tcPr>
            <w:tcW w:w="1276" w:type="dxa"/>
            <w:tcBorders>
              <w:top w:val="single" w:sz="4" w:space="0" w:color="auto"/>
              <w:left w:val="single" w:sz="4" w:space="0" w:color="auto"/>
              <w:bottom w:val="nil"/>
              <w:right w:val="nil"/>
            </w:tcBorders>
            <w:shd w:val="clear" w:color="auto" w:fill="FFFFFF"/>
            <w:vAlign w:val="bottom"/>
          </w:tcPr>
          <w:p w14:paraId="33EAF233"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423100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575A6D76"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с. Черемшан, ул. Техническая, д. 36</w:t>
            </w:r>
          </w:p>
        </w:tc>
      </w:tr>
      <w:tr w:rsidR="00DB28D2" w:rsidRPr="008E6B4E" w14:paraId="060017C8" w14:textId="77777777" w:rsidTr="009179C8">
        <w:trPr>
          <w:trHeight w:val="22"/>
        </w:trPr>
        <w:tc>
          <w:tcPr>
            <w:tcW w:w="2227" w:type="dxa"/>
            <w:tcBorders>
              <w:top w:val="single" w:sz="4" w:space="0" w:color="auto"/>
              <w:left w:val="single" w:sz="4" w:space="0" w:color="auto"/>
              <w:bottom w:val="nil"/>
              <w:right w:val="nil"/>
            </w:tcBorders>
            <w:shd w:val="clear" w:color="auto" w:fill="FFFFFF"/>
            <w:vAlign w:val="bottom"/>
          </w:tcPr>
          <w:p w14:paraId="29B4053F"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Чистопольский</w:t>
            </w:r>
          </w:p>
        </w:tc>
        <w:tc>
          <w:tcPr>
            <w:tcW w:w="1384" w:type="dxa"/>
            <w:tcBorders>
              <w:top w:val="single" w:sz="4" w:space="0" w:color="auto"/>
              <w:left w:val="single" w:sz="4" w:space="0" w:color="auto"/>
              <w:bottom w:val="nil"/>
              <w:right w:val="nil"/>
            </w:tcBorders>
            <w:shd w:val="clear" w:color="auto" w:fill="FFFFFF"/>
            <w:vAlign w:val="bottom"/>
          </w:tcPr>
          <w:p w14:paraId="7A3A0339"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84342</w:t>
            </w:r>
          </w:p>
        </w:tc>
        <w:tc>
          <w:tcPr>
            <w:tcW w:w="1062" w:type="dxa"/>
            <w:tcBorders>
              <w:top w:val="single" w:sz="4" w:space="0" w:color="auto"/>
              <w:left w:val="single" w:sz="4" w:space="0" w:color="auto"/>
              <w:bottom w:val="nil"/>
              <w:right w:val="nil"/>
            </w:tcBorders>
            <w:shd w:val="clear" w:color="auto" w:fill="FFFFFF"/>
            <w:vAlign w:val="bottom"/>
          </w:tcPr>
          <w:p w14:paraId="1E9A8A89"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5-25-60</w:t>
            </w:r>
          </w:p>
        </w:tc>
        <w:tc>
          <w:tcPr>
            <w:tcW w:w="1276" w:type="dxa"/>
            <w:tcBorders>
              <w:top w:val="single" w:sz="4" w:space="0" w:color="auto"/>
              <w:left w:val="single" w:sz="4" w:space="0" w:color="auto"/>
              <w:bottom w:val="nil"/>
              <w:right w:val="nil"/>
            </w:tcBorders>
            <w:shd w:val="clear" w:color="auto" w:fill="FFFFFF"/>
            <w:vAlign w:val="bottom"/>
          </w:tcPr>
          <w:p w14:paraId="29C161B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422980</w:t>
            </w:r>
          </w:p>
        </w:tc>
        <w:tc>
          <w:tcPr>
            <w:tcW w:w="4394" w:type="dxa"/>
            <w:tcBorders>
              <w:top w:val="single" w:sz="4" w:space="0" w:color="auto"/>
              <w:left w:val="single" w:sz="4" w:space="0" w:color="auto"/>
              <w:bottom w:val="nil"/>
              <w:right w:val="single" w:sz="4" w:space="0" w:color="auto"/>
            </w:tcBorders>
            <w:shd w:val="clear" w:color="auto" w:fill="FFFFFF"/>
            <w:vAlign w:val="bottom"/>
          </w:tcPr>
          <w:p w14:paraId="7ACF83CC" w14:textId="21DC76BF"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Чистополь, ул.К.Маркса, д. 61</w:t>
            </w:r>
            <w:r w:rsidR="000A5086" w:rsidRPr="008E6B4E">
              <w:rPr>
                <w:rFonts w:ascii="Times New Roman" w:eastAsia="Times New Roman" w:hAnsi="Times New Roman" w:cs="Times New Roman"/>
                <w:color w:val="000000"/>
                <w:sz w:val="24"/>
                <w:szCs w:val="24"/>
                <w:lang w:eastAsia="ru-RU"/>
              </w:rPr>
              <w:t>Б</w:t>
            </w:r>
          </w:p>
        </w:tc>
      </w:tr>
      <w:tr w:rsidR="00DB28D2" w:rsidRPr="008E6B4E" w14:paraId="6166AFD2" w14:textId="77777777" w:rsidTr="009179C8">
        <w:trPr>
          <w:trHeight w:val="22"/>
        </w:trPr>
        <w:tc>
          <w:tcPr>
            <w:tcW w:w="2227" w:type="dxa"/>
            <w:tcBorders>
              <w:top w:val="single" w:sz="4" w:space="0" w:color="auto"/>
              <w:left w:val="single" w:sz="4" w:space="0" w:color="auto"/>
              <w:bottom w:val="nil"/>
              <w:right w:val="nil"/>
            </w:tcBorders>
            <w:shd w:val="clear" w:color="auto" w:fill="FFFFFF"/>
          </w:tcPr>
          <w:p w14:paraId="4C9D1212"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Ютазинский</w:t>
            </w:r>
          </w:p>
        </w:tc>
        <w:tc>
          <w:tcPr>
            <w:tcW w:w="1384" w:type="dxa"/>
            <w:tcBorders>
              <w:top w:val="single" w:sz="4" w:space="0" w:color="auto"/>
              <w:left w:val="single" w:sz="4" w:space="0" w:color="auto"/>
              <w:bottom w:val="nil"/>
              <w:right w:val="nil"/>
            </w:tcBorders>
            <w:shd w:val="clear" w:color="auto" w:fill="FFFFFF"/>
          </w:tcPr>
          <w:p w14:paraId="40CB2224"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85593</w:t>
            </w:r>
          </w:p>
        </w:tc>
        <w:tc>
          <w:tcPr>
            <w:tcW w:w="1062" w:type="dxa"/>
            <w:tcBorders>
              <w:top w:val="single" w:sz="4" w:space="0" w:color="auto"/>
              <w:left w:val="single" w:sz="4" w:space="0" w:color="auto"/>
              <w:bottom w:val="nil"/>
              <w:right w:val="nil"/>
            </w:tcBorders>
            <w:shd w:val="clear" w:color="auto" w:fill="FFFFFF"/>
          </w:tcPr>
          <w:p w14:paraId="4BE9A49B" w14:textId="77777777" w:rsidR="00DB28D2" w:rsidRPr="008E6B4E" w:rsidRDefault="00DB28D2" w:rsidP="00DB28D2">
            <w:pPr>
              <w:widowControl w:val="0"/>
              <w:spacing w:after="0" w:line="240" w:lineRule="auto"/>
              <w:ind w:left="18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2-73-13</w:t>
            </w:r>
          </w:p>
        </w:tc>
        <w:tc>
          <w:tcPr>
            <w:tcW w:w="1276" w:type="dxa"/>
            <w:tcBorders>
              <w:top w:val="single" w:sz="4" w:space="0" w:color="auto"/>
              <w:left w:val="single" w:sz="4" w:space="0" w:color="auto"/>
              <w:bottom w:val="nil"/>
              <w:right w:val="nil"/>
            </w:tcBorders>
            <w:shd w:val="clear" w:color="auto" w:fill="FFFFFF"/>
          </w:tcPr>
          <w:p w14:paraId="5D5CACDE"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423950</w:t>
            </w:r>
          </w:p>
        </w:tc>
        <w:tc>
          <w:tcPr>
            <w:tcW w:w="4394" w:type="dxa"/>
            <w:tcBorders>
              <w:top w:val="single" w:sz="4" w:space="0" w:color="auto"/>
              <w:left w:val="single" w:sz="4" w:space="0" w:color="auto"/>
              <w:bottom w:val="nil"/>
              <w:right w:val="single" w:sz="4" w:space="0" w:color="auto"/>
            </w:tcBorders>
            <w:shd w:val="clear" w:color="auto" w:fill="FFFFFF"/>
          </w:tcPr>
          <w:p w14:paraId="4760A354"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пгт. Уруссу, ул. Пушкина, д. 38</w:t>
            </w:r>
          </w:p>
        </w:tc>
      </w:tr>
      <w:tr w:rsidR="00DB28D2" w:rsidRPr="008E6B4E" w14:paraId="61432196" w14:textId="77777777" w:rsidTr="009179C8">
        <w:trPr>
          <w:trHeight w:val="22"/>
        </w:trPr>
        <w:tc>
          <w:tcPr>
            <w:tcW w:w="2227" w:type="dxa"/>
            <w:tcBorders>
              <w:top w:val="single" w:sz="4" w:space="0" w:color="auto"/>
              <w:left w:val="single" w:sz="4" w:space="0" w:color="auto"/>
              <w:bottom w:val="single" w:sz="4" w:space="0" w:color="auto"/>
              <w:right w:val="nil"/>
            </w:tcBorders>
            <w:shd w:val="clear" w:color="auto" w:fill="FFFFFF"/>
            <w:vAlign w:val="bottom"/>
          </w:tcPr>
          <w:p w14:paraId="3B73F11E" w14:textId="36ED456B"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w:t>
            </w:r>
            <w:r w:rsidR="009179C8" w:rsidRPr="008E6B4E">
              <w:rPr>
                <w:rFonts w:ascii="Times New Roman" w:eastAsia="Times New Roman" w:hAnsi="Times New Roman" w:cs="Times New Roman"/>
                <w:color w:val="000000"/>
                <w:sz w:val="24"/>
                <w:szCs w:val="24"/>
                <w:lang w:eastAsia="ru-RU"/>
              </w:rPr>
              <w:t xml:space="preserve"> </w:t>
            </w:r>
            <w:r w:rsidRPr="008E6B4E">
              <w:rPr>
                <w:rFonts w:ascii="Times New Roman" w:eastAsia="Times New Roman" w:hAnsi="Times New Roman" w:cs="Times New Roman"/>
                <w:color w:val="000000"/>
                <w:sz w:val="24"/>
                <w:szCs w:val="24"/>
                <w:lang w:eastAsia="ru-RU"/>
              </w:rPr>
              <w:t>Казань</w:t>
            </w:r>
          </w:p>
        </w:tc>
        <w:tc>
          <w:tcPr>
            <w:tcW w:w="1384" w:type="dxa"/>
            <w:tcBorders>
              <w:top w:val="single" w:sz="4" w:space="0" w:color="auto"/>
              <w:left w:val="single" w:sz="4" w:space="0" w:color="auto"/>
              <w:bottom w:val="single" w:sz="4" w:space="0" w:color="auto"/>
              <w:right w:val="nil"/>
            </w:tcBorders>
            <w:shd w:val="clear" w:color="auto" w:fill="FFFFFF"/>
            <w:vAlign w:val="bottom"/>
          </w:tcPr>
          <w:p w14:paraId="69F5DFF7" w14:textId="77777777" w:rsidR="00DB28D2" w:rsidRPr="008E6B4E" w:rsidRDefault="00DB28D2" w:rsidP="00DB28D2">
            <w:pPr>
              <w:widowControl w:val="0"/>
              <w:spacing w:after="0" w:line="240" w:lineRule="auto"/>
              <w:jc w:val="center"/>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843</w:t>
            </w:r>
          </w:p>
        </w:tc>
        <w:tc>
          <w:tcPr>
            <w:tcW w:w="1062" w:type="dxa"/>
            <w:tcBorders>
              <w:top w:val="single" w:sz="4" w:space="0" w:color="auto"/>
              <w:left w:val="single" w:sz="4" w:space="0" w:color="auto"/>
              <w:bottom w:val="single" w:sz="4" w:space="0" w:color="auto"/>
              <w:right w:val="nil"/>
            </w:tcBorders>
            <w:shd w:val="clear" w:color="auto" w:fill="FFFFFF"/>
            <w:vAlign w:val="bottom"/>
          </w:tcPr>
          <w:p w14:paraId="189DFF4B"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273-54-50</w:t>
            </w:r>
          </w:p>
        </w:tc>
        <w:tc>
          <w:tcPr>
            <w:tcW w:w="1276" w:type="dxa"/>
            <w:tcBorders>
              <w:top w:val="single" w:sz="4" w:space="0" w:color="auto"/>
              <w:left w:val="single" w:sz="4" w:space="0" w:color="auto"/>
              <w:bottom w:val="single" w:sz="4" w:space="0" w:color="auto"/>
              <w:right w:val="nil"/>
            </w:tcBorders>
            <w:shd w:val="clear" w:color="auto" w:fill="FFFFFF"/>
            <w:vAlign w:val="bottom"/>
          </w:tcPr>
          <w:p w14:paraId="00579DB1" w14:textId="77777777" w:rsidR="00DB28D2" w:rsidRPr="008E6B4E" w:rsidRDefault="00DB28D2" w:rsidP="00DB28D2">
            <w:pPr>
              <w:widowControl w:val="0"/>
              <w:spacing w:after="0" w:line="240" w:lineRule="auto"/>
              <w:ind w:left="22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420073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14:paraId="3C4940AE" w14:textId="77777777" w:rsidR="00DB28D2" w:rsidRPr="008E6B4E" w:rsidRDefault="00DB28D2" w:rsidP="00DB28D2">
            <w:pPr>
              <w:widowControl w:val="0"/>
              <w:spacing w:after="0" w:line="240" w:lineRule="auto"/>
              <w:ind w:left="40"/>
              <w:rPr>
                <w:rFonts w:ascii="Times New Roman" w:eastAsia="Times New Roman" w:hAnsi="Times New Roman" w:cs="Times New Roman"/>
                <w:sz w:val="24"/>
                <w:szCs w:val="24"/>
                <w:lang w:eastAsia="ru-RU"/>
              </w:rPr>
            </w:pPr>
            <w:r w:rsidRPr="008E6B4E">
              <w:rPr>
                <w:rFonts w:ascii="Times New Roman" w:eastAsia="Times New Roman" w:hAnsi="Times New Roman" w:cs="Times New Roman"/>
                <w:color w:val="000000"/>
                <w:sz w:val="24"/>
                <w:szCs w:val="24"/>
                <w:lang w:eastAsia="ru-RU"/>
              </w:rPr>
              <w:t>г. Казань, ул. Спортивная, д. 33</w:t>
            </w:r>
          </w:p>
        </w:tc>
      </w:tr>
    </w:tbl>
    <w:p w14:paraId="676C5F9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39B22FB"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199C0D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87C0C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CFBC033"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0954F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E0E86C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E54D5A9"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79580AD"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D761CE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73EA7C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B72E13"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36F4BE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FBF647C"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C7ED02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804193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0495EC0"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9C4D5EC"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F4FA756"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DD3579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FD45BC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0D0C692"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5E7F2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407973"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C7FE8E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169B4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84F662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90DE57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527F7A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954356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90AC2B"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F29D6F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328D0EB"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FE3A5A2"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B55FEA9"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D1765D3"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5AA0D9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7D9488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5C1477A"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F67AD75" w14:textId="367AF85A" w:rsidR="00DB28D2" w:rsidRPr="008E6B4E" w:rsidRDefault="00DB28D2" w:rsidP="00DB28D2">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Приложение № </w:t>
      </w:r>
      <w:r w:rsidR="00303A5D" w:rsidRPr="008E6B4E">
        <w:rPr>
          <w:rFonts w:ascii="Times New Roman" w:hAnsi="Times New Roman" w:cs="Times New Roman"/>
          <w:sz w:val="28"/>
          <w:szCs w:val="28"/>
        </w:rPr>
        <w:t>5</w:t>
      </w:r>
    </w:p>
    <w:p w14:paraId="37763C3E"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 xml:space="preserve">к Административному регламенту </w:t>
      </w:r>
    </w:p>
    <w:p w14:paraId="4DF1EF17" w14:textId="77777777" w:rsidR="00DB28D2" w:rsidRPr="008E6B4E" w:rsidRDefault="00DB28D2" w:rsidP="00DB28D2">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7AF4E6C0" w14:textId="77777777" w:rsidR="00DB28D2" w:rsidRPr="008E6B4E" w:rsidRDefault="00DB28D2" w:rsidP="00DB28D2">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204541F9" w14:textId="77777777" w:rsidR="00DB28D2" w:rsidRPr="008E6B4E" w:rsidRDefault="00DB28D2" w:rsidP="00DB28D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 xml:space="preserve">График личного приема в аппарате Управления </w:t>
      </w:r>
    </w:p>
    <w:p w14:paraId="1C00A86E" w14:textId="77777777" w:rsidR="00DB28D2" w:rsidRPr="008E6B4E" w:rsidRDefault="00DB28D2" w:rsidP="00DB28D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Гостехнадзора Республики Татарстан</w:t>
      </w:r>
    </w:p>
    <w:p w14:paraId="604A3590" w14:textId="77777777" w:rsidR="00DB28D2" w:rsidRPr="008E6B4E" w:rsidRDefault="00DB28D2" w:rsidP="00DB28D2">
      <w:pPr>
        <w:widowControl w:val="0"/>
        <w:tabs>
          <w:tab w:val="left" w:pos="8145"/>
        </w:tabs>
        <w:autoSpaceDE w:val="0"/>
        <w:autoSpaceDN w:val="0"/>
        <w:adjustRightInd w:val="0"/>
        <w:spacing w:after="0" w:line="240" w:lineRule="auto"/>
        <w:ind w:firstLine="709"/>
        <w:rPr>
          <w:rFonts w:ascii="Times New Roman" w:hAnsi="Times New Roman" w:cs="Times New Roman"/>
          <w:sz w:val="28"/>
          <w:szCs w:val="28"/>
        </w:rPr>
      </w:pPr>
      <w:r w:rsidRPr="008E6B4E">
        <w:rPr>
          <w:rFonts w:ascii="Times New Roman" w:hAnsi="Times New Roman" w:cs="Times New Roman"/>
          <w:sz w:val="28"/>
          <w:szCs w:val="28"/>
        </w:rPr>
        <w:tab/>
      </w:r>
    </w:p>
    <w:tbl>
      <w:tblPr>
        <w:tblStyle w:val="110"/>
        <w:tblW w:w="10201" w:type="dxa"/>
        <w:tblLook w:val="04A0" w:firstRow="1" w:lastRow="0" w:firstColumn="1" w:lastColumn="0" w:noHBand="0" w:noVBand="1"/>
      </w:tblPr>
      <w:tblGrid>
        <w:gridCol w:w="3115"/>
        <w:gridCol w:w="3543"/>
        <w:gridCol w:w="3543"/>
      </w:tblGrid>
      <w:tr w:rsidR="00DB28D2" w:rsidRPr="008E6B4E" w14:paraId="198498EA" w14:textId="77777777" w:rsidTr="00DB28D2">
        <w:tc>
          <w:tcPr>
            <w:tcW w:w="3115" w:type="dxa"/>
            <w:vAlign w:val="center"/>
          </w:tcPr>
          <w:p w14:paraId="19F5B898" w14:textId="77777777" w:rsidR="00DB28D2" w:rsidRPr="008E6B4E" w:rsidRDefault="00DB28D2" w:rsidP="00DB28D2">
            <w:pPr>
              <w:jc w:val="center"/>
              <w:rPr>
                <w:rFonts w:ascii="Times New Roman" w:hAnsi="Times New Roman" w:cs="Times New Roman"/>
                <w:b/>
                <w:sz w:val="24"/>
                <w:szCs w:val="24"/>
              </w:rPr>
            </w:pPr>
            <w:r w:rsidRPr="008E6B4E">
              <w:rPr>
                <w:rFonts w:ascii="Times New Roman" w:hAnsi="Times New Roman" w:cs="Times New Roman"/>
                <w:b/>
                <w:sz w:val="24"/>
                <w:szCs w:val="24"/>
              </w:rPr>
              <w:t>Фамилия, имя, отчество</w:t>
            </w:r>
          </w:p>
        </w:tc>
        <w:tc>
          <w:tcPr>
            <w:tcW w:w="3543" w:type="dxa"/>
            <w:vAlign w:val="center"/>
          </w:tcPr>
          <w:p w14:paraId="02B76C8C" w14:textId="77777777" w:rsidR="00DB28D2" w:rsidRPr="008E6B4E" w:rsidRDefault="00DB28D2" w:rsidP="00DB28D2">
            <w:pPr>
              <w:jc w:val="center"/>
              <w:rPr>
                <w:rFonts w:ascii="Times New Roman" w:hAnsi="Times New Roman" w:cs="Times New Roman"/>
                <w:b/>
                <w:sz w:val="24"/>
                <w:szCs w:val="24"/>
              </w:rPr>
            </w:pPr>
            <w:r w:rsidRPr="008E6B4E">
              <w:rPr>
                <w:rFonts w:ascii="Times New Roman" w:hAnsi="Times New Roman" w:cs="Times New Roman"/>
                <w:b/>
                <w:sz w:val="24"/>
                <w:szCs w:val="24"/>
              </w:rPr>
              <w:t>Занимаемая должность</w:t>
            </w:r>
          </w:p>
        </w:tc>
        <w:tc>
          <w:tcPr>
            <w:tcW w:w="3543" w:type="dxa"/>
            <w:vAlign w:val="center"/>
          </w:tcPr>
          <w:p w14:paraId="51CBFBB8" w14:textId="77777777" w:rsidR="00DB28D2" w:rsidRPr="008E6B4E" w:rsidRDefault="00DB28D2" w:rsidP="00DB28D2">
            <w:pPr>
              <w:jc w:val="center"/>
              <w:rPr>
                <w:rFonts w:ascii="Times New Roman" w:hAnsi="Times New Roman" w:cs="Times New Roman"/>
                <w:b/>
                <w:sz w:val="24"/>
                <w:szCs w:val="24"/>
              </w:rPr>
            </w:pPr>
            <w:r w:rsidRPr="008E6B4E">
              <w:rPr>
                <w:rFonts w:ascii="Times New Roman" w:hAnsi="Times New Roman" w:cs="Times New Roman"/>
                <w:b/>
                <w:sz w:val="24"/>
                <w:szCs w:val="24"/>
              </w:rPr>
              <w:t>Приемные дни и часы</w:t>
            </w:r>
          </w:p>
        </w:tc>
      </w:tr>
      <w:tr w:rsidR="00DB28D2" w:rsidRPr="008E6B4E" w14:paraId="1B86F481" w14:textId="77777777" w:rsidTr="00DB28D2">
        <w:tc>
          <w:tcPr>
            <w:tcW w:w="3115" w:type="dxa"/>
          </w:tcPr>
          <w:p w14:paraId="0EEB160A"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 xml:space="preserve">Зиатдинов </w:t>
            </w:r>
          </w:p>
          <w:p w14:paraId="6BB9269E"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Радик Рагипович</w:t>
            </w:r>
          </w:p>
        </w:tc>
        <w:tc>
          <w:tcPr>
            <w:tcW w:w="3543" w:type="dxa"/>
          </w:tcPr>
          <w:p w14:paraId="390B62F3"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начальник Управления Гостехнадзора Республики Татарстан</w:t>
            </w:r>
          </w:p>
        </w:tc>
        <w:tc>
          <w:tcPr>
            <w:tcW w:w="3543" w:type="dxa"/>
          </w:tcPr>
          <w:p w14:paraId="04DFDF52" w14:textId="385EB2C9" w:rsidR="00DB28D2" w:rsidRPr="008E6B4E" w:rsidRDefault="00874D24" w:rsidP="00DB28D2">
            <w:pPr>
              <w:rPr>
                <w:rFonts w:ascii="Times New Roman" w:hAnsi="Times New Roman" w:cs="Times New Roman"/>
                <w:sz w:val="24"/>
                <w:szCs w:val="24"/>
              </w:rPr>
            </w:pPr>
            <w:r w:rsidRPr="008E6B4E">
              <w:rPr>
                <w:rFonts w:ascii="Times New Roman" w:hAnsi="Times New Roman" w:cs="Times New Roman"/>
                <w:sz w:val="24"/>
                <w:szCs w:val="24"/>
              </w:rPr>
              <w:t>вторник с 14.00 до 16.00</w:t>
            </w:r>
          </w:p>
        </w:tc>
      </w:tr>
      <w:tr w:rsidR="00DB28D2" w:rsidRPr="008E6B4E" w14:paraId="090A1BA6" w14:textId="77777777" w:rsidTr="00DB28D2">
        <w:tc>
          <w:tcPr>
            <w:tcW w:w="3115" w:type="dxa"/>
          </w:tcPr>
          <w:p w14:paraId="235EB6AE"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 xml:space="preserve">Халиков </w:t>
            </w:r>
          </w:p>
          <w:p w14:paraId="0393056F"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Мунир Афраемович</w:t>
            </w:r>
          </w:p>
        </w:tc>
        <w:tc>
          <w:tcPr>
            <w:tcW w:w="3543" w:type="dxa"/>
          </w:tcPr>
          <w:p w14:paraId="3A442D18"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заместитель начальника Управления Гостехнадзора Республики Татарстан</w:t>
            </w:r>
          </w:p>
        </w:tc>
        <w:tc>
          <w:tcPr>
            <w:tcW w:w="3543" w:type="dxa"/>
          </w:tcPr>
          <w:p w14:paraId="6482CD47" w14:textId="77777777" w:rsidR="00DB28D2" w:rsidRPr="008E6B4E" w:rsidRDefault="00DB28D2" w:rsidP="00DB28D2">
            <w:pPr>
              <w:rPr>
                <w:rFonts w:ascii="Times New Roman" w:hAnsi="Times New Roman" w:cs="Times New Roman"/>
                <w:sz w:val="24"/>
                <w:szCs w:val="24"/>
              </w:rPr>
            </w:pPr>
            <w:r w:rsidRPr="008E6B4E">
              <w:rPr>
                <w:rFonts w:ascii="Times New Roman" w:hAnsi="Times New Roman" w:cs="Times New Roman"/>
                <w:sz w:val="24"/>
                <w:szCs w:val="24"/>
              </w:rPr>
              <w:t>вторник с 15.00 до 17.00</w:t>
            </w:r>
          </w:p>
        </w:tc>
      </w:tr>
    </w:tbl>
    <w:p w14:paraId="63D376A2" w14:textId="77777777" w:rsidR="00DB28D2" w:rsidRPr="008E6B4E" w:rsidRDefault="00DB28D2" w:rsidP="00DB28D2">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427B220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8D660E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3516F3E"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6255CC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2648A5E"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1D16B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FD006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90684A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A1AFA50"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801C97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79BDF5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D3A3A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F3B4852"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05219CC"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B4A72A"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57DBA1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35806C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308C9A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32CB87B"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5ADEBA0"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C3538A7"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0CB4792"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1856AE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6308F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05BEA65"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3C142F"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8DF33B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5CF580E" w14:textId="77777777" w:rsidR="00DB28D2" w:rsidRPr="008E6B4E" w:rsidRDefault="00DB28D2" w:rsidP="00DB28D2">
      <w:pPr>
        <w:autoSpaceDE w:val="0"/>
        <w:autoSpaceDN w:val="0"/>
        <w:adjustRightInd w:val="0"/>
        <w:spacing w:after="0" w:line="240" w:lineRule="auto"/>
        <w:outlineLvl w:val="0"/>
        <w:rPr>
          <w:rFonts w:ascii="Times New Roman" w:hAnsi="Times New Roman" w:cs="Times New Roman"/>
          <w:sz w:val="28"/>
          <w:szCs w:val="28"/>
        </w:rPr>
      </w:pPr>
    </w:p>
    <w:p w14:paraId="5E71FEDB" w14:textId="77777777"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p>
    <w:p w14:paraId="5D0D288B" w14:textId="77777777" w:rsidR="00453720" w:rsidRPr="008E6B4E" w:rsidRDefault="00453720" w:rsidP="00DB28D2">
      <w:pPr>
        <w:autoSpaceDE w:val="0"/>
        <w:autoSpaceDN w:val="0"/>
        <w:adjustRightInd w:val="0"/>
        <w:spacing w:after="0" w:line="240" w:lineRule="auto"/>
        <w:jc w:val="right"/>
        <w:outlineLvl w:val="0"/>
        <w:rPr>
          <w:rFonts w:ascii="Times New Roman" w:hAnsi="Times New Roman" w:cs="Times New Roman"/>
          <w:sz w:val="28"/>
          <w:szCs w:val="28"/>
        </w:rPr>
      </w:pPr>
    </w:p>
    <w:p w14:paraId="564AF55E" w14:textId="728601AC"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Приложение № </w:t>
      </w:r>
      <w:r w:rsidR="00303A5D" w:rsidRPr="008E6B4E">
        <w:rPr>
          <w:rFonts w:ascii="Times New Roman" w:hAnsi="Times New Roman" w:cs="Times New Roman"/>
          <w:sz w:val="28"/>
          <w:szCs w:val="28"/>
        </w:rPr>
        <w:t>6</w:t>
      </w:r>
    </w:p>
    <w:p w14:paraId="14B400E0"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 xml:space="preserve">к Административному регламенту </w:t>
      </w:r>
    </w:p>
    <w:p w14:paraId="5892502A" w14:textId="77777777" w:rsidR="00DB28D2" w:rsidRPr="008E6B4E" w:rsidRDefault="00DB28D2" w:rsidP="00DB28D2">
      <w:pPr>
        <w:widowControl w:val="0"/>
        <w:autoSpaceDE w:val="0"/>
        <w:autoSpaceDN w:val="0"/>
        <w:adjustRightInd w:val="0"/>
        <w:spacing w:after="0" w:line="240" w:lineRule="auto"/>
        <w:ind w:firstLine="709"/>
        <w:jc w:val="right"/>
        <w:rPr>
          <w:rFonts w:ascii="Times New Roman" w:hAnsi="Times New Roman" w:cs="Times New Roman"/>
          <w:sz w:val="28"/>
          <w:szCs w:val="28"/>
        </w:rPr>
      </w:pPr>
    </w:p>
    <w:p w14:paraId="001A3D58" w14:textId="77777777" w:rsidR="00DB28D2" w:rsidRPr="008E6B4E" w:rsidRDefault="00DB28D2" w:rsidP="00DB28D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E6B4E">
        <w:rPr>
          <w:rFonts w:ascii="Times New Roman" w:hAnsi="Times New Roman" w:cs="Times New Roman"/>
          <w:sz w:val="28"/>
          <w:szCs w:val="28"/>
        </w:rPr>
        <w:t>График личного приема главными инженерами-инспекторами Управления Гостехнадзора Республики Татарстан</w:t>
      </w:r>
    </w:p>
    <w:p w14:paraId="6112FCAE" w14:textId="77777777" w:rsidR="009179C8" w:rsidRPr="008E6B4E" w:rsidRDefault="009179C8" w:rsidP="00DB28D2">
      <w:pPr>
        <w:widowControl w:val="0"/>
        <w:autoSpaceDE w:val="0"/>
        <w:autoSpaceDN w:val="0"/>
        <w:adjustRightInd w:val="0"/>
        <w:spacing w:after="0" w:line="240" w:lineRule="auto"/>
        <w:ind w:firstLine="709"/>
        <w:jc w:val="center"/>
        <w:rPr>
          <w:rFonts w:ascii="Times New Roman" w:hAnsi="Times New Roman" w:cs="Times New Roman"/>
          <w:sz w:val="28"/>
          <w:szCs w:val="28"/>
        </w:rPr>
      </w:pPr>
    </w:p>
    <w:tbl>
      <w:tblPr>
        <w:tblStyle w:val="21"/>
        <w:tblW w:w="10314" w:type="dxa"/>
        <w:tblLook w:val="04A0" w:firstRow="1" w:lastRow="0" w:firstColumn="1" w:lastColumn="0" w:noHBand="0" w:noVBand="1"/>
      </w:tblPr>
      <w:tblGrid>
        <w:gridCol w:w="562"/>
        <w:gridCol w:w="2835"/>
        <w:gridCol w:w="6917"/>
      </w:tblGrid>
      <w:tr w:rsidR="00DB28D2" w:rsidRPr="008E6B4E" w14:paraId="6791C2AD" w14:textId="77777777" w:rsidTr="00DB28D2">
        <w:tc>
          <w:tcPr>
            <w:tcW w:w="562" w:type="dxa"/>
            <w:vAlign w:val="center"/>
          </w:tcPr>
          <w:p w14:paraId="09B00388" w14:textId="77777777" w:rsidR="00DB28D2" w:rsidRPr="008E6B4E" w:rsidRDefault="00DB28D2" w:rsidP="00DB28D2">
            <w:pPr>
              <w:widowControl w:val="0"/>
              <w:autoSpaceDE w:val="0"/>
              <w:autoSpaceDN w:val="0"/>
              <w:adjustRightInd w:val="0"/>
              <w:jc w:val="center"/>
              <w:rPr>
                <w:rFonts w:ascii="Times New Roman" w:hAnsi="Times New Roman" w:cs="Times New Roman"/>
                <w:b/>
                <w:sz w:val="24"/>
                <w:szCs w:val="24"/>
              </w:rPr>
            </w:pPr>
            <w:r w:rsidRPr="008E6B4E">
              <w:rPr>
                <w:rFonts w:ascii="Times New Roman" w:hAnsi="Times New Roman" w:cs="Times New Roman"/>
                <w:b/>
                <w:sz w:val="24"/>
                <w:szCs w:val="24"/>
              </w:rPr>
              <w:t>№ п/п</w:t>
            </w:r>
          </w:p>
        </w:tc>
        <w:tc>
          <w:tcPr>
            <w:tcW w:w="2835" w:type="dxa"/>
            <w:vAlign w:val="center"/>
          </w:tcPr>
          <w:p w14:paraId="4084327A" w14:textId="77777777" w:rsidR="00DB28D2" w:rsidRPr="008E6B4E" w:rsidRDefault="00DB28D2" w:rsidP="00DB28D2">
            <w:pPr>
              <w:widowControl w:val="0"/>
              <w:autoSpaceDE w:val="0"/>
              <w:autoSpaceDN w:val="0"/>
              <w:adjustRightInd w:val="0"/>
              <w:jc w:val="center"/>
              <w:rPr>
                <w:rFonts w:ascii="Times New Roman" w:hAnsi="Times New Roman" w:cs="Times New Roman"/>
                <w:b/>
                <w:sz w:val="24"/>
                <w:szCs w:val="24"/>
              </w:rPr>
            </w:pPr>
            <w:r w:rsidRPr="008E6B4E">
              <w:rPr>
                <w:rFonts w:ascii="Times New Roman" w:hAnsi="Times New Roman" w:cs="Times New Roman"/>
                <w:b/>
                <w:sz w:val="24"/>
                <w:szCs w:val="24"/>
              </w:rPr>
              <w:t xml:space="preserve">Районы и города </w:t>
            </w:r>
          </w:p>
          <w:p w14:paraId="2A9151C5" w14:textId="77777777" w:rsidR="00DB28D2" w:rsidRPr="008E6B4E" w:rsidRDefault="00DB28D2" w:rsidP="00DB28D2">
            <w:pPr>
              <w:widowControl w:val="0"/>
              <w:autoSpaceDE w:val="0"/>
              <w:autoSpaceDN w:val="0"/>
              <w:adjustRightInd w:val="0"/>
              <w:jc w:val="center"/>
              <w:rPr>
                <w:rFonts w:ascii="Times New Roman" w:hAnsi="Times New Roman" w:cs="Times New Roman"/>
                <w:b/>
                <w:sz w:val="24"/>
                <w:szCs w:val="24"/>
              </w:rPr>
            </w:pPr>
            <w:r w:rsidRPr="008E6B4E">
              <w:rPr>
                <w:rFonts w:ascii="Times New Roman" w:hAnsi="Times New Roman" w:cs="Times New Roman"/>
                <w:b/>
                <w:sz w:val="24"/>
                <w:szCs w:val="24"/>
              </w:rPr>
              <w:t>Республики Татарстан</w:t>
            </w:r>
          </w:p>
        </w:tc>
        <w:tc>
          <w:tcPr>
            <w:tcW w:w="6917" w:type="dxa"/>
            <w:vAlign w:val="center"/>
          </w:tcPr>
          <w:p w14:paraId="23FACCDB" w14:textId="77777777" w:rsidR="00DB28D2" w:rsidRPr="008E6B4E" w:rsidRDefault="00DB28D2" w:rsidP="00DB28D2">
            <w:pPr>
              <w:widowControl w:val="0"/>
              <w:autoSpaceDE w:val="0"/>
              <w:autoSpaceDN w:val="0"/>
              <w:adjustRightInd w:val="0"/>
              <w:jc w:val="center"/>
              <w:rPr>
                <w:rFonts w:ascii="Times New Roman" w:hAnsi="Times New Roman" w:cs="Times New Roman"/>
                <w:b/>
                <w:sz w:val="24"/>
                <w:szCs w:val="24"/>
              </w:rPr>
            </w:pPr>
            <w:r w:rsidRPr="008E6B4E">
              <w:rPr>
                <w:rFonts w:ascii="Times New Roman" w:hAnsi="Times New Roman" w:cs="Times New Roman"/>
                <w:b/>
                <w:sz w:val="24"/>
                <w:szCs w:val="24"/>
              </w:rPr>
              <w:t>Приемные дни и часы</w:t>
            </w:r>
          </w:p>
        </w:tc>
      </w:tr>
      <w:tr w:rsidR="00DB28D2" w:rsidRPr="008E6B4E" w14:paraId="63BD22B9" w14:textId="77777777" w:rsidTr="00DB28D2">
        <w:tc>
          <w:tcPr>
            <w:tcW w:w="562" w:type="dxa"/>
          </w:tcPr>
          <w:p w14:paraId="5DE64DDF"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w:t>
            </w:r>
          </w:p>
        </w:tc>
        <w:tc>
          <w:tcPr>
            <w:tcW w:w="2835" w:type="dxa"/>
          </w:tcPr>
          <w:p w14:paraId="67465AD9"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Агрызский</w:t>
            </w:r>
          </w:p>
        </w:tc>
        <w:tc>
          <w:tcPr>
            <w:tcW w:w="6917" w:type="dxa"/>
          </w:tcPr>
          <w:p w14:paraId="111813D2"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понедельник, четверг с 8.00 до 12.00</w:t>
            </w:r>
          </w:p>
        </w:tc>
      </w:tr>
      <w:tr w:rsidR="00DB28D2" w:rsidRPr="008E6B4E" w14:paraId="3E90AE4F" w14:textId="77777777" w:rsidTr="00DB28D2">
        <w:tc>
          <w:tcPr>
            <w:tcW w:w="562" w:type="dxa"/>
          </w:tcPr>
          <w:p w14:paraId="69E9FF54"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w:t>
            </w:r>
          </w:p>
        </w:tc>
        <w:tc>
          <w:tcPr>
            <w:tcW w:w="2835" w:type="dxa"/>
          </w:tcPr>
          <w:p w14:paraId="50F5177A"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Азнакаевский</w:t>
            </w:r>
          </w:p>
        </w:tc>
        <w:tc>
          <w:tcPr>
            <w:tcW w:w="6917" w:type="dxa"/>
          </w:tcPr>
          <w:p w14:paraId="6592749E" w14:textId="430C226E" w:rsidR="00DB28D2" w:rsidRPr="008E6B4E" w:rsidRDefault="007465C7" w:rsidP="002E4ECF">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w:t>
            </w:r>
            <w:r w:rsidR="00DB28D2" w:rsidRPr="008E6B4E">
              <w:rPr>
                <w:rFonts w:ascii="Times New Roman" w:hAnsi="Times New Roman" w:cs="Times New Roman"/>
                <w:sz w:val="24"/>
                <w:szCs w:val="24"/>
              </w:rPr>
              <w:t>торник</w:t>
            </w:r>
            <w:r w:rsidR="002E4ECF" w:rsidRPr="008E6B4E">
              <w:rPr>
                <w:rFonts w:ascii="Times New Roman" w:hAnsi="Times New Roman" w:cs="Times New Roman"/>
                <w:sz w:val="24"/>
                <w:szCs w:val="24"/>
              </w:rPr>
              <w:t xml:space="preserve"> </w:t>
            </w:r>
            <w:r w:rsidR="00A307B3" w:rsidRPr="008E6B4E">
              <w:rPr>
                <w:rFonts w:ascii="Times New Roman" w:hAnsi="Times New Roman" w:cs="Times New Roman"/>
                <w:sz w:val="24"/>
                <w:szCs w:val="24"/>
              </w:rPr>
              <w:t xml:space="preserve">с </w:t>
            </w:r>
            <w:r w:rsidR="002E4ECF" w:rsidRPr="008E6B4E">
              <w:rPr>
                <w:rFonts w:ascii="Times New Roman" w:hAnsi="Times New Roman" w:cs="Times New Roman"/>
                <w:sz w:val="24"/>
                <w:szCs w:val="24"/>
              </w:rPr>
              <w:t>8.00 до 16.00</w:t>
            </w:r>
            <w:r w:rsidR="00DB28D2" w:rsidRPr="008E6B4E">
              <w:rPr>
                <w:rFonts w:ascii="Times New Roman" w:hAnsi="Times New Roman" w:cs="Times New Roman"/>
                <w:sz w:val="24"/>
                <w:szCs w:val="24"/>
              </w:rPr>
              <w:t xml:space="preserve">, пятница с 8.00 до </w:t>
            </w:r>
            <w:r w:rsidR="002E4ECF" w:rsidRPr="008E6B4E">
              <w:rPr>
                <w:rFonts w:ascii="Times New Roman" w:hAnsi="Times New Roman" w:cs="Times New Roman"/>
                <w:sz w:val="24"/>
                <w:szCs w:val="24"/>
              </w:rPr>
              <w:t>15.45</w:t>
            </w:r>
          </w:p>
        </w:tc>
      </w:tr>
      <w:tr w:rsidR="00DB28D2" w:rsidRPr="008E6B4E" w14:paraId="373824A1" w14:textId="77777777" w:rsidTr="00DB28D2">
        <w:tc>
          <w:tcPr>
            <w:tcW w:w="562" w:type="dxa"/>
          </w:tcPr>
          <w:p w14:paraId="4F7BEF87"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w:t>
            </w:r>
          </w:p>
        </w:tc>
        <w:tc>
          <w:tcPr>
            <w:tcW w:w="2835" w:type="dxa"/>
          </w:tcPr>
          <w:p w14:paraId="60A0FE4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Аксубаевский</w:t>
            </w:r>
          </w:p>
        </w:tc>
        <w:tc>
          <w:tcPr>
            <w:tcW w:w="6917" w:type="dxa"/>
          </w:tcPr>
          <w:p w14:paraId="1B48141C"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с 8.00 до 12.00 пятница с 8.00 до 15.45</w:t>
            </w:r>
          </w:p>
        </w:tc>
      </w:tr>
      <w:tr w:rsidR="00DB28D2" w:rsidRPr="008E6B4E" w14:paraId="299D7B3E" w14:textId="77777777" w:rsidTr="00DB28D2">
        <w:tc>
          <w:tcPr>
            <w:tcW w:w="562" w:type="dxa"/>
          </w:tcPr>
          <w:p w14:paraId="7FE1FFA3"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w:t>
            </w:r>
          </w:p>
        </w:tc>
        <w:tc>
          <w:tcPr>
            <w:tcW w:w="2835" w:type="dxa"/>
          </w:tcPr>
          <w:p w14:paraId="1C19178A"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Актанышский</w:t>
            </w:r>
          </w:p>
        </w:tc>
        <w:tc>
          <w:tcPr>
            <w:tcW w:w="6917" w:type="dxa"/>
          </w:tcPr>
          <w:p w14:paraId="09A8BE69" w14:textId="52003741" w:rsidR="00DB28D2" w:rsidRPr="008E6B4E" w:rsidRDefault="00DB28D2" w:rsidP="00C97827">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вторник с 8.00 до </w:t>
            </w:r>
            <w:r w:rsidR="00C97827" w:rsidRPr="008E6B4E">
              <w:rPr>
                <w:rFonts w:ascii="Times New Roman" w:hAnsi="Times New Roman" w:cs="Times New Roman"/>
                <w:sz w:val="24"/>
                <w:szCs w:val="24"/>
              </w:rPr>
              <w:t>16.30</w:t>
            </w:r>
            <w:r w:rsidRPr="008E6B4E">
              <w:rPr>
                <w:rFonts w:ascii="Times New Roman" w:hAnsi="Times New Roman" w:cs="Times New Roman"/>
                <w:sz w:val="24"/>
                <w:szCs w:val="24"/>
              </w:rPr>
              <w:t>; пятница с 8.00 до 15.</w:t>
            </w:r>
            <w:r w:rsidR="00C97827" w:rsidRPr="008E6B4E">
              <w:rPr>
                <w:rFonts w:ascii="Times New Roman" w:hAnsi="Times New Roman" w:cs="Times New Roman"/>
                <w:sz w:val="24"/>
                <w:szCs w:val="24"/>
              </w:rPr>
              <w:t>30</w:t>
            </w:r>
          </w:p>
        </w:tc>
      </w:tr>
      <w:tr w:rsidR="00DB28D2" w:rsidRPr="008E6B4E" w14:paraId="50B36741" w14:textId="77777777" w:rsidTr="00DB28D2">
        <w:tc>
          <w:tcPr>
            <w:tcW w:w="562" w:type="dxa"/>
          </w:tcPr>
          <w:p w14:paraId="198DBCBD"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5</w:t>
            </w:r>
          </w:p>
        </w:tc>
        <w:tc>
          <w:tcPr>
            <w:tcW w:w="2835" w:type="dxa"/>
          </w:tcPr>
          <w:p w14:paraId="6D8E4F83"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Алексеевский</w:t>
            </w:r>
          </w:p>
        </w:tc>
        <w:tc>
          <w:tcPr>
            <w:tcW w:w="6917" w:type="dxa"/>
          </w:tcPr>
          <w:p w14:paraId="078D3EEB"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пятница с 8.00 до 12.00</w:t>
            </w:r>
          </w:p>
        </w:tc>
      </w:tr>
      <w:tr w:rsidR="00DB28D2" w:rsidRPr="008E6B4E" w14:paraId="446F0FA0" w14:textId="77777777" w:rsidTr="00DB28D2">
        <w:tc>
          <w:tcPr>
            <w:tcW w:w="562" w:type="dxa"/>
          </w:tcPr>
          <w:p w14:paraId="0D8D1710"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6</w:t>
            </w:r>
          </w:p>
        </w:tc>
        <w:tc>
          <w:tcPr>
            <w:tcW w:w="2835" w:type="dxa"/>
          </w:tcPr>
          <w:p w14:paraId="78BA6A3F"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Алькеевский</w:t>
            </w:r>
          </w:p>
        </w:tc>
        <w:tc>
          <w:tcPr>
            <w:tcW w:w="6917" w:type="dxa"/>
          </w:tcPr>
          <w:p w14:paraId="228ADDE3" w14:textId="0DA4E712" w:rsidR="00DB28D2" w:rsidRPr="008E6B4E" w:rsidRDefault="00DB28D2" w:rsidP="00E90F4E">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вторник с 8.00 до </w:t>
            </w:r>
            <w:r w:rsidR="00E90F4E" w:rsidRPr="008E6B4E">
              <w:rPr>
                <w:rFonts w:ascii="Times New Roman" w:hAnsi="Times New Roman" w:cs="Times New Roman"/>
                <w:sz w:val="24"/>
                <w:szCs w:val="24"/>
              </w:rPr>
              <w:t>17.00</w:t>
            </w:r>
            <w:r w:rsidRPr="008E6B4E">
              <w:rPr>
                <w:rFonts w:ascii="Times New Roman" w:hAnsi="Times New Roman" w:cs="Times New Roman"/>
                <w:sz w:val="24"/>
                <w:szCs w:val="24"/>
              </w:rPr>
              <w:t>; пятница с 8.00 до 15.45</w:t>
            </w:r>
          </w:p>
        </w:tc>
      </w:tr>
      <w:tr w:rsidR="00DB28D2" w:rsidRPr="008E6B4E" w14:paraId="6A1CCEA5" w14:textId="77777777" w:rsidTr="00DB28D2">
        <w:tc>
          <w:tcPr>
            <w:tcW w:w="562" w:type="dxa"/>
          </w:tcPr>
          <w:p w14:paraId="73B755DF"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7</w:t>
            </w:r>
          </w:p>
        </w:tc>
        <w:tc>
          <w:tcPr>
            <w:tcW w:w="2835" w:type="dxa"/>
          </w:tcPr>
          <w:p w14:paraId="5B6649AA"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Альметьевский</w:t>
            </w:r>
          </w:p>
        </w:tc>
        <w:tc>
          <w:tcPr>
            <w:tcW w:w="6917" w:type="dxa"/>
          </w:tcPr>
          <w:p w14:paraId="7E24F01F" w14:textId="434D2CC6" w:rsidR="00DB28D2" w:rsidRPr="008E6B4E" w:rsidRDefault="00DB28D2" w:rsidP="00E90F4E">
            <w:pPr>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 xml:space="preserve">вторник с </w:t>
            </w:r>
            <w:r w:rsidR="00E90F4E" w:rsidRPr="008E6B4E">
              <w:rPr>
                <w:rFonts w:ascii="Times New Roman" w:eastAsia="Times New Roman" w:hAnsi="Times New Roman" w:cs="Times New Roman"/>
                <w:sz w:val="24"/>
                <w:szCs w:val="24"/>
                <w:lang w:eastAsia="ru-RU"/>
              </w:rPr>
              <w:t>15</w:t>
            </w:r>
            <w:r w:rsidRPr="008E6B4E">
              <w:rPr>
                <w:rFonts w:ascii="Times New Roman" w:eastAsia="Times New Roman" w:hAnsi="Times New Roman" w:cs="Times New Roman"/>
                <w:sz w:val="24"/>
                <w:szCs w:val="24"/>
                <w:lang w:eastAsia="ru-RU"/>
              </w:rPr>
              <w:t xml:space="preserve">.00 до 17.00; пятница с </w:t>
            </w:r>
            <w:r w:rsidR="00E90F4E" w:rsidRPr="008E6B4E">
              <w:rPr>
                <w:rFonts w:ascii="Times New Roman" w:eastAsia="Times New Roman" w:hAnsi="Times New Roman" w:cs="Times New Roman"/>
                <w:sz w:val="24"/>
                <w:szCs w:val="24"/>
                <w:lang w:eastAsia="ru-RU"/>
              </w:rPr>
              <w:t>15</w:t>
            </w:r>
            <w:r w:rsidRPr="008E6B4E">
              <w:rPr>
                <w:rFonts w:ascii="Times New Roman" w:eastAsia="Times New Roman" w:hAnsi="Times New Roman" w:cs="Times New Roman"/>
                <w:sz w:val="24"/>
                <w:szCs w:val="24"/>
                <w:lang w:eastAsia="ru-RU"/>
              </w:rPr>
              <w:t>.00 до 15.45</w:t>
            </w:r>
          </w:p>
        </w:tc>
      </w:tr>
      <w:tr w:rsidR="00DB28D2" w:rsidRPr="008E6B4E" w14:paraId="12FAA704" w14:textId="77777777" w:rsidTr="00DB28D2">
        <w:tc>
          <w:tcPr>
            <w:tcW w:w="562" w:type="dxa"/>
          </w:tcPr>
          <w:p w14:paraId="6E3073AB"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8</w:t>
            </w:r>
          </w:p>
        </w:tc>
        <w:tc>
          <w:tcPr>
            <w:tcW w:w="2835" w:type="dxa"/>
          </w:tcPr>
          <w:p w14:paraId="53D25E42"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Апастовский</w:t>
            </w:r>
          </w:p>
        </w:tc>
        <w:tc>
          <w:tcPr>
            <w:tcW w:w="6917" w:type="dxa"/>
          </w:tcPr>
          <w:p w14:paraId="4876DC9F"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пятница с 8.00 до 12.00</w:t>
            </w:r>
          </w:p>
        </w:tc>
      </w:tr>
      <w:tr w:rsidR="00DB28D2" w:rsidRPr="008E6B4E" w14:paraId="056F428E" w14:textId="77777777" w:rsidTr="00DB28D2">
        <w:tc>
          <w:tcPr>
            <w:tcW w:w="562" w:type="dxa"/>
          </w:tcPr>
          <w:p w14:paraId="34E60378"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9</w:t>
            </w:r>
          </w:p>
        </w:tc>
        <w:tc>
          <w:tcPr>
            <w:tcW w:w="2835" w:type="dxa"/>
          </w:tcPr>
          <w:p w14:paraId="771FE337"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Арский</w:t>
            </w:r>
          </w:p>
        </w:tc>
        <w:tc>
          <w:tcPr>
            <w:tcW w:w="6917" w:type="dxa"/>
          </w:tcPr>
          <w:p w14:paraId="1D5C9FE8" w14:textId="215EAC97" w:rsidR="00DB28D2" w:rsidRPr="008E6B4E" w:rsidRDefault="00A307B3" w:rsidP="00A307B3">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w:t>
            </w:r>
            <w:r w:rsidR="00DB28D2" w:rsidRPr="008E6B4E">
              <w:rPr>
                <w:rFonts w:ascii="Times New Roman" w:hAnsi="Times New Roman" w:cs="Times New Roman"/>
                <w:sz w:val="24"/>
                <w:szCs w:val="24"/>
              </w:rPr>
              <w:t>торник</w:t>
            </w:r>
            <w:r w:rsidRPr="008E6B4E">
              <w:rPr>
                <w:rFonts w:ascii="Times New Roman" w:hAnsi="Times New Roman" w:cs="Times New Roman"/>
                <w:sz w:val="24"/>
                <w:szCs w:val="24"/>
              </w:rPr>
              <w:t xml:space="preserve"> с 8.00 до 17.00</w:t>
            </w:r>
            <w:r w:rsidR="00DB28D2" w:rsidRPr="008E6B4E">
              <w:rPr>
                <w:rFonts w:ascii="Times New Roman" w:hAnsi="Times New Roman" w:cs="Times New Roman"/>
                <w:sz w:val="24"/>
                <w:szCs w:val="24"/>
              </w:rPr>
              <w:t xml:space="preserve">, пятница с 8.00 до </w:t>
            </w:r>
            <w:r w:rsidRPr="008E6B4E">
              <w:rPr>
                <w:rFonts w:ascii="Times New Roman" w:hAnsi="Times New Roman" w:cs="Times New Roman"/>
                <w:sz w:val="24"/>
                <w:szCs w:val="24"/>
              </w:rPr>
              <w:t>15.45</w:t>
            </w:r>
          </w:p>
        </w:tc>
      </w:tr>
      <w:tr w:rsidR="00DB28D2" w:rsidRPr="008E6B4E" w14:paraId="6B5ED374" w14:textId="77777777" w:rsidTr="00DB28D2">
        <w:tc>
          <w:tcPr>
            <w:tcW w:w="562" w:type="dxa"/>
          </w:tcPr>
          <w:p w14:paraId="1858E8B4"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10</w:t>
            </w:r>
          </w:p>
        </w:tc>
        <w:tc>
          <w:tcPr>
            <w:tcW w:w="2835" w:type="dxa"/>
          </w:tcPr>
          <w:p w14:paraId="25E3EDD3"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Атнинский</w:t>
            </w:r>
          </w:p>
        </w:tc>
        <w:tc>
          <w:tcPr>
            <w:tcW w:w="6917" w:type="dxa"/>
          </w:tcPr>
          <w:p w14:paraId="3427867A" w14:textId="26022D26" w:rsidR="00DB28D2" w:rsidRPr="008E6B4E" w:rsidRDefault="00A307B3"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w:t>
            </w:r>
            <w:r w:rsidR="00DB28D2" w:rsidRPr="008E6B4E">
              <w:rPr>
                <w:rFonts w:ascii="Times New Roman" w:hAnsi="Times New Roman" w:cs="Times New Roman"/>
                <w:sz w:val="24"/>
                <w:szCs w:val="24"/>
              </w:rPr>
              <w:t>торник</w:t>
            </w:r>
            <w:r w:rsidRPr="008E6B4E">
              <w:rPr>
                <w:rFonts w:ascii="Times New Roman" w:hAnsi="Times New Roman" w:cs="Times New Roman"/>
                <w:sz w:val="24"/>
                <w:szCs w:val="24"/>
              </w:rPr>
              <w:t xml:space="preserve"> </w:t>
            </w:r>
            <w:r w:rsidR="00DB28D2" w:rsidRPr="008E6B4E">
              <w:rPr>
                <w:rFonts w:ascii="Times New Roman" w:hAnsi="Times New Roman" w:cs="Times New Roman"/>
                <w:sz w:val="24"/>
                <w:szCs w:val="24"/>
              </w:rPr>
              <w:t>, пятница с 8.00 до 12.00</w:t>
            </w:r>
          </w:p>
        </w:tc>
      </w:tr>
      <w:tr w:rsidR="00DB28D2" w:rsidRPr="008E6B4E" w14:paraId="604E9730" w14:textId="77777777" w:rsidTr="00DB28D2">
        <w:tc>
          <w:tcPr>
            <w:tcW w:w="562" w:type="dxa"/>
          </w:tcPr>
          <w:p w14:paraId="2FE300E1"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11</w:t>
            </w:r>
          </w:p>
        </w:tc>
        <w:tc>
          <w:tcPr>
            <w:tcW w:w="2835" w:type="dxa"/>
          </w:tcPr>
          <w:p w14:paraId="32A57568"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Бавлинский</w:t>
            </w:r>
          </w:p>
        </w:tc>
        <w:tc>
          <w:tcPr>
            <w:tcW w:w="6917" w:type="dxa"/>
          </w:tcPr>
          <w:p w14:paraId="1095DD11" w14:textId="77777777" w:rsidR="00DB28D2" w:rsidRPr="008E6B4E" w:rsidRDefault="00DB28D2" w:rsidP="00DB28D2">
            <w:pPr>
              <w:spacing w:before="100" w:beforeAutospacing="1"/>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с.8.00 до 11.00; пятница с 13.00 до 15.00</w:t>
            </w:r>
          </w:p>
        </w:tc>
      </w:tr>
      <w:tr w:rsidR="00DB28D2" w:rsidRPr="008E6B4E" w14:paraId="6FB0459F" w14:textId="77777777" w:rsidTr="00DB28D2">
        <w:tc>
          <w:tcPr>
            <w:tcW w:w="562" w:type="dxa"/>
          </w:tcPr>
          <w:p w14:paraId="420AE740"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12</w:t>
            </w:r>
          </w:p>
        </w:tc>
        <w:tc>
          <w:tcPr>
            <w:tcW w:w="2835" w:type="dxa"/>
          </w:tcPr>
          <w:p w14:paraId="375661C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Балтасинский</w:t>
            </w:r>
          </w:p>
        </w:tc>
        <w:tc>
          <w:tcPr>
            <w:tcW w:w="6917" w:type="dxa"/>
          </w:tcPr>
          <w:p w14:paraId="07F22634"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с 8.00 до 17.00, пятница с 8.00 до 12.00</w:t>
            </w:r>
          </w:p>
        </w:tc>
      </w:tr>
      <w:tr w:rsidR="00DB28D2" w:rsidRPr="008E6B4E" w14:paraId="7430C23A" w14:textId="77777777" w:rsidTr="00DB28D2">
        <w:tc>
          <w:tcPr>
            <w:tcW w:w="562" w:type="dxa"/>
          </w:tcPr>
          <w:p w14:paraId="586BCF75"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13</w:t>
            </w:r>
          </w:p>
        </w:tc>
        <w:tc>
          <w:tcPr>
            <w:tcW w:w="2835" w:type="dxa"/>
          </w:tcPr>
          <w:p w14:paraId="3B02AE85"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Бугульминский</w:t>
            </w:r>
          </w:p>
        </w:tc>
        <w:tc>
          <w:tcPr>
            <w:tcW w:w="6917" w:type="dxa"/>
          </w:tcPr>
          <w:p w14:paraId="70EDF72F"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понедельник, среда, пятница с 8.00 до 12.00</w:t>
            </w:r>
          </w:p>
        </w:tc>
      </w:tr>
      <w:tr w:rsidR="00DB28D2" w:rsidRPr="008E6B4E" w14:paraId="3BF20BD5" w14:textId="77777777" w:rsidTr="00DB28D2">
        <w:tc>
          <w:tcPr>
            <w:tcW w:w="562" w:type="dxa"/>
          </w:tcPr>
          <w:p w14:paraId="0D982A87"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14</w:t>
            </w:r>
          </w:p>
        </w:tc>
        <w:tc>
          <w:tcPr>
            <w:tcW w:w="2835" w:type="dxa"/>
          </w:tcPr>
          <w:p w14:paraId="21A42F7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Буинский</w:t>
            </w:r>
          </w:p>
        </w:tc>
        <w:tc>
          <w:tcPr>
            <w:tcW w:w="6917" w:type="dxa"/>
          </w:tcPr>
          <w:p w14:paraId="32BDF1CD" w14:textId="77777777" w:rsidR="00DB28D2" w:rsidRPr="008E6B4E" w:rsidRDefault="00DB28D2" w:rsidP="00DB28D2">
            <w:pPr>
              <w:spacing w:before="100" w:beforeAutospacing="1"/>
              <w:jc w:val="both"/>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с.8.00 до 12.00; пятница с 8.00 до 12.00</w:t>
            </w:r>
          </w:p>
        </w:tc>
      </w:tr>
      <w:tr w:rsidR="00DB28D2" w:rsidRPr="008E6B4E" w14:paraId="523E5312" w14:textId="77777777" w:rsidTr="00DB28D2">
        <w:tc>
          <w:tcPr>
            <w:tcW w:w="562" w:type="dxa"/>
          </w:tcPr>
          <w:p w14:paraId="4FBCB35C"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15</w:t>
            </w:r>
          </w:p>
        </w:tc>
        <w:tc>
          <w:tcPr>
            <w:tcW w:w="2835" w:type="dxa"/>
          </w:tcPr>
          <w:p w14:paraId="1539A71E"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Верхне-Услонский</w:t>
            </w:r>
          </w:p>
        </w:tc>
        <w:tc>
          <w:tcPr>
            <w:tcW w:w="6917" w:type="dxa"/>
          </w:tcPr>
          <w:p w14:paraId="5FCCE371"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с 8.30 до 16.00; четверг с 8.30 до 16.00</w:t>
            </w:r>
          </w:p>
        </w:tc>
      </w:tr>
      <w:tr w:rsidR="00DB28D2" w:rsidRPr="008E6B4E" w14:paraId="4032924D" w14:textId="77777777" w:rsidTr="00DB28D2">
        <w:tc>
          <w:tcPr>
            <w:tcW w:w="562" w:type="dxa"/>
          </w:tcPr>
          <w:p w14:paraId="3C05BE65"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16</w:t>
            </w:r>
          </w:p>
        </w:tc>
        <w:tc>
          <w:tcPr>
            <w:tcW w:w="2835" w:type="dxa"/>
          </w:tcPr>
          <w:p w14:paraId="4365EEE6"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Высокогорский</w:t>
            </w:r>
          </w:p>
        </w:tc>
        <w:tc>
          <w:tcPr>
            <w:tcW w:w="6917" w:type="dxa"/>
          </w:tcPr>
          <w:p w14:paraId="388ACEF6"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с 13.00 до 17.00; четверг с 13.00 до 17.00</w:t>
            </w:r>
          </w:p>
        </w:tc>
      </w:tr>
      <w:tr w:rsidR="00DB28D2" w:rsidRPr="008E6B4E" w14:paraId="5C45FEEE" w14:textId="77777777" w:rsidTr="00DB28D2">
        <w:tc>
          <w:tcPr>
            <w:tcW w:w="562" w:type="dxa"/>
          </w:tcPr>
          <w:p w14:paraId="6F237321"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17</w:t>
            </w:r>
          </w:p>
        </w:tc>
        <w:tc>
          <w:tcPr>
            <w:tcW w:w="2835" w:type="dxa"/>
          </w:tcPr>
          <w:p w14:paraId="3E04AD0D"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Дрожжановский</w:t>
            </w:r>
          </w:p>
        </w:tc>
        <w:tc>
          <w:tcPr>
            <w:tcW w:w="6917" w:type="dxa"/>
          </w:tcPr>
          <w:p w14:paraId="546FB37F"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17.00; пятница с 8.00 до 15.00</w:t>
            </w:r>
          </w:p>
        </w:tc>
      </w:tr>
      <w:tr w:rsidR="00DB28D2" w:rsidRPr="008E6B4E" w14:paraId="387A97EA" w14:textId="77777777" w:rsidTr="00DB28D2">
        <w:tc>
          <w:tcPr>
            <w:tcW w:w="562" w:type="dxa"/>
          </w:tcPr>
          <w:p w14:paraId="0451CA9B"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18</w:t>
            </w:r>
          </w:p>
        </w:tc>
        <w:tc>
          <w:tcPr>
            <w:tcW w:w="2835" w:type="dxa"/>
          </w:tcPr>
          <w:p w14:paraId="50D63D20"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Елабужский</w:t>
            </w:r>
          </w:p>
        </w:tc>
        <w:tc>
          <w:tcPr>
            <w:tcW w:w="6917" w:type="dxa"/>
          </w:tcPr>
          <w:p w14:paraId="45F3E3E5" w14:textId="77777777" w:rsidR="00DB28D2" w:rsidRPr="008E6B4E" w:rsidRDefault="00DB28D2" w:rsidP="00DB28D2">
            <w:pPr>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понедельник с 13.00 до 16.00; вторник с 8.00 до 16.00; пятница с 8.00 до 15.45</w:t>
            </w:r>
          </w:p>
        </w:tc>
      </w:tr>
      <w:tr w:rsidR="00DB28D2" w:rsidRPr="008E6B4E" w14:paraId="19D23C6B" w14:textId="77777777" w:rsidTr="00DB28D2">
        <w:tc>
          <w:tcPr>
            <w:tcW w:w="562" w:type="dxa"/>
          </w:tcPr>
          <w:p w14:paraId="5222D009"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19</w:t>
            </w:r>
          </w:p>
        </w:tc>
        <w:tc>
          <w:tcPr>
            <w:tcW w:w="2835" w:type="dxa"/>
          </w:tcPr>
          <w:p w14:paraId="1C93D5EB"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Заинский</w:t>
            </w:r>
          </w:p>
        </w:tc>
        <w:tc>
          <w:tcPr>
            <w:tcW w:w="6917" w:type="dxa"/>
          </w:tcPr>
          <w:p w14:paraId="6E825A61"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12.00; пятница с 8.00 до 12.00</w:t>
            </w:r>
          </w:p>
        </w:tc>
      </w:tr>
      <w:tr w:rsidR="00DB28D2" w:rsidRPr="008E6B4E" w14:paraId="5FAC3CD2" w14:textId="77777777" w:rsidTr="00DB28D2">
        <w:tc>
          <w:tcPr>
            <w:tcW w:w="562" w:type="dxa"/>
          </w:tcPr>
          <w:p w14:paraId="31648E0B"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20</w:t>
            </w:r>
          </w:p>
        </w:tc>
        <w:tc>
          <w:tcPr>
            <w:tcW w:w="2835" w:type="dxa"/>
          </w:tcPr>
          <w:p w14:paraId="79AA062C"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Зеленодольский</w:t>
            </w:r>
          </w:p>
        </w:tc>
        <w:tc>
          <w:tcPr>
            <w:tcW w:w="6917" w:type="dxa"/>
          </w:tcPr>
          <w:p w14:paraId="0ABBBF72"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с.8.00 до 12.00; пятница с 8.00 до 12.00</w:t>
            </w:r>
          </w:p>
        </w:tc>
      </w:tr>
      <w:tr w:rsidR="00DB28D2" w:rsidRPr="008E6B4E" w14:paraId="2A0DE11B" w14:textId="77777777" w:rsidTr="00DB28D2">
        <w:tc>
          <w:tcPr>
            <w:tcW w:w="562" w:type="dxa"/>
          </w:tcPr>
          <w:p w14:paraId="6DA63E45"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21</w:t>
            </w:r>
          </w:p>
        </w:tc>
        <w:tc>
          <w:tcPr>
            <w:tcW w:w="2835" w:type="dxa"/>
          </w:tcPr>
          <w:p w14:paraId="1DAFD22F"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Кайбицкий</w:t>
            </w:r>
          </w:p>
        </w:tc>
        <w:tc>
          <w:tcPr>
            <w:tcW w:w="6917" w:type="dxa"/>
          </w:tcPr>
          <w:p w14:paraId="7D1F04F3"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17.00; пятница с 8.00 до 15.45</w:t>
            </w:r>
          </w:p>
        </w:tc>
      </w:tr>
      <w:tr w:rsidR="00DB28D2" w:rsidRPr="008E6B4E" w14:paraId="0DA6402E" w14:textId="77777777" w:rsidTr="00DB28D2">
        <w:tc>
          <w:tcPr>
            <w:tcW w:w="562" w:type="dxa"/>
          </w:tcPr>
          <w:p w14:paraId="718181FA"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22</w:t>
            </w:r>
          </w:p>
        </w:tc>
        <w:tc>
          <w:tcPr>
            <w:tcW w:w="2835" w:type="dxa"/>
          </w:tcPr>
          <w:p w14:paraId="1064445E"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Камско-Устьинский</w:t>
            </w:r>
          </w:p>
        </w:tc>
        <w:tc>
          <w:tcPr>
            <w:tcW w:w="6917" w:type="dxa"/>
          </w:tcPr>
          <w:p w14:paraId="719F7707"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17.00; пятница с 8.00 до 15.45</w:t>
            </w:r>
          </w:p>
        </w:tc>
      </w:tr>
      <w:tr w:rsidR="00DB28D2" w:rsidRPr="008E6B4E" w14:paraId="547662C4" w14:textId="77777777" w:rsidTr="00DB28D2">
        <w:tc>
          <w:tcPr>
            <w:tcW w:w="562" w:type="dxa"/>
          </w:tcPr>
          <w:p w14:paraId="3DF8E945"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23</w:t>
            </w:r>
          </w:p>
        </w:tc>
        <w:tc>
          <w:tcPr>
            <w:tcW w:w="2835" w:type="dxa"/>
          </w:tcPr>
          <w:p w14:paraId="1119DDA0"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Кукморский</w:t>
            </w:r>
          </w:p>
        </w:tc>
        <w:tc>
          <w:tcPr>
            <w:tcW w:w="6917" w:type="dxa"/>
          </w:tcPr>
          <w:p w14:paraId="285809A2"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с 8.00 до 12.00; пятница с 8.00 до 12.00</w:t>
            </w:r>
          </w:p>
        </w:tc>
      </w:tr>
      <w:tr w:rsidR="00DB28D2" w:rsidRPr="008E6B4E" w14:paraId="5C06BBCF" w14:textId="77777777" w:rsidTr="00DB28D2">
        <w:tc>
          <w:tcPr>
            <w:tcW w:w="562" w:type="dxa"/>
          </w:tcPr>
          <w:p w14:paraId="5CB7EE04"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24</w:t>
            </w:r>
          </w:p>
        </w:tc>
        <w:tc>
          <w:tcPr>
            <w:tcW w:w="2835" w:type="dxa"/>
          </w:tcPr>
          <w:p w14:paraId="1732F01D"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Лаишевский</w:t>
            </w:r>
          </w:p>
        </w:tc>
        <w:tc>
          <w:tcPr>
            <w:tcW w:w="6917" w:type="dxa"/>
          </w:tcPr>
          <w:p w14:paraId="18324827"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12.00; пятница с 8.00 до 12.00</w:t>
            </w:r>
          </w:p>
        </w:tc>
      </w:tr>
      <w:tr w:rsidR="00DB28D2" w:rsidRPr="008E6B4E" w14:paraId="05B00EA1" w14:textId="77777777" w:rsidTr="00DB28D2">
        <w:tc>
          <w:tcPr>
            <w:tcW w:w="562" w:type="dxa"/>
          </w:tcPr>
          <w:p w14:paraId="095FE485"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25</w:t>
            </w:r>
          </w:p>
        </w:tc>
        <w:tc>
          <w:tcPr>
            <w:tcW w:w="2835" w:type="dxa"/>
          </w:tcPr>
          <w:p w14:paraId="3ECE8082"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Лениногорский</w:t>
            </w:r>
          </w:p>
        </w:tc>
        <w:tc>
          <w:tcPr>
            <w:tcW w:w="6917" w:type="dxa"/>
          </w:tcPr>
          <w:p w14:paraId="1324CBED"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15.00; четверг с 8.00 до 15.00</w:t>
            </w:r>
          </w:p>
        </w:tc>
      </w:tr>
      <w:tr w:rsidR="00DB28D2" w:rsidRPr="008E6B4E" w14:paraId="44BFCF28" w14:textId="77777777" w:rsidTr="00DB28D2">
        <w:tc>
          <w:tcPr>
            <w:tcW w:w="562" w:type="dxa"/>
          </w:tcPr>
          <w:p w14:paraId="4E2DED8F"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26</w:t>
            </w:r>
          </w:p>
        </w:tc>
        <w:tc>
          <w:tcPr>
            <w:tcW w:w="2835" w:type="dxa"/>
          </w:tcPr>
          <w:p w14:paraId="52FF7432"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Мамадышский</w:t>
            </w:r>
          </w:p>
        </w:tc>
        <w:tc>
          <w:tcPr>
            <w:tcW w:w="6917" w:type="dxa"/>
          </w:tcPr>
          <w:p w14:paraId="2D197590"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17.00; пятница с 8.00 до 15.45</w:t>
            </w:r>
          </w:p>
        </w:tc>
      </w:tr>
      <w:tr w:rsidR="00DB28D2" w:rsidRPr="008E6B4E" w14:paraId="0C5803FB" w14:textId="77777777" w:rsidTr="00DB28D2">
        <w:tc>
          <w:tcPr>
            <w:tcW w:w="562" w:type="dxa"/>
          </w:tcPr>
          <w:p w14:paraId="0D7B1411"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27</w:t>
            </w:r>
          </w:p>
        </w:tc>
        <w:tc>
          <w:tcPr>
            <w:tcW w:w="2835" w:type="dxa"/>
          </w:tcPr>
          <w:p w14:paraId="45BD7E2F"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Менделеевский</w:t>
            </w:r>
          </w:p>
        </w:tc>
        <w:tc>
          <w:tcPr>
            <w:tcW w:w="6917" w:type="dxa"/>
          </w:tcPr>
          <w:p w14:paraId="119E98C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пятница с 8.00 до 12.00</w:t>
            </w:r>
          </w:p>
        </w:tc>
      </w:tr>
      <w:tr w:rsidR="00DB28D2" w:rsidRPr="008E6B4E" w14:paraId="5724C847" w14:textId="77777777" w:rsidTr="00DB28D2">
        <w:tc>
          <w:tcPr>
            <w:tcW w:w="562" w:type="dxa"/>
          </w:tcPr>
          <w:p w14:paraId="279D6710"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28</w:t>
            </w:r>
          </w:p>
        </w:tc>
        <w:tc>
          <w:tcPr>
            <w:tcW w:w="2835" w:type="dxa"/>
          </w:tcPr>
          <w:p w14:paraId="5C87911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Мензелинский</w:t>
            </w:r>
          </w:p>
        </w:tc>
        <w:tc>
          <w:tcPr>
            <w:tcW w:w="6917" w:type="dxa"/>
          </w:tcPr>
          <w:p w14:paraId="57D66670" w14:textId="77777777" w:rsidR="00DB28D2" w:rsidRPr="008E6B4E" w:rsidRDefault="00DB28D2" w:rsidP="00DB28D2">
            <w:pPr>
              <w:spacing w:before="100" w:beforeAutospacing="1"/>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с 8.00 до 17.00; пятница с 8.00 до 15.45</w:t>
            </w:r>
          </w:p>
        </w:tc>
      </w:tr>
      <w:tr w:rsidR="00DB28D2" w:rsidRPr="008E6B4E" w14:paraId="39D96DE3" w14:textId="77777777" w:rsidTr="00DB28D2">
        <w:tc>
          <w:tcPr>
            <w:tcW w:w="562" w:type="dxa"/>
          </w:tcPr>
          <w:p w14:paraId="392433B8"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29</w:t>
            </w:r>
          </w:p>
        </w:tc>
        <w:tc>
          <w:tcPr>
            <w:tcW w:w="2835" w:type="dxa"/>
          </w:tcPr>
          <w:p w14:paraId="3CE0F136"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Муслюмовский</w:t>
            </w:r>
          </w:p>
        </w:tc>
        <w:tc>
          <w:tcPr>
            <w:tcW w:w="6917" w:type="dxa"/>
          </w:tcPr>
          <w:p w14:paraId="1C927684" w14:textId="6595E133" w:rsidR="00DB28D2" w:rsidRPr="008E6B4E" w:rsidRDefault="00DB28D2" w:rsidP="0022345D">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 xml:space="preserve">вторник с 8.00 до 16.00; </w:t>
            </w:r>
            <w:r w:rsidR="0022345D" w:rsidRPr="008E6B4E">
              <w:rPr>
                <w:rFonts w:ascii="Times New Roman" w:eastAsia="Times New Roman" w:hAnsi="Times New Roman" w:cs="Times New Roman"/>
                <w:sz w:val="24"/>
                <w:szCs w:val="24"/>
                <w:lang w:eastAsia="ru-RU"/>
              </w:rPr>
              <w:t>четверг</w:t>
            </w:r>
            <w:r w:rsidRPr="008E6B4E">
              <w:rPr>
                <w:rFonts w:ascii="Times New Roman" w:eastAsia="Times New Roman" w:hAnsi="Times New Roman" w:cs="Times New Roman"/>
                <w:sz w:val="24"/>
                <w:szCs w:val="24"/>
                <w:lang w:eastAsia="ru-RU"/>
              </w:rPr>
              <w:t xml:space="preserve"> с 8.00 до </w:t>
            </w:r>
            <w:r w:rsidR="0022345D" w:rsidRPr="008E6B4E">
              <w:rPr>
                <w:rFonts w:ascii="Times New Roman" w:eastAsia="Times New Roman" w:hAnsi="Times New Roman" w:cs="Times New Roman"/>
                <w:sz w:val="24"/>
                <w:szCs w:val="24"/>
                <w:lang w:eastAsia="ru-RU"/>
              </w:rPr>
              <w:t>16.00</w:t>
            </w:r>
          </w:p>
        </w:tc>
      </w:tr>
      <w:tr w:rsidR="00DB28D2" w:rsidRPr="008E6B4E" w14:paraId="14073F3E" w14:textId="77777777" w:rsidTr="00DB28D2">
        <w:tc>
          <w:tcPr>
            <w:tcW w:w="562" w:type="dxa"/>
          </w:tcPr>
          <w:p w14:paraId="65595F53"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30</w:t>
            </w:r>
          </w:p>
        </w:tc>
        <w:tc>
          <w:tcPr>
            <w:tcW w:w="2835" w:type="dxa"/>
          </w:tcPr>
          <w:p w14:paraId="30AAE665"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Нижнекамский</w:t>
            </w:r>
          </w:p>
        </w:tc>
        <w:tc>
          <w:tcPr>
            <w:tcW w:w="6917" w:type="dxa"/>
          </w:tcPr>
          <w:p w14:paraId="2755721B"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понедельник, вторник, четверг с 9.00 до 15.00</w:t>
            </w:r>
          </w:p>
        </w:tc>
      </w:tr>
      <w:tr w:rsidR="00DB28D2" w:rsidRPr="008E6B4E" w14:paraId="1785A128" w14:textId="77777777" w:rsidTr="00DB28D2">
        <w:tc>
          <w:tcPr>
            <w:tcW w:w="562" w:type="dxa"/>
          </w:tcPr>
          <w:p w14:paraId="7511E14C"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31</w:t>
            </w:r>
          </w:p>
        </w:tc>
        <w:tc>
          <w:tcPr>
            <w:tcW w:w="2835" w:type="dxa"/>
          </w:tcPr>
          <w:p w14:paraId="49FD0E27"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Новошешминский</w:t>
            </w:r>
          </w:p>
        </w:tc>
        <w:tc>
          <w:tcPr>
            <w:tcW w:w="6917" w:type="dxa"/>
          </w:tcPr>
          <w:p w14:paraId="0C14DD97"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пятница с 8.00 до 12.00</w:t>
            </w:r>
          </w:p>
        </w:tc>
      </w:tr>
      <w:tr w:rsidR="00DB28D2" w:rsidRPr="008E6B4E" w14:paraId="35E1DBFD" w14:textId="77777777" w:rsidTr="00DB28D2">
        <w:tc>
          <w:tcPr>
            <w:tcW w:w="562" w:type="dxa"/>
          </w:tcPr>
          <w:p w14:paraId="7C8430F4"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32</w:t>
            </w:r>
          </w:p>
        </w:tc>
        <w:tc>
          <w:tcPr>
            <w:tcW w:w="2835" w:type="dxa"/>
          </w:tcPr>
          <w:p w14:paraId="7656EE08"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Нурлатский</w:t>
            </w:r>
          </w:p>
        </w:tc>
        <w:tc>
          <w:tcPr>
            <w:tcW w:w="6917" w:type="dxa"/>
          </w:tcPr>
          <w:p w14:paraId="7FF6B099"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12.00; пятница с 8.00 до 12.00</w:t>
            </w:r>
          </w:p>
        </w:tc>
      </w:tr>
      <w:tr w:rsidR="00DB28D2" w:rsidRPr="008E6B4E" w14:paraId="57CE5E37" w14:textId="77777777" w:rsidTr="00DB28D2">
        <w:tc>
          <w:tcPr>
            <w:tcW w:w="562" w:type="dxa"/>
          </w:tcPr>
          <w:p w14:paraId="34C13CDF"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33</w:t>
            </w:r>
          </w:p>
        </w:tc>
        <w:tc>
          <w:tcPr>
            <w:tcW w:w="2835" w:type="dxa"/>
          </w:tcPr>
          <w:p w14:paraId="7449072F"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Пестречинский</w:t>
            </w:r>
          </w:p>
        </w:tc>
        <w:tc>
          <w:tcPr>
            <w:tcW w:w="6917" w:type="dxa"/>
          </w:tcPr>
          <w:p w14:paraId="30A57D8D" w14:textId="7FFE379B" w:rsidR="00DB28D2" w:rsidRPr="008E6B4E" w:rsidRDefault="00B36ECD" w:rsidP="00DB28D2">
            <w:pPr>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понедельник с 9.00 до 11.00</w:t>
            </w:r>
            <w:r w:rsidR="00DB28D2" w:rsidRPr="008E6B4E">
              <w:rPr>
                <w:rFonts w:ascii="Times New Roman" w:eastAsia="Times New Roman" w:hAnsi="Times New Roman" w:cs="Times New Roman"/>
                <w:sz w:val="24"/>
                <w:szCs w:val="24"/>
                <w:lang w:eastAsia="ru-RU"/>
              </w:rPr>
              <w:t>; четверг с 9.00 до 11.00</w:t>
            </w:r>
          </w:p>
        </w:tc>
      </w:tr>
      <w:tr w:rsidR="00DB28D2" w:rsidRPr="008E6B4E" w14:paraId="5F14D0FA" w14:textId="77777777" w:rsidTr="00DB28D2">
        <w:tc>
          <w:tcPr>
            <w:tcW w:w="562" w:type="dxa"/>
          </w:tcPr>
          <w:p w14:paraId="23015593"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34</w:t>
            </w:r>
          </w:p>
        </w:tc>
        <w:tc>
          <w:tcPr>
            <w:tcW w:w="2835" w:type="dxa"/>
          </w:tcPr>
          <w:p w14:paraId="053CA9F8"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Рыбно-Слободский</w:t>
            </w:r>
          </w:p>
        </w:tc>
        <w:tc>
          <w:tcPr>
            <w:tcW w:w="6917" w:type="dxa"/>
          </w:tcPr>
          <w:p w14:paraId="0351401A"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пятница с 8.00 до 12.00</w:t>
            </w:r>
          </w:p>
        </w:tc>
      </w:tr>
      <w:tr w:rsidR="00DB28D2" w:rsidRPr="008E6B4E" w14:paraId="56F82AB0" w14:textId="77777777" w:rsidTr="00DB28D2">
        <w:tc>
          <w:tcPr>
            <w:tcW w:w="562" w:type="dxa"/>
          </w:tcPr>
          <w:p w14:paraId="3CA1F51E"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35</w:t>
            </w:r>
          </w:p>
        </w:tc>
        <w:tc>
          <w:tcPr>
            <w:tcW w:w="2835" w:type="dxa"/>
          </w:tcPr>
          <w:p w14:paraId="2C4558C4"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Сабинский</w:t>
            </w:r>
          </w:p>
        </w:tc>
        <w:tc>
          <w:tcPr>
            <w:tcW w:w="6917" w:type="dxa"/>
          </w:tcPr>
          <w:p w14:paraId="7B6B1B03" w14:textId="2618E563" w:rsidR="00DB28D2" w:rsidRPr="008E6B4E" w:rsidRDefault="0022345D" w:rsidP="0022345D">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понедельник</w:t>
            </w:r>
            <w:r w:rsidR="00DB28D2" w:rsidRPr="008E6B4E">
              <w:rPr>
                <w:rFonts w:ascii="Times New Roman" w:eastAsia="Times New Roman" w:hAnsi="Times New Roman" w:cs="Times New Roman"/>
                <w:sz w:val="24"/>
                <w:szCs w:val="24"/>
                <w:lang w:eastAsia="ru-RU"/>
              </w:rPr>
              <w:t xml:space="preserve"> с 8-00 до </w:t>
            </w:r>
            <w:r w:rsidRPr="008E6B4E">
              <w:rPr>
                <w:rFonts w:ascii="Times New Roman" w:eastAsia="Times New Roman" w:hAnsi="Times New Roman" w:cs="Times New Roman"/>
                <w:sz w:val="24"/>
                <w:szCs w:val="24"/>
                <w:lang w:eastAsia="ru-RU"/>
              </w:rPr>
              <w:t>12</w:t>
            </w:r>
            <w:r w:rsidR="00DB28D2" w:rsidRPr="008E6B4E">
              <w:rPr>
                <w:rFonts w:ascii="Times New Roman" w:eastAsia="Times New Roman" w:hAnsi="Times New Roman" w:cs="Times New Roman"/>
                <w:sz w:val="24"/>
                <w:szCs w:val="24"/>
                <w:lang w:eastAsia="ru-RU"/>
              </w:rPr>
              <w:t xml:space="preserve">.00; </w:t>
            </w:r>
            <w:r w:rsidRPr="008E6B4E">
              <w:rPr>
                <w:rFonts w:ascii="Times New Roman" w:eastAsia="Times New Roman" w:hAnsi="Times New Roman" w:cs="Times New Roman"/>
                <w:sz w:val="24"/>
                <w:szCs w:val="24"/>
                <w:lang w:eastAsia="ru-RU"/>
              </w:rPr>
              <w:t xml:space="preserve">четверг </w:t>
            </w:r>
            <w:r w:rsidR="00DB28D2" w:rsidRPr="008E6B4E">
              <w:rPr>
                <w:rFonts w:ascii="Times New Roman" w:eastAsia="Times New Roman" w:hAnsi="Times New Roman" w:cs="Times New Roman"/>
                <w:sz w:val="24"/>
                <w:szCs w:val="24"/>
                <w:lang w:eastAsia="ru-RU"/>
              </w:rPr>
              <w:t>с 8-00 до 12.00</w:t>
            </w:r>
          </w:p>
        </w:tc>
      </w:tr>
      <w:tr w:rsidR="00DB28D2" w:rsidRPr="008E6B4E" w14:paraId="52A599B2" w14:textId="77777777" w:rsidTr="00DB28D2">
        <w:tc>
          <w:tcPr>
            <w:tcW w:w="562" w:type="dxa"/>
          </w:tcPr>
          <w:p w14:paraId="098A91A9"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36</w:t>
            </w:r>
          </w:p>
        </w:tc>
        <w:tc>
          <w:tcPr>
            <w:tcW w:w="2835" w:type="dxa"/>
          </w:tcPr>
          <w:p w14:paraId="2402AD34"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Сармановский</w:t>
            </w:r>
          </w:p>
        </w:tc>
        <w:tc>
          <w:tcPr>
            <w:tcW w:w="6917" w:type="dxa"/>
          </w:tcPr>
          <w:p w14:paraId="15BB6F32"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вторник, четверг с 8.00 до 17.00</w:t>
            </w:r>
          </w:p>
        </w:tc>
      </w:tr>
      <w:tr w:rsidR="00DB28D2" w:rsidRPr="008E6B4E" w14:paraId="3EDFFB47" w14:textId="77777777" w:rsidTr="00DB28D2">
        <w:tc>
          <w:tcPr>
            <w:tcW w:w="562" w:type="dxa"/>
          </w:tcPr>
          <w:p w14:paraId="360614E9"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37</w:t>
            </w:r>
          </w:p>
        </w:tc>
        <w:tc>
          <w:tcPr>
            <w:tcW w:w="2835" w:type="dxa"/>
          </w:tcPr>
          <w:p w14:paraId="225D00EB"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Спасский</w:t>
            </w:r>
          </w:p>
        </w:tc>
        <w:tc>
          <w:tcPr>
            <w:tcW w:w="6917" w:type="dxa"/>
          </w:tcPr>
          <w:p w14:paraId="64F8FBC7"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четверг с 8.00 до 12.00</w:t>
            </w:r>
          </w:p>
        </w:tc>
      </w:tr>
      <w:tr w:rsidR="00DB28D2" w:rsidRPr="008E6B4E" w14:paraId="4709CCD4" w14:textId="77777777" w:rsidTr="00DB28D2">
        <w:tc>
          <w:tcPr>
            <w:tcW w:w="562" w:type="dxa"/>
          </w:tcPr>
          <w:p w14:paraId="31B7A18B"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38</w:t>
            </w:r>
          </w:p>
        </w:tc>
        <w:tc>
          <w:tcPr>
            <w:tcW w:w="2835" w:type="dxa"/>
          </w:tcPr>
          <w:p w14:paraId="6CBD27A9"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Тетюшский</w:t>
            </w:r>
          </w:p>
        </w:tc>
        <w:tc>
          <w:tcPr>
            <w:tcW w:w="6917" w:type="dxa"/>
          </w:tcPr>
          <w:p w14:paraId="2FA77A41"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с 8.00 до 17.00; пятница с 8.00 до 15.30</w:t>
            </w:r>
          </w:p>
        </w:tc>
      </w:tr>
      <w:tr w:rsidR="00DB28D2" w:rsidRPr="008E6B4E" w14:paraId="00D83373" w14:textId="77777777" w:rsidTr="00DB28D2">
        <w:tc>
          <w:tcPr>
            <w:tcW w:w="562" w:type="dxa"/>
          </w:tcPr>
          <w:p w14:paraId="5E03CA37"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39</w:t>
            </w:r>
          </w:p>
        </w:tc>
        <w:tc>
          <w:tcPr>
            <w:tcW w:w="2835" w:type="dxa"/>
          </w:tcPr>
          <w:p w14:paraId="52717AB8"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 xml:space="preserve">Тукаевский </w:t>
            </w:r>
          </w:p>
        </w:tc>
        <w:tc>
          <w:tcPr>
            <w:tcW w:w="6917" w:type="dxa"/>
          </w:tcPr>
          <w:p w14:paraId="667DBD68" w14:textId="2424E0F5" w:rsidR="00DB28D2" w:rsidRPr="008E6B4E" w:rsidRDefault="00DB28D2" w:rsidP="0022345D">
            <w:pPr>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понедельник, вторник, четверг с 8.00 до 17.00</w:t>
            </w:r>
          </w:p>
        </w:tc>
      </w:tr>
      <w:tr w:rsidR="00DB28D2" w:rsidRPr="008E6B4E" w14:paraId="54AEB4CA" w14:textId="77777777" w:rsidTr="00DB28D2">
        <w:tc>
          <w:tcPr>
            <w:tcW w:w="562" w:type="dxa"/>
          </w:tcPr>
          <w:p w14:paraId="013A6F24"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40</w:t>
            </w:r>
          </w:p>
        </w:tc>
        <w:tc>
          <w:tcPr>
            <w:tcW w:w="2835" w:type="dxa"/>
          </w:tcPr>
          <w:p w14:paraId="39C65993"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Тюлячинский</w:t>
            </w:r>
          </w:p>
        </w:tc>
        <w:tc>
          <w:tcPr>
            <w:tcW w:w="6917" w:type="dxa"/>
          </w:tcPr>
          <w:p w14:paraId="096722CC"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пятница с 8.00-12.00</w:t>
            </w:r>
          </w:p>
        </w:tc>
      </w:tr>
      <w:tr w:rsidR="00DB28D2" w:rsidRPr="008E6B4E" w14:paraId="26A80796" w14:textId="77777777" w:rsidTr="00DB28D2">
        <w:tc>
          <w:tcPr>
            <w:tcW w:w="562" w:type="dxa"/>
          </w:tcPr>
          <w:p w14:paraId="4D5A8A90"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41</w:t>
            </w:r>
          </w:p>
        </w:tc>
        <w:tc>
          <w:tcPr>
            <w:tcW w:w="2835" w:type="dxa"/>
          </w:tcPr>
          <w:p w14:paraId="2582A6B5"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Черемшанский</w:t>
            </w:r>
          </w:p>
        </w:tc>
        <w:tc>
          <w:tcPr>
            <w:tcW w:w="6917" w:type="dxa"/>
          </w:tcPr>
          <w:p w14:paraId="204232EA" w14:textId="77777777" w:rsidR="00DB28D2" w:rsidRPr="008E6B4E" w:rsidRDefault="00DB28D2" w:rsidP="00DB28D2">
            <w:pPr>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вторник, пятница с 8.00 до 12.00</w:t>
            </w:r>
          </w:p>
        </w:tc>
      </w:tr>
      <w:tr w:rsidR="00DB28D2" w:rsidRPr="008E6B4E" w14:paraId="1A5BBA8C" w14:textId="77777777" w:rsidTr="00DB28D2">
        <w:tc>
          <w:tcPr>
            <w:tcW w:w="562" w:type="dxa"/>
          </w:tcPr>
          <w:p w14:paraId="1737D166"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42</w:t>
            </w:r>
          </w:p>
        </w:tc>
        <w:tc>
          <w:tcPr>
            <w:tcW w:w="2835" w:type="dxa"/>
          </w:tcPr>
          <w:p w14:paraId="5368E99B"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Чистопольский</w:t>
            </w:r>
          </w:p>
        </w:tc>
        <w:tc>
          <w:tcPr>
            <w:tcW w:w="6917" w:type="dxa"/>
          </w:tcPr>
          <w:p w14:paraId="7AD6B7F2" w14:textId="56E4679D" w:rsidR="00DB28D2" w:rsidRPr="008E6B4E" w:rsidRDefault="00DB28D2" w:rsidP="0022345D">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вторник с 8.00 до 1</w:t>
            </w:r>
            <w:r w:rsidR="0022345D" w:rsidRPr="008E6B4E">
              <w:rPr>
                <w:rFonts w:ascii="Times New Roman" w:eastAsia="Times New Roman" w:hAnsi="Times New Roman" w:cs="Times New Roman"/>
                <w:sz w:val="24"/>
                <w:szCs w:val="24"/>
                <w:lang w:eastAsia="ru-RU"/>
              </w:rPr>
              <w:t>2</w:t>
            </w:r>
            <w:r w:rsidRPr="008E6B4E">
              <w:rPr>
                <w:rFonts w:ascii="Times New Roman" w:eastAsia="Times New Roman" w:hAnsi="Times New Roman" w:cs="Times New Roman"/>
                <w:sz w:val="24"/>
                <w:szCs w:val="24"/>
                <w:lang w:eastAsia="ru-RU"/>
              </w:rPr>
              <w:t xml:space="preserve">.00; пятница с 8.00 до </w:t>
            </w:r>
            <w:r w:rsidR="0022345D" w:rsidRPr="008E6B4E">
              <w:rPr>
                <w:rFonts w:ascii="Times New Roman" w:eastAsia="Times New Roman" w:hAnsi="Times New Roman" w:cs="Times New Roman"/>
                <w:sz w:val="24"/>
                <w:szCs w:val="24"/>
                <w:lang w:eastAsia="ru-RU"/>
              </w:rPr>
              <w:t>12.00</w:t>
            </w:r>
          </w:p>
        </w:tc>
      </w:tr>
      <w:tr w:rsidR="00DB28D2" w:rsidRPr="008E6B4E" w14:paraId="4425B716" w14:textId="77777777" w:rsidTr="00DB28D2">
        <w:tc>
          <w:tcPr>
            <w:tcW w:w="562" w:type="dxa"/>
          </w:tcPr>
          <w:p w14:paraId="4C105B9C" w14:textId="77777777" w:rsidR="00DB28D2" w:rsidRPr="008E6B4E" w:rsidRDefault="00DB28D2"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43</w:t>
            </w:r>
          </w:p>
        </w:tc>
        <w:tc>
          <w:tcPr>
            <w:tcW w:w="2835" w:type="dxa"/>
          </w:tcPr>
          <w:p w14:paraId="2A9745D7" w14:textId="77777777" w:rsidR="00DB28D2" w:rsidRPr="008E6B4E" w:rsidRDefault="00DB28D2" w:rsidP="00DB28D2">
            <w:pPr>
              <w:widowControl w:val="0"/>
              <w:autoSpaceDE w:val="0"/>
              <w:autoSpaceDN w:val="0"/>
              <w:adjustRightInd w:val="0"/>
              <w:rPr>
                <w:rFonts w:ascii="Times New Roman" w:hAnsi="Times New Roman" w:cs="Times New Roman"/>
                <w:sz w:val="24"/>
                <w:szCs w:val="24"/>
              </w:rPr>
            </w:pPr>
            <w:r w:rsidRPr="008E6B4E">
              <w:rPr>
                <w:rFonts w:ascii="Times New Roman" w:hAnsi="Times New Roman" w:cs="Times New Roman"/>
                <w:sz w:val="24"/>
                <w:szCs w:val="24"/>
              </w:rPr>
              <w:t>Ютазинский</w:t>
            </w:r>
          </w:p>
        </w:tc>
        <w:tc>
          <w:tcPr>
            <w:tcW w:w="6917" w:type="dxa"/>
          </w:tcPr>
          <w:p w14:paraId="085F1E9A" w14:textId="1141C194" w:rsidR="00DB28D2" w:rsidRPr="008E6B4E" w:rsidRDefault="00DB28D2" w:rsidP="0022345D">
            <w:pPr>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 xml:space="preserve">вторник с 8.00 до </w:t>
            </w:r>
            <w:r w:rsidR="0022345D" w:rsidRPr="008E6B4E">
              <w:rPr>
                <w:rFonts w:ascii="Times New Roman" w:eastAsia="Times New Roman" w:hAnsi="Times New Roman" w:cs="Times New Roman"/>
                <w:sz w:val="24"/>
                <w:szCs w:val="24"/>
                <w:lang w:eastAsia="ru-RU"/>
              </w:rPr>
              <w:t>12</w:t>
            </w:r>
            <w:r w:rsidRPr="008E6B4E">
              <w:rPr>
                <w:rFonts w:ascii="Times New Roman" w:eastAsia="Times New Roman" w:hAnsi="Times New Roman" w:cs="Times New Roman"/>
                <w:sz w:val="24"/>
                <w:szCs w:val="24"/>
                <w:lang w:eastAsia="ru-RU"/>
              </w:rPr>
              <w:t xml:space="preserve">.00; пятница с 8.00 до </w:t>
            </w:r>
            <w:r w:rsidR="0022345D" w:rsidRPr="008E6B4E">
              <w:rPr>
                <w:rFonts w:ascii="Times New Roman" w:eastAsia="Times New Roman" w:hAnsi="Times New Roman" w:cs="Times New Roman"/>
                <w:sz w:val="24"/>
                <w:szCs w:val="24"/>
                <w:lang w:eastAsia="ru-RU"/>
              </w:rPr>
              <w:t>12.00</w:t>
            </w:r>
          </w:p>
        </w:tc>
      </w:tr>
      <w:tr w:rsidR="009179C8" w:rsidRPr="008E6B4E" w14:paraId="02E73AB8" w14:textId="77777777" w:rsidTr="00DB28D2">
        <w:tc>
          <w:tcPr>
            <w:tcW w:w="562" w:type="dxa"/>
          </w:tcPr>
          <w:p w14:paraId="14C7A6FA" w14:textId="7BC45B3E" w:rsidR="009179C8" w:rsidRPr="008E6B4E" w:rsidRDefault="009179C8" w:rsidP="00DB28D2">
            <w:pPr>
              <w:widowControl w:val="0"/>
              <w:autoSpaceDE w:val="0"/>
              <w:autoSpaceDN w:val="0"/>
              <w:adjustRightInd w:val="0"/>
              <w:jc w:val="center"/>
              <w:rPr>
                <w:rFonts w:ascii="Times New Roman" w:hAnsi="Times New Roman" w:cs="Times New Roman"/>
                <w:sz w:val="24"/>
                <w:szCs w:val="24"/>
              </w:rPr>
            </w:pPr>
            <w:r w:rsidRPr="008E6B4E">
              <w:rPr>
                <w:rFonts w:ascii="Times New Roman" w:hAnsi="Times New Roman" w:cs="Times New Roman"/>
                <w:sz w:val="24"/>
                <w:szCs w:val="24"/>
              </w:rPr>
              <w:t>44</w:t>
            </w:r>
          </w:p>
        </w:tc>
        <w:tc>
          <w:tcPr>
            <w:tcW w:w="2835" w:type="dxa"/>
          </w:tcPr>
          <w:p w14:paraId="4A5D9239" w14:textId="14C0AC77" w:rsidR="009179C8" w:rsidRPr="008E6B4E" w:rsidRDefault="009179C8" w:rsidP="00DB28D2">
            <w:pPr>
              <w:widowControl w:val="0"/>
              <w:autoSpaceDE w:val="0"/>
              <w:autoSpaceDN w:val="0"/>
              <w:adjustRightInd w:val="0"/>
              <w:rPr>
                <w:rFonts w:ascii="Times New Roman" w:hAnsi="Times New Roman" w:cs="Times New Roman"/>
                <w:sz w:val="24"/>
                <w:szCs w:val="24"/>
              </w:rPr>
            </w:pPr>
            <w:r w:rsidRPr="008E6B4E">
              <w:rPr>
                <w:rFonts w:ascii="Times New Roman" w:eastAsia="Times New Roman" w:hAnsi="Times New Roman" w:cs="Times New Roman"/>
                <w:color w:val="000000"/>
                <w:sz w:val="24"/>
                <w:szCs w:val="24"/>
                <w:lang w:eastAsia="ru-RU"/>
              </w:rPr>
              <w:t>г. Казань</w:t>
            </w:r>
          </w:p>
        </w:tc>
        <w:tc>
          <w:tcPr>
            <w:tcW w:w="6917" w:type="dxa"/>
          </w:tcPr>
          <w:p w14:paraId="02BF608A" w14:textId="4B1ACC43" w:rsidR="009179C8" w:rsidRPr="008E6B4E" w:rsidRDefault="009179C8" w:rsidP="009179C8">
            <w:pPr>
              <w:rPr>
                <w:rFonts w:ascii="Times New Roman" w:eastAsia="Times New Roman" w:hAnsi="Times New Roman" w:cs="Times New Roman"/>
                <w:sz w:val="24"/>
                <w:szCs w:val="24"/>
                <w:lang w:eastAsia="ru-RU"/>
              </w:rPr>
            </w:pPr>
            <w:r w:rsidRPr="008E6B4E">
              <w:rPr>
                <w:rFonts w:ascii="Times New Roman" w:eastAsia="Times New Roman" w:hAnsi="Times New Roman" w:cs="Times New Roman"/>
                <w:sz w:val="24"/>
                <w:szCs w:val="24"/>
                <w:lang w:eastAsia="ru-RU"/>
              </w:rPr>
              <w:t>Понедельник – четверг с 13.00 до 16.30; пятница с 13.00 до 15.30</w:t>
            </w:r>
          </w:p>
        </w:tc>
      </w:tr>
    </w:tbl>
    <w:p w14:paraId="75EDA938"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981CE91"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3DE6904" w14:textId="77777777" w:rsidR="00DB28D2" w:rsidRPr="008E6B4E" w:rsidRDefault="00DB28D2" w:rsidP="00DB28D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br w:type="page"/>
      </w:r>
    </w:p>
    <w:p w14:paraId="466F9E36" w14:textId="535B3FAF" w:rsidR="00DB28D2" w:rsidRPr="008E6B4E" w:rsidRDefault="00DB28D2" w:rsidP="00DB28D2">
      <w:pPr>
        <w:autoSpaceDE w:val="0"/>
        <w:autoSpaceDN w:val="0"/>
        <w:adjustRightInd w:val="0"/>
        <w:spacing w:after="0" w:line="240" w:lineRule="auto"/>
        <w:ind w:firstLine="709"/>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Приложение № </w:t>
      </w:r>
      <w:r w:rsidR="00303A5D" w:rsidRPr="008E6B4E">
        <w:rPr>
          <w:rFonts w:ascii="Times New Roman" w:hAnsi="Times New Roman" w:cs="Times New Roman"/>
          <w:sz w:val="28"/>
          <w:szCs w:val="28"/>
        </w:rPr>
        <w:t>7</w:t>
      </w:r>
    </w:p>
    <w:p w14:paraId="43155CB4" w14:textId="77777777" w:rsidR="00DB28D2" w:rsidRPr="008E6B4E" w:rsidRDefault="00DB28D2" w:rsidP="00DB28D2">
      <w:pPr>
        <w:widowControl w:val="0"/>
        <w:autoSpaceDE w:val="0"/>
        <w:autoSpaceDN w:val="0"/>
        <w:adjustRightInd w:val="0"/>
        <w:spacing w:after="0" w:line="240" w:lineRule="auto"/>
        <w:ind w:left="2835" w:firstLine="709"/>
        <w:jc w:val="right"/>
        <w:outlineLvl w:val="1"/>
        <w:rPr>
          <w:rFonts w:ascii="Times New Roman" w:hAnsi="Times New Roman" w:cs="Times New Roman"/>
          <w:sz w:val="28"/>
          <w:szCs w:val="28"/>
        </w:rPr>
      </w:pPr>
      <w:r w:rsidRPr="008E6B4E">
        <w:rPr>
          <w:rFonts w:ascii="Times New Roman" w:hAnsi="Times New Roman" w:cs="Times New Roman"/>
          <w:sz w:val="28"/>
          <w:szCs w:val="28"/>
        </w:rPr>
        <w:t xml:space="preserve">к Административному регламенту </w:t>
      </w:r>
    </w:p>
    <w:p w14:paraId="25922C20" w14:textId="77777777" w:rsidR="00DB28D2" w:rsidRPr="008E6B4E" w:rsidRDefault="00DB28D2" w:rsidP="00DB28D2">
      <w:pPr>
        <w:widowControl w:val="0"/>
        <w:autoSpaceDE w:val="0"/>
        <w:autoSpaceDN w:val="0"/>
        <w:adjustRightInd w:val="0"/>
        <w:spacing w:after="0" w:line="240" w:lineRule="auto"/>
        <w:ind w:firstLine="709"/>
        <w:outlineLvl w:val="1"/>
        <w:rPr>
          <w:rFonts w:ascii="Times New Roman" w:hAnsi="Times New Roman" w:cs="Times New Roman"/>
          <w:sz w:val="28"/>
          <w:szCs w:val="28"/>
        </w:rPr>
      </w:pPr>
    </w:p>
    <w:p w14:paraId="73B38D15" w14:textId="77777777" w:rsidR="00DB28D2" w:rsidRPr="008E6B4E" w:rsidRDefault="00DB28D2" w:rsidP="00DB28D2">
      <w:pPr>
        <w:jc w:val="center"/>
        <w:rPr>
          <w:rFonts w:ascii="Times New Roman" w:hAnsi="Times New Roman" w:cs="Times New Roman"/>
          <w:sz w:val="28"/>
          <w:szCs w:val="28"/>
        </w:rPr>
      </w:pPr>
      <w:r w:rsidRPr="008E6B4E">
        <w:rPr>
          <w:rFonts w:ascii="Times New Roman" w:hAnsi="Times New Roman" w:cs="Times New Roman"/>
          <w:sz w:val="28"/>
          <w:szCs w:val="28"/>
        </w:rPr>
        <w:t>Блок-схема осуществления государственной функции</w:t>
      </w:r>
    </w:p>
    <w:p w14:paraId="4A384714" w14:textId="77777777" w:rsidR="00DB28D2" w:rsidRPr="008E6B4E" w:rsidRDefault="00DB28D2" w:rsidP="00DB28D2">
      <w:r w:rsidRPr="008E6B4E">
        <w:rPr>
          <w:noProof/>
          <w:lang w:eastAsia="ru-RU"/>
        </w:rPr>
        <mc:AlternateContent>
          <mc:Choice Requires="wps">
            <w:drawing>
              <wp:anchor distT="0" distB="0" distL="114300" distR="114300" simplePos="0" relativeHeight="251660288" behindDoc="0" locked="0" layoutInCell="1" allowOverlap="1" wp14:anchorId="3098ADF6" wp14:editId="6C567980">
                <wp:simplePos x="0" y="0"/>
                <wp:positionH relativeFrom="column">
                  <wp:posOffset>-152400</wp:posOffset>
                </wp:positionH>
                <wp:positionV relativeFrom="paragraph">
                  <wp:posOffset>66675</wp:posOffset>
                </wp:positionV>
                <wp:extent cx="2590800" cy="6762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2590800" cy="676275"/>
                        </a:xfrm>
                        <a:prstGeom prst="rect">
                          <a:avLst/>
                        </a:prstGeom>
                        <a:solidFill>
                          <a:sysClr val="window" lastClr="FFFFFF"/>
                        </a:solidFill>
                        <a:ln w="12700" cap="flat" cmpd="sng" algn="ctr">
                          <a:solidFill>
                            <a:srgbClr val="70AD47"/>
                          </a:solidFill>
                          <a:prstDash val="solid"/>
                          <a:miter lim="800000"/>
                        </a:ln>
                        <a:effectLst/>
                      </wps:spPr>
                      <wps:txbx>
                        <w:txbxContent>
                          <w:p w14:paraId="1050C4A4" w14:textId="77777777" w:rsidR="00C257B6" w:rsidRPr="00A87E79" w:rsidRDefault="00C257B6" w:rsidP="00DB28D2">
                            <w:pPr>
                              <w:jc w:val="center"/>
                              <w:rPr>
                                <w:rFonts w:ascii="Times New Roman" w:hAnsi="Times New Roman" w:cs="Times New Roman"/>
                              </w:rPr>
                            </w:pPr>
                            <w:r w:rsidRPr="00A87E79">
                              <w:rPr>
                                <w:rFonts w:ascii="Times New Roman" w:hAnsi="Times New Roman" w:cs="Times New Roman"/>
                              </w:rPr>
                              <w:t>Разработка, согласование и утверждение ежегодного плана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ADF6" id="Прямоугольник 24" o:spid="_x0000_s1026" style="position:absolute;margin-left:-12pt;margin-top:5.25pt;width:204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" fillcolor="window" strokecolor="#70ad47" strokeweight="1pt">
                <v:textbox>
                  <w:txbxContent>
                    <w:p w14:paraId="1050C4A4" w14:textId="77777777" w:rsidR="00C257B6" w:rsidRPr="00A87E79" w:rsidRDefault="00C257B6" w:rsidP="00DB28D2">
                      <w:pPr>
                        <w:jc w:val="center"/>
                        <w:rPr>
                          <w:rFonts w:ascii="Times New Roman" w:hAnsi="Times New Roman" w:cs="Times New Roman"/>
                        </w:rPr>
                      </w:pPr>
                      <w:r w:rsidRPr="00A87E79">
                        <w:rPr>
                          <w:rFonts w:ascii="Times New Roman" w:hAnsi="Times New Roman" w:cs="Times New Roman"/>
                        </w:rPr>
                        <w:t>Разработка, согласование и утверждение ежегодного плана проверок</w:t>
                      </w:r>
                    </w:p>
                  </w:txbxContent>
                </v:textbox>
              </v:rect>
            </w:pict>
          </mc:Fallback>
        </mc:AlternateContent>
      </w:r>
      <w:r w:rsidRPr="008E6B4E">
        <w:rPr>
          <w:noProof/>
          <w:lang w:eastAsia="ru-RU"/>
        </w:rPr>
        <mc:AlternateContent>
          <mc:Choice Requires="wps">
            <w:drawing>
              <wp:anchor distT="0" distB="0" distL="114300" distR="114300" simplePos="0" relativeHeight="251665408" behindDoc="0" locked="0" layoutInCell="1" allowOverlap="1" wp14:anchorId="4C801A1C" wp14:editId="697692B0">
                <wp:simplePos x="0" y="0"/>
                <wp:positionH relativeFrom="column">
                  <wp:posOffset>3657600</wp:posOffset>
                </wp:positionH>
                <wp:positionV relativeFrom="paragraph">
                  <wp:posOffset>76200</wp:posOffset>
                </wp:positionV>
                <wp:extent cx="2628900" cy="590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2628900" cy="590550"/>
                        </a:xfrm>
                        <a:prstGeom prst="rect">
                          <a:avLst/>
                        </a:prstGeom>
                        <a:solidFill>
                          <a:sysClr val="window" lastClr="FFFFFF"/>
                        </a:solidFill>
                        <a:ln w="12700" cap="flat" cmpd="sng" algn="ctr">
                          <a:solidFill>
                            <a:srgbClr val="70AD47"/>
                          </a:solidFill>
                          <a:prstDash val="solid"/>
                          <a:miter lim="800000"/>
                        </a:ln>
                        <a:effectLst/>
                      </wps:spPr>
                      <wps:txbx>
                        <w:txbxContent>
                          <w:p w14:paraId="2B44A524"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Внеплановая 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801A1C" id="Прямоугольник 6" o:spid="_x0000_s1027" style="position:absolute;margin-left:4in;margin-top:6pt;width:207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" fillcolor="window" strokecolor="#70ad47" strokeweight="1pt">
                <v:textbox>
                  <w:txbxContent>
                    <w:p w14:paraId="2B44A524"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Внеплановая выездная проверка</w:t>
                      </w:r>
                    </w:p>
                  </w:txbxContent>
                </v:textbox>
              </v:rect>
            </w:pict>
          </mc:Fallback>
        </mc:AlternateContent>
      </w:r>
    </w:p>
    <w:p w14:paraId="6C0BAC32" w14:textId="77777777" w:rsidR="00DB28D2" w:rsidRPr="008E6B4E" w:rsidRDefault="00DB28D2" w:rsidP="00DB28D2"/>
    <w:p w14:paraId="16D9E384" w14:textId="77777777" w:rsidR="00DB28D2" w:rsidRPr="008E6B4E" w:rsidRDefault="00DB28D2" w:rsidP="00DB28D2">
      <w:r w:rsidRPr="008E6B4E">
        <w:rPr>
          <w:noProof/>
          <w:lang w:eastAsia="ru-RU"/>
        </w:rPr>
        <mc:AlternateContent>
          <mc:Choice Requires="wps">
            <w:drawing>
              <wp:anchor distT="0" distB="0" distL="114300" distR="114300" simplePos="0" relativeHeight="251702272" behindDoc="0" locked="0" layoutInCell="1" allowOverlap="1" wp14:anchorId="04E66712" wp14:editId="160CDE0E">
                <wp:simplePos x="0" y="0"/>
                <wp:positionH relativeFrom="column">
                  <wp:posOffset>5667375</wp:posOffset>
                </wp:positionH>
                <wp:positionV relativeFrom="paragraph">
                  <wp:posOffset>97155</wp:posOffset>
                </wp:positionV>
                <wp:extent cx="0" cy="228600"/>
                <wp:effectExtent l="76200" t="0" r="57150" b="57150"/>
                <wp:wrapNone/>
                <wp:docPr id="48" name="Прямая со стрелкой 4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B2F4775" id="_x0000_t32" coordsize="21600,21600" o:spt="32" o:oned="t" path="m,l21600,21600e" filled="f">
                <v:path arrowok="t" fillok="f" o:connecttype="none"/>
                <o:lock v:ext="edit" shapetype="t"/>
              </v:shapetype>
              <v:shape id="Прямая со стрелкой 48" o:spid="_x0000_s1026" type="#_x0000_t32" style="position:absolute;margin-left:446.25pt;margin-top:7.65pt;width:0;height:1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701248" behindDoc="0" locked="0" layoutInCell="1" allowOverlap="1" wp14:anchorId="06AF81A0" wp14:editId="160C95FE">
                <wp:simplePos x="0" y="0"/>
                <wp:positionH relativeFrom="column">
                  <wp:posOffset>4324350</wp:posOffset>
                </wp:positionH>
                <wp:positionV relativeFrom="paragraph">
                  <wp:posOffset>97155</wp:posOffset>
                </wp:positionV>
                <wp:extent cx="0" cy="219075"/>
                <wp:effectExtent l="76200" t="0" r="57150" b="47625"/>
                <wp:wrapNone/>
                <wp:docPr id="47" name="Прямая со стрелкой 47"/>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CA7628" id="Прямая со стрелкой 47" o:spid="_x0000_s1026" type="#_x0000_t32" style="position:absolute;margin-left:340.5pt;margin-top:7.65pt;width:0;height:17.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3840" behindDoc="0" locked="0" layoutInCell="1" allowOverlap="1" wp14:anchorId="7BE2F3F5" wp14:editId="4CB5F12B">
                <wp:simplePos x="0" y="0"/>
                <wp:positionH relativeFrom="column">
                  <wp:posOffset>971550</wp:posOffset>
                </wp:positionH>
                <wp:positionV relativeFrom="paragraph">
                  <wp:posOffset>163830</wp:posOffset>
                </wp:positionV>
                <wp:extent cx="9525" cy="180975"/>
                <wp:effectExtent l="38100" t="0" r="66675" b="47625"/>
                <wp:wrapNone/>
                <wp:docPr id="27" name="Прямая со стрелкой 27"/>
                <wp:cNvGraphicFramePr/>
                <a:graphic xmlns:a="http://schemas.openxmlformats.org/drawingml/2006/main">
                  <a:graphicData uri="http://schemas.microsoft.com/office/word/2010/wordprocessingShape">
                    <wps:wsp>
                      <wps:cNvCnPr/>
                      <wps:spPr>
                        <a:xfrm>
                          <a:off x="0" y="0"/>
                          <a:ext cx="9525" cy="180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47843E" id="Прямая со стрелкой 27" o:spid="_x0000_s1026" type="#_x0000_t32" style="position:absolute;margin-left:76.5pt;margin-top:12.9pt;width:.75pt;height:14.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61312" behindDoc="0" locked="0" layoutInCell="1" allowOverlap="1" wp14:anchorId="7AF1DF80" wp14:editId="2C182C62">
                <wp:simplePos x="0" y="0"/>
                <wp:positionH relativeFrom="column">
                  <wp:posOffset>-171450</wp:posOffset>
                </wp:positionH>
                <wp:positionV relativeFrom="paragraph">
                  <wp:posOffset>324485</wp:posOffset>
                </wp:positionV>
                <wp:extent cx="2628900" cy="5905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2628900" cy="590550"/>
                        </a:xfrm>
                        <a:prstGeom prst="rect">
                          <a:avLst/>
                        </a:prstGeom>
                        <a:solidFill>
                          <a:sysClr val="window" lastClr="FFFFFF"/>
                        </a:solidFill>
                        <a:ln w="12700" cap="flat" cmpd="sng" algn="ctr">
                          <a:solidFill>
                            <a:srgbClr val="70AD47"/>
                          </a:solidFill>
                          <a:prstDash val="solid"/>
                          <a:miter lim="800000"/>
                        </a:ln>
                        <a:effectLst/>
                      </wps:spPr>
                      <wps:txbx>
                        <w:txbxContent>
                          <w:p w14:paraId="64850107"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Плановая выездная 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F1DF80" id="Прямоугольник 2" o:spid="_x0000_s1028" style="position:absolute;margin-left:-13.5pt;margin-top:25.55pt;width:207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" fillcolor="window" strokecolor="#70ad47" strokeweight="1pt">
                <v:textbox>
                  <w:txbxContent>
                    <w:p w14:paraId="64850107"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Плановая выездная проверка</w:t>
                      </w:r>
                    </w:p>
                  </w:txbxContent>
                </v:textbox>
              </v:rect>
            </w:pict>
          </mc:Fallback>
        </mc:AlternateContent>
      </w:r>
    </w:p>
    <w:p w14:paraId="3FFA016A" w14:textId="77777777" w:rsidR="00DB28D2" w:rsidRPr="008E6B4E" w:rsidRDefault="00DB28D2" w:rsidP="00DB28D2">
      <w:r w:rsidRPr="008E6B4E">
        <w:rPr>
          <w:noProof/>
          <w:lang w:eastAsia="ru-RU"/>
        </w:rPr>
        <mc:AlternateContent>
          <mc:Choice Requires="wps">
            <w:drawing>
              <wp:anchor distT="0" distB="0" distL="114300" distR="114300" simplePos="0" relativeHeight="251667456" behindDoc="0" locked="0" layoutInCell="1" allowOverlap="1" wp14:anchorId="366B813F" wp14:editId="554A18F7">
                <wp:simplePos x="0" y="0"/>
                <wp:positionH relativeFrom="column">
                  <wp:posOffset>5057775</wp:posOffset>
                </wp:positionH>
                <wp:positionV relativeFrom="paragraph">
                  <wp:posOffset>29210</wp:posOffset>
                </wp:positionV>
                <wp:extent cx="1219200" cy="5905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1219200" cy="590550"/>
                        </a:xfrm>
                        <a:prstGeom prst="rect">
                          <a:avLst/>
                        </a:prstGeom>
                        <a:solidFill>
                          <a:sysClr val="window" lastClr="FFFFFF"/>
                        </a:solidFill>
                        <a:ln w="12700" cap="flat" cmpd="sng" algn="ctr">
                          <a:solidFill>
                            <a:srgbClr val="70AD47"/>
                          </a:solidFill>
                          <a:prstDash val="solid"/>
                          <a:miter lim="800000"/>
                        </a:ln>
                        <a:effectLst/>
                      </wps:spPr>
                      <wps:txbx>
                        <w:txbxContent>
                          <w:p w14:paraId="608D293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Поступление обращения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6B813F" id="Прямоугольник 8" o:spid="_x0000_s1029" style="position:absolute;margin-left:398.25pt;margin-top:2.3pt;width:96pt;height: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" fillcolor="window" strokecolor="#70ad47" strokeweight="1pt">
                <v:textbox>
                  <w:txbxContent>
                    <w:p w14:paraId="608D293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Поступление обращения</w:t>
                      </w:r>
                    </w:p>
                  </w:txbxContent>
                </v:textbox>
              </v:rect>
            </w:pict>
          </mc:Fallback>
        </mc:AlternateContent>
      </w:r>
      <w:r w:rsidRPr="008E6B4E">
        <w:rPr>
          <w:noProof/>
          <w:lang w:eastAsia="ru-RU"/>
        </w:rPr>
        <mc:AlternateContent>
          <mc:Choice Requires="wps">
            <w:drawing>
              <wp:anchor distT="0" distB="0" distL="114300" distR="114300" simplePos="0" relativeHeight="251666432" behindDoc="0" locked="0" layoutInCell="1" allowOverlap="1" wp14:anchorId="16AC95B9" wp14:editId="75F89373">
                <wp:simplePos x="0" y="0"/>
                <wp:positionH relativeFrom="column">
                  <wp:posOffset>3667125</wp:posOffset>
                </wp:positionH>
                <wp:positionV relativeFrom="paragraph">
                  <wp:posOffset>19685</wp:posOffset>
                </wp:positionV>
                <wp:extent cx="1266825" cy="59055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266825" cy="590550"/>
                        </a:xfrm>
                        <a:prstGeom prst="rect">
                          <a:avLst/>
                        </a:prstGeom>
                        <a:solidFill>
                          <a:sysClr val="window" lastClr="FFFFFF"/>
                        </a:solidFill>
                        <a:ln w="12700" cap="flat" cmpd="sng" algn="ctr">
                          <a:solidFill>
                            <a:srgbClr val="70AD47"/>
                          </a:solidFill>
                          <a:prstDash val="solid"/>
                          <a:miter lim="800000"/>
                        </a:ln>
                        <a:effectLst/>
                      </wps:spPr>
                      <wps:txbx>
                        <w:txbxContent>
                          <w:p w14:paraId="18B42653"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Истечение срока предписания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C95B9" id="Прямоугольник 7" o:spid="_x0000_s1030" style="position:absolute;margin-left:288.75pt;margin-top:1.55pt;width:99.75pt;height: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" fillcolor="window" strokecolor="#70ad47" strokeweight="1pt">
                <v:textbox>
                  <w:txbxContent>
                    <w:p w14:paraId="18B42653"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Истечение срока предписания</w:t>
                      </w:r>
                    </w:p>
                  </w:txbxContent>
                </v:textbox>
              </v:rect>
            </w:pict>
          </mc:Fallback>
        </mc:AlternateContent>
      </w:r>
    </w:p>
    <w:p w14:paraId="75151DC4" w14:textId="77777777" w:rsidR="00DB28D2" w:rsidRPr="008E6B4E" w:rsidRDefault="00DB28D2" w:rsidP="00DB28D2"/>
    <w:p w14:paraId="4623D560" w14:textId="77777777" w:rsidR="00DB28D2" w:rsidRPr="008E6B4E" w:rsidRDefault="00DB28D2" w:rsidP="00DB28D2">
      <w:r w:rsidRPr="008E6B4E">
        <w:rPr>
          <w:noProof/>
          <w:lang w:eastAsia="ru-RU"/>
        </w:rPr>
        <mc:AlternateContent>
          <mc:Choice Requires="wps">
            <w:drawing>
              <wp:anchor distT="0" distB="0" distL="114300" distR="114300" simplePos="0" relativeHeight="251707392" behindDoc="0" locked="0" layoutInCell="1" allowOverlap="1" wp14:anchorId="5C3D9A49" wp14:editId="4254D7EF">
                <wp:simplePos x="0" y="0"/>
                <wp:positionH relativeFrom="column">
                  <wp:posOffset>4242435</wp:posOffset>
                </wp:positionH>
                <wp:positionV relativeFrom="paragraph">
                  <wp:posOffset>31115</wp:posOffset>
                </wp:positionV>
                <wp:extent cx="0" cy="228600"/>
                <wp:effectExtent l="76200" t="0" r="57150" b="57150"/>
                <wp:wrapNone/>
                <wp:docPr id="30" name="Прямая со стрелкой 3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5DACD14" id="Прямая со стрелкой 30" o:spid="_x0000_s1026" type="#_x0000_t32" style="position:absolute;margin-left:334.05pt;margin-top:2.45pt;width:0;height:1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68480" behindDoc="0" locked="0" layoutInCell="1" allowOverlap="1" wp14:anchorId="4BECB780" wp14:editId="534894DF">
                <wp:simplePos x="0" y="0"/>
                <wp:positionH relativeFrom="column">
                  <wp:posOffset>3680460</wp:posOffset>
                </wp:positionH>
                <wp:positionV relativeFrom="paragraph">
                  <wp:posOffset>250190</wp:posOffset>
                </wp:positionV>
                <wp:extent cx="2638425" cy="8096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638425" cy="809625"/>
                        </a:xfrm>
                        <a:prstGeom prst="rect">
                          <a:avLst/>
                        </a:prstGeom>
                        <a:solidFill>
                          <a:sysClr val="window" lastClr="FFFFFF"/>
                        </a:solidFill>
                        <a:ln w="12700" cap="flat" cmpd="sng" algn="ctr">
                          <a:solidFill>
                            <a:srgbClr val="70AD47"/>
                          </a:solidFill>
                          <a:prstDash val="solid"/>
                          <a:miter lim="800000"/>
                        </a:ln>
                        <a:effectLst/>
                      </wps:spPr>
                      <wps:txbx>
                        <w:txbxContent>
                          <w:p w14:paraId="6F3A70AC"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Уведомление юридического лица, индивидуального предпринимателя за 24 часа до начала проверки</w:t>
                            </w:r>
                            <w:r>
                              <w:rPr>
                                <w:rFonts w:ascii="Times New Roman" w:hAnsi="Times New Roman" w:cs="Times New Roman"/>
                              </w:rPr>
                              <w:t xml:space="preserve"> в случаях, установленном законодательством </w:t>
                            </w:r>
                          </w:p>
                          <w:p w14:paraId="3001750A" w14:textId="77777777" w:rsidR="00C257B6" w:rsidRDefault="00C257B6" w:rsidP="00DB28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CB780" id="Прямоугольник 9" o:spid="_x0000_s1031" style="position:absolute;margin-left:289.8pt;margin-top:19.7pt;width:207.7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" fillcolor="window" strokecolor="#70ad47" strokeweight="1pt">
                <v:textbox>
                  <w:txbxContent>
                    <w:p w14:paraId="6F3A70AC"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Уведомление юридического лица, индивидуального предпринимателя за 24 часа до начала проверки</w:t>
                      </w:r>
                      <w:r>
                        <w:rPr>
                          <w:rFonts w:ascii="Times New Roman" w:hAnsi="Times New Roman" w:cs="Times New Roman"/>
                        </w:rPr>
                        <w:t xml:space="preserve"> в случаях, установленном законодательством </w:t>
                      </w:r>
                    </w:p>
                    <w:p w14:paraId="3001750A" w14:textId="77777777" w:rsidR="00C257B6" w:rsidRDefault="00C257B6" w:rsidP="00DB28D2">
                      <w:pPr>
                        <w:jc w:val="center"/>
                      </w:pPr>
                    </w:p>
                  </w:txbxContent>
                </v:textbox>
              </v:rect>
            </w:pict>
          </mc:Fallback>
        </mc:AlternateContent>
      </w:r>
      <w:r w:rsidRPr="008E6B4E">
        <w:rPr>
          <w:noProof/>
          <w:lang w:eastAsia="ru-RU"/>
        </w:rPr>
        <mc:AlternateContent>
          <mc:Choice Requires="wps">
            <w:drawing>
              <wp:anchor distT="0" distB="0" distL="114300" distR="114300" simplePos="0" relativeHeight="251703296" behindDoc="0" locked="0" layoutInCell="1" allowOverlap="1" wp14:anchorId="22841404" wp14:editId="4000B199">
                <wp:simplePos x="0" y="0"/>
                <wp:positionH relativeFrom="column">
                  <wp:posOffset>5667375</wp:posOffset>
                </wp:positionH>
                <wp:positionV relativeFrom="paragraph">
                  <wp:posOffset>59055</wp:posOffset>
                </wp:positionV>
                <wp:extent cx="9525" cy="19050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C2E604" id="Прямая со стрелкой 49" o:spid="_x0000_s1026" type="#_x0000_t32" style="position:absolute;margin-left:446.25pt;margin-top:4.65pt;width:.75pt;height: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2816" behindDoc="0" locked="0" layoutInCell="1" allowOverlap="1" wp14:anchorId="75AA13BE" wp14:editId="18C46613">
                <wp:simplePos x="0" y="0"/>
                <wp:positionH relativeFrom="column">
                  <wp:posOffset>1000125</wp:posOffset>
                </wp:positionH>
                <wp:positionV relativeFrom="paragraph">
                  <wp:posOffset>59055</wp:posOffset>
                </wp:positionV>
                <wp:extent cx="0" cy="247650"/>
                <wp:effectExtent l="76200" t="0" r="57150" b="57150"/>
                <wp:wrapNone/>
                <wp:docPr id="26" name="Прямая со стрелкой 26"/>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40E628" id="Прямая со стрелкой 26" o:spid="_x0000_s1026" type="#_x0000_t32" style="position:absolute;margin-left:78.75pt;margin-top:4.65pt;width:0;height:1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62336" behindDoc="0" locked="0" layoutInCell="1" allowOverlap="1" wp14:anchorId="418C98BB" wp14:editId="49CC0FC1">
                <wp:simplePos x="0" y="0"/>
                <wp:positionH relativeFrom="column">
                  <wp:posOffset>-161925</wp:posOffset>
                </wp:positionH>
                <wp:positionV relativeFrom="paragraph">
                  <wp:posOffset>295910</wp:posOffset>
                </wp:positionV>
                <wp:extent cx="2628900" cy="78105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2628900" cy="781050"/>
                        </a:xfrm>
                        <a:prstGeom prst="rect">
                          <a:avLst/>
                        </a:prstGeom>
                        <a:solidFill>
                          <a:sysClr val="window" lastClr="FFFFFF"/>
                        </a:solidFill>
                        <a:ln w="12700" cap="flat" cmpd="sng" algn="ctr">
                          <a:solidFill>
                            <a:srgbClr val="70AD47"/>
                          </a:solidFill>
                          <a:prstDash val="solid"/>
                          <a:miter lim="800000"/>
                        </a:ln>
                        <a:effectLst/>
                      </wps:spPr>
                      <wps:txbx>
                        <w:txbxContent>
                          <w:p w14:paraId="1EE07357"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Размещения ежегодного плана в информационно-телекоммуникационной сети «Интернет»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C98BB" id="Прямоугольник 29" o:spid="_x0000_s1032" style="position:absolute;margin-left:-12.75pt;margin-top:23.3pt;width:207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" fillcolor="window" strokecolor="#70ad47" strokeweight="1pt">
                <v:textbox>
                  <w:txbxContent>
                    <w:p w14:paraId="1EE07357"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Размещения ежегодного плана в информационно-телекоммуникационной сети «Интернет»</w:t>
                      </w:r>
                    </w:p>
                  </w:txbxContent>
                </v:textbox>
              </v:rect>
            </w:pict>
          </mc:Fallback>
        </mc:AlternateContent>
      </w:r>
    </w:p>
    <w:p w14:paraId="67BD9060" w14:textId="77777777" w:rsidR="00DB28D2" w:rsidRPr="008E6B4E" w:rsidRDefault="00DB28D2" w:rsidP="00DB28D2"/>
    <w:p w14:paraId="6E589E2B" w14:textId="77777777" w:rsidR="00DB28D2" w:rsidRPr="008E6B4E" w:rsidRDefault="00DB28D2" w:rsidP="00DB28D2"/>
    <w:p w14:paraId="58B8DC05" w14:textId="77777777" w:rsidR="00DB28D2" w:rsidRPr="008E6B4E" w:rsidRDefault="00DB28D2" w:rsidP="00DB28D2">
      <w:r w:rsidRPr="008E6B4E">
        <w:rPr>
          <w:noProof/>
          <w:lang w:eastAsia="ru-RU"/>
        </w:rPr>
        <mc:AlternateContent>
          <mc:Choice Requires="wps">
            <w:drawing>
              <wp:anchor distT="0" distB="0" distL="114300" distR="114300" simplePos="0" relativeHeight="251706368" behindDoc="0" locked="0" layoutInCell="1" allowOverlap="1" wp14:anchorId="34854671" wp14:editId="77EC2308">
                <wp:simplePos x="0" y="0"/>
                <wp:positionH relativeFrom="column">
                  <wp:posOffset>4895850</wp:posOffset>
                </wp:positionH>
                <wp:positionV relativeFrom="paragraph">
                  <wp:posOffset>183515</wp:posOffset>
                </wp:positionV>
                <wp:extent cx="9525" cy="142875"/>
                <wp:effectExtent l="76200" t="0" r="66675" b="47625"/>
                <wp:wrapNone/>
                <wp:docPr id="60" name="Прямая со стрелкой 60"/>
                <wp:cNvGraphicFramePr/>
                <a:graphic xmlns:a="http://schemas.openxmlformats.org/drawingml/2006/main">
                  <a:graphicData uri="http://schemas.microsoft.com/office/word/2010/wordprocessingShape">
                    <wps:wsp>
                      <wps:cNvCnPr/>
                      <wps:spPr>
                        <a:xfrm>
                          <a:off x="0" y="0"/>
                          <a:ext cx="9525" cy="142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3A51798" id="Прямая со стрелкой 60" o:spid="_x0000_s1026" type="#_x0000_t32" style="position:absolute;margin-left:385.5pt;margin-top:14.45pt;width:.75pt;height:11.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1792" behindDoc="0" locked="0" layoutInCell="1" allowOverlap="1" wp14:anchorId="3908DCC6" wp14:editId="240A5CF1">
                <wp:simplePos x="0" y="0"/>
                <wp:positionH relativeFrom="column">
                  <wp:posOffset>1028700</wp:posOffset>
                </wp:positionH>
                <wp:positionV relativeFrom="paragraph">
                  <wp:posOffset>221615</wp:posOffset>
                </wp:positionV>
                <wp:extent cx="0" cy="171450"/>
                <wp:effectExtent l="76200" t="0" r="57150" b="57150"/>
                <wp:wrapNone/>
                <wp:docPr id="25" name="Прямая со стрелкой 25"/>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B74B63" id="Прямая со стрелкой 25" o:spid="_x0000_s1026" type="#_x0000_t32" style="position:absolute;margin-left:81pt;margin-top:17.45pt;width:0;height:1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" strokecolor="windowText" strokeweight=".5pt">
                <v:stroke endarrow="block" joinstyle="miter"/>
              </v:shape>
            </w:pict>
          </mc:Fallback>
        </mc:AlternateContent>
      </w:r>
    </w:p>
    <w:p w14:paraId="46DD8428" w14:textId="77777777" w:rsidR="00DB28D2" w:rsidRPr="008E6B4E" w:rsidRDefault="00DB28D2" w:rsidP="00DB28D2">
      <w:r w:rsidRPr="008E6B4E">
        <w:rPr>
          <w:noProof/>
          <w:lang w:eastAsia="ru-RU"/>
        </w:rPr>
        <mc:AlternateContent>
          <mc:Choice Requires="wps">
            <w:drawing>
              <wp:anchor distT="0" distB="0" distL="114300" distR="114300" simplePos="0" relativeHeight="251669504" behindDoc="0" locked="0" layoutInCell="1" allowOverlap="1" wp14:anchorId="3C9C4831" wp14:editId="528A53F2">
                <wp:simplePos x="0" y="0"/>
                <wp:positionH relativeFrom="column">
                  <wp:posOffset>3686175</wp:posOffset>
                </wp:positionH>
                <wp:positionV relativeFrom="paragraph">
                  <wp:posOffset>10795</wp:posOffset>
                </wp:positionV>
                <wp:extent cx="2628900" cy="4381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2628900" cy="438150"/>
                        </a:xfrm>
                        <a:prstGeom prst="rect">
                          <a:avLst/>
                        </a:prstGeom>
                        <a:solidFill>
                          <a:sysClr val="window" lastClr="FFFFFF"/>
                        </a:solidFill>
                        <a:ln w="12700" cap="flat" cmpd="sng" algn="ctr">
                          <a:solidFill>
                            <a:srgbClr val="70AD47"/>
                          </a:solidFill>
                          <a:prstDash val="solid"/>
                          <a:miter lim="800000"/>
                        </a:ln>
                        <a:effectLst/>
                      </wps:spPr>
                      <wps:txbx>
                        <w:txbxContent>
                          <w:p w14:paraId="07C0D279"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Приказ о проведении внеплановой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C4831" id="Прямоугольник 10" o:spid="_x0000_s1033" style="position:absolute;margin-left:290.25pt;margin-top:.85pt;width:207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" fillcolor="window" strokecolor="#70ad47" strokeweight="1pt">
                <v:textbox>
                  <w:txbxContent>
                    <w:p w14:paraId="07C0D279"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Приказ о проведении внеплановой выездной проверки</w:t>
                      </w:r>
                    </w:p>
                  </w:txbxContent>
                </v:textbox>
              </v:rect>
            </w:pict>
          </mc:Fallback>
        </mc:AlternateContent>
      </w:r>
      <w:r w:rsidRPr="008E6B4E">
        <w:rPr>
          <w:noProof/>
          <w:lang w:eastAsia="ru-RU"/>
        </w:rPr>
        <mc:AlternateContent>
          <mc:Choice Requires="wps">
            <w:drawing>
              <wp:anchor distT="0" distB="0" distL="114300" distR="114300" simplePos="0" relativeHeight="251663360" behindDoc="0" locked="0" layoutInCell="1" allowOverlap="1" wp14:anchorId="1FC34415" wp14:editId="211792F4">
                <wp:simplePos x="0" y="0"/>
                <wp:positionH relativeFrom="column">
                  <wp:posOffset>-152400</wp:posOffset>
                </wp:positionH>
                <wp:positionV relativeFrom="paragraph">
                  <wp:posOffset>96520</wp:posOffset>
                </wp:positionV>
                <wp:extent cx="2628900" cy="9906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628900" cy="990600"/>
                        </a:xfrm>
                        <a:prstGeom prst="rect">
                          <a:avLst/>
                        </a:prstGeom>
                        <a:solidFill>
                          <a:sysClr val="window" lastClr="FFFFFF"/>
                        </a:solidFill>
                        <a:ln w="12700" cap="flat" cmpd="sng" algn="ctr">
                          <a:solidFill>
                            <a:srgbClr val="70AD47"/>
                          </a:solidFill>
                          <a:prstDash val="solid"/>
                          <a:miter lim="800000"/>
                        </a:ln>
                        <a:effectLst/>
                      </wps:spPr>
                      <wps:txbx>
                        <w:txbxContent>
                          <w:p w14:paraId="2A745EF1"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Разработка приказа до начала проверки за 8 дней, уведомление юридического лица, индивидуального предпринимателя за 3 рабочих дня до начала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4415" id="Прямоугольник 4" o:spid="_x0000_s1034" style="position:absolute;margin-left:-12pt;margin-top:7.6pt;width:207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" fillcolor="window" strokecolor="#70ad47" strokeweight="1pt">
                <v:textbox>
                  <w:txbxContent>
                    <w:p w14:paraId="2A745EF1"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Разработка приказа до начала проверки за 8 дней, уведомление юридического лица, индивидуального предпринимателя за 3 рабочих дня до начала проверки</w:t>
                      </w:r>
                    </w:p>
                  </w:txbxContent>
                </v:textbox>
              </v:rect>
            </w:pict>
          </mc:Fallback>
        </mc:AlternateContent>
      </w:r>
    </w:p>
    <w:p w14:paraId="3B23D24A" w14:textId="77777777" w:rsidR="00DB28D2" w:rsidRPr="008E6B4E" w:rsidRDefault="00DB28D2" w:rsidP="00DB28D2">
      <w:r w:rsidRPr="008E6B4E">
        <w:rPr>
          <w:noProof/>
          <w:lang w:eastAsia="ru-RU"/>
        </w:rPr>
        <mc:AlternateContent>
          <mc:Choice Requires="wps">
            <w:drawing>
              <wp:anchor distT="0" distB="0" distL="114300" distR="114300" simplePos="0" relativeHeight="251704320" behindDoc="0" locked="0" layoutInCell="1" allowOverlap="1" wp14:anchorId="206D4C65" wp14:editId="1C18898C">
                <wp:simplePos x="0" y="0"/>
                <wp:positionH relativeFrom="column">
                  <wp:posOffset>4876800</wp:posOffset>
                </wp:positionH>
                <wp:positionV relativeFrom="paragraph">
                  <wp:posOffset>173990</wp:posOffset>
                </wp:positionV>
                <wp:extent cx="0" cy="152400"/>
                <wp:effectExtent l="76200" t="0" r="57150" b="57150"/>
                <wp:wrapNone/>
                <wp:docPr id="52" name="Прямая со стрелкой 5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D5E1DB" id="Прямая со стрелкой 52" o:spid="_x0000_s1026" type="#_x0000_t32" style="position:absolute;margin-left:384pt;margin-top:13.7pt;width:0;height:1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" strokecolor="windowText" strokeweight=".5pt">
                <v:stroke endarrow="block" joinstyle="miter"/>
              </v:shape>
            </w:pict>
          </mc:Fallback>
        </mc:AlternateContent>
      </w:r>
    </w:p>
    <w:p w14:paraId="68473FF7" w14:textId="77777777" w:rsidR="00DB28D2" w:rsidRPr="008E6B4E" w:rsidRDefault="00DB28D2" w:rsidP="00DB28D2">
      <w:r w:rsidRPr="008E6B4E">
        <w:rPr>
          <w:noProof/>
          <w:lang w:eastAsia="ru-RU"/>
        </w:rPr>
        <mc:AlternateContent>
          <mc:Choice Requires="wps">
            <w:drawing>
              <wp:anchor distT="0" distB="0" distL="114300" distR="114300" simplePos="0" relativeHeight="251670528" behindDoc="0" locked="0" layoutInCell="1" allowOverlap="1" wp14:anchorId="746184F1" wp14:editId="5C35FD85">
                <wp:simplePos x="0" y="0"/>
                <wp:positionH relativeFrom="column">
                  <wp:posOffset>3709034</wp:posOffset>
                </wp:positionH>
                <wp:positionV relativeFrom="paragraph">
                  <wp:posOffset>12700</wp:posOffset>
                </wp:positionV>
                <wp:extent cx="2657475" cy="5334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657475" cy="533400"/>
                        </a:xfrm>
                        <a:prstGeom prst="rect">
                          <a:avLst/>
                        </a:prstGeom>
                        <a:solidFill>
                          <a:sysClr val="window" lastClr="FFFFFF"/>
                        </a:solidFill>
                        <a:ln w="12700" cap="flat" cmpd="sng" algn="ctr">
                          <a:solidFill>
                            <a:srgbClr val="70AD47"/>
                          </a:solidFill>
                          <a:prstDash val="solid"/>
                          <a:miter lim="800000"/>
                        </a:ln>
                        <a:effectLst/>
                      </wps:spPr>
                      <wps:txbx>
                        <w:txbxContent>
                          <w:p w14:paraId="215ED67C" w14:textId="77777777" w:rsidR="00C257B6" w:rsidRPr="00E57C06" w:rsidRDefault="00C257B6" w:rsidP="00DB28D2">
                            <w:pPr>
                              <w:jc w:val="center"/>
                              <w:rPr>
                                <w:rFonts w:ascii="Times New Roman" w:hAnsi="Times New Roman" w:cs="Times New Roman"/>
                              </w:rPr>
                            </w:pPr>
                            <w:r>
                              <w:rPr>
                                <w:rFonts w:ascii="Times New Roman" w:hAnsi="Times New Roman" w:cs="Times New Roman"/>
                              </w:rPr>
                              <w:t xml:space="preserve">Согласование с прокуратурой </w:t>
                            </w:r>
                            <w:r w:rsidRPr="00E57C06">
                              <w:rPr>
                                <w:rFonts w:ascii="Times New Roman" w:hAnsi="Times New Roman" w:cs="Times New Roman"/>
                              </w:rPr>
                              <w:t>в случа</w:t>
                            </w:r>
                            <w:r>
                              <w:rPr>
                                <w:rFonts w:ascii="Times New Roman" w:hAnsi="Times New Roman" w:cs="Times New Roman"/>
                              </w:rPr>
                              <w:t>ях,</w:t>
                            </w:r>
                            <w:r w:rsidRPr="00E57C06">
                              <w:rPr>
                                <w:rFonts w:ascii="Times New Roman" w:hAnsi="Times New Roman" w:cs="Times New Roman"/>
                              </w:rPr>
                              <w:t xml:space="preserve"> установленном законодательством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184F1" id="Прямоугольник 11" o:spid="_x0000_s1035" style="position:absolute;margin-left:292.05pt;margin-top:1pt;width:209.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" fillcolor="window" strokecolor="#70ad47" strokeweight="1pt">
                <v:textbox>
                  <w:txbxContent>
                    <w:p w14:paraId="215ED67C" w14:textId="77777777" w:rsidR="00C257B6" w:rsidRPr="00E57C06" w:rsidRDefault="00C257B6" w:rsidP="00DB28D2">
                      <w:pPr>
                        <w:jc w:val="center"/>
                        <w:rPr>
                          <w:rFonts w:ascii="Times New Roman" w:hAnsi="Times New Roman" w:cs="Times New Roman"/>
                        </w:rPr>
                      </w:pPr>
                      <w:r>
                        <w:rPr>
                          <w:rFonts w:ascii="Times New Roman" w:hAnsi="Times New Roman" w:cs="Times New Roman"/>
                        </w:rPr>
                        <w:t xml:space="preserve">Согласование с прокуратурой </w:t>
                      </w:r>
                      <w:r w:rsidRPr="00E57C06">
                        <w:rPr>
                          <w:rFonts w:ascii="Times New Roman" w:hAnsi="Times New Roman" w:cs="Times New Roman"/>
                        </w:rPr>
                        <w:t>в случа</w:t>
                      </w:r>
                      <w:r>
                        <w:rPr>
                          <w:rFonts w:ascii="Times New Roman" w:hAnsi="Times New Roman" w:cs="Times New Roman"/>
                        </w:rPr>
                        <w:t>ях,</w:t>
                      </w:r>
                      <w:r w:rsidRPr="00E57C06">
                        <w:rPr>
                          <w:rFonts w:ascii="Times New Roman" w:hAnsi="Times New Roman" w:cs="Times New Roman"/>
                        </w:rPr>
                        <w:t xml:space="preserve"> установленном законодательством</w:t>
                      </w:r>
                    </w:p>
                  </w:txbxContent>
                </v:textbox>
              </v:rect>
            </w:pict>
          </mc:Fallback>
        </mc:AlternateContent>
      </w:r>
    </w:p>
    <w:p w14:paraId="106DD3D4" w14:textId="77777777" w:rsidR="00DB28D2" w:rsidRPr="008E6B4E" w:rsidRDefault="00DB28D2" w:rsidP="00DB28D2">
      <w:r w:rsidRPr="008E6B4E">
        <w:rPr>
          <w:noProof/>
          <w:lang w:eastAsia="ru-RU"/>
        </w:rPr>
        <mc:AlternateContent>
          <mc:Choice Requires="wps">
            <w:drawing>
              <wp:anchor distT="0" distB="0" distL="114300" distR="114300" simplePos="0" relativeHeight="251705344" behindDoc="0" locked="0" layoutInCell="1" allowOverlap="1" wp14:anchorId="1E4BCDC8" wp14:editId="5D222BCD">
                <wp:simplePos x="0" y="0"/>
                <wp:positionH relativeFrom="column">
                  <wp:posOffset>4867275</wp:posOffset>
                </wp:positionH>
                <wp:positionV relativeFrom="paragraph">
                  <wp:posOffset>165100</wp:posOffset>
                </wp:positionV>
                <wp:extent cx="0" cy="161925"/>
                <wp:effectExtent l="76200" t="0" r="57150" b="47625"/>
                <wp:wrapNone/>
                <wp:docPr id="54" name="Прямая со стрелкой 5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AC070C" id="Прямая со стрелкой 54" o:spid="_x0000_s1026" type="#_x0000_t32" style="position:absolute;margin-left:383.25pt;margin-top:13pt;width:0;height:12.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4864" behindDoc="0" locked="0" layoutInCell="1" allowOverlap="1" wp14:anchorId="02F72F84" wp14:editId="5FE69ED6">
                <wp:simplePos x="0" y="0"/>
                <wp:positionH relativeFrom="column">
                  <wp:posOffset>1019175</wp:posOffset>
                </wp:positionH>
                <wp:positionV relativeFrom="paragraph">
                  <wp:posOffset>241300</wp:posOffset>
                </wp:positionV>
                <wp:extent cx="0" cy="228600"/>
                <wp:effectExtent l="76200" t="0" r="5715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28C925" id="Прямая со стрелкой 28" o:spid="_x0000_s1026" type="#_x0000_t32" style="position:absolute;margin-left:80.25pt;margin-top:19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" strokecolor="windowText" strokeweight=".5pt">
                <v:stroke endarrow="block" joinstyle="miter"/>
              </v:shape>
            </w:pict>
          </mc:Fallback>
        </mc:AlternateContent>
      </w:r>
    </w:p>
    <w:p w14:paraId="60643179" w14:textId="77777777" w:rsidR="00DB28D2" w:rsidRPr="008E6B4E" w:rsidRDefault="00DB28D2" w:rsidP="00DB28D2">
      <w:r w:rsidRPr="008E6B4E">
        <w:rPr>
          <w:noProof/>
          <w:lang w:eastAsia="ru-RU"/>
        </w:rPr>
        <mc:AlternateContent>
          <mc:Choice Requires="wps">
            <w:drawing>
              <wp:anchor distT="0" distB="0" distL="114300" distR="114300" simplePos="0" relativeHeight="251664384" behindDoc="0" locked="0" layoutInCell="1" allowOverlap="1" wp14:anchorId="2D686750" wp14:editId="1950444D">
                <wp:simplePos x="0" y="0"/>
                <wp:positionH relativeFrom="column">
                  <wp:posOffset>-152400</wp:posOffset>
                </wp:positionH>
                <wp:positionV relativeFrom="paragraph">
                  <wp:posOffset>192405</wp:posOffset>
                </wp:positionV>
                <wp:extent cx="2628900" cy="276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2628900" cy="276225"/>
                        </a:xfrm>
                        <a:prstGeom prst="rect">
                          <a:avLst/>
                        </a:prstGeom>
                        <a:solidFill>
                          <a:sysClr val="window" lastClr="FFFFFF"/>
                        </a:solidFill>
                        <a:ln w="12700" cap="flat" cmpd="sng" algn="ctr">
                          <a:solidFill>
                            <a:srgbClr val="70AD47"/>
                          </a:solidFill>
                          <a:prstDash val="solid"/>
                          <a:miter lim="800000"/>
                        </a:ln>
                        <a:effectLst/>
                      </wps:spPr>
                      <wps:txbx>
                        <w:txbxContent>
                          <w:p w14:paraId="7ED82F5C"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Проведение 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6750" id="Прямоугольник 5" o:spid="_x0000_s1036" style="position:absolute;margin-left:-12pt;margin-top:15.15pt;width:20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" fillcolor="window" strokecolor="#70ad47" strokeweight="1pt">
                <v:textbox>
                  <w:txbxContent>
                    <w:p w14:paraId="7ED82F5C"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Проведение плановой проверки</w:t>
                      </w:r>
                    </w:p>
                  </w:txbxContent>
                </v:textbox>
              </v:rect>
            </w:pict>
          </mc:Fallback>
        </mc:AlternateContent>
      </w:r>
      <w:r w:rsidRPr="008E6B4E">
        <w:rPr>
          <w:noProof/>
          <w:lang w:eastAsia="ru-RU"/>
        </w:rPr>
        <mc:AlternateContent>
          <mc:Choice Requires="wps">
            <w:drawing>
              <wp:anchor distT="0" distB="0" distL="114300" distR="114300" simplePos="0" relativeHeight="251671552" behindDoc="0" locked="0" layoutInCell="1" allowOverlap="1" wp14:anchorId="37590874" wp14:editId="6DA612BE">
                <wp:simplePos x="0" y="0"/>
                <wp:positionH relativeFrom="column">
                  <wp:posOffset>3695700</wp:posOffset>
                </wp:positionH>
                <wp:positionV relativeFrom="paragraph">
                  <wp:posOffset>40005</wp:posOffset>
                </wp:positionV>
                <wp:extent cx="2628900" cy="4476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2628900" cy="447675"/>
                        </a:xfrm>
                        <a:prstGeom prst="rect">
                          <a:avLst/>
                        </a:prstGeom>
                        <a:solidFill>
                          <a:sysClr val="window" lastClr="FFFFFF"/>
                        </a:solidFill>
                        <a:ln w="12700" cap="flat" cmpd="sng" algn="ctr">
                          <a:solidFill>
                            <a:srgbClr val="70AD47"/>
                          </a:solidFill>
                          <a:prstDash val="solid"/>
                          <a:miter lim="800000"/>
                        </a:ln>
                        <a:effectLst/>
                      </wps:spPr>
                      <wps:txbx>
                        <w:txbxContent>
                          <w:p w14:paraId="32ACA649"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Проведение внеплановой выездной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90874" id="Прямоугольник 12" o:spid="_x0000_s1037" style="position:absolute;margin-left:291pt;margin-top:3.15pt;width:207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" fillcolor="window" strokecolor="#70ad47" strokeweight="1pt">
                <v:textbox>
                  <w:txbxContent>
                    <w:p w14:paraId="32ACA649"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Проведение внеплановой выездной проверки</w:t>
                      </w:r>
                    </w:p>
                  </w:txbxContent>
                </v:textbox>
              </v:rect>
            </w:pict>
          </mc:Fallback>
        </mc:AlternateContent>
      </w:r>
    </w:p>
    <w:p w14:paraId="7ECAD767" w14:textId="77777777" w:rsidR="00DB28D2" w:rsidRPr="008E6B4E" w:rsidRDefault="00DB28D2" w:rsidP="00DB28D2">
      <w:r w:rsidRPr="008E6B4E">
        <w:rPr>
          <w:noProof/>
          <w:lang w:eastAsia="ru-RU"/>
        </w:rPr>
        <mc:AlternateContent>
          <mc:Choice Requires="wps">
            <w:drawing>
              <wp:anchor distT="0" distB="0" distL="114300" distR="114300" simplePos="0" relativeHeight="251686912" behindDoc="0" locked="0" layoutInCell="1" allowOverlap="1" wp14:anchorId="172A039A" wp14:editId="41D8F919">
                <wp:simplePos x="0" y="0"/>
                <wp:positionH relativeFrom="column">
                  <wp:posOffset>4953000</wp:posOffset>
                </wp:positionH>
                <wp:positionV relativeFrom="paragraph">
                  <wp:posOffset>203201</wp:posOffset>
                </wp:positionV>
                <wp:extent cx="0" cy="15240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FC76AF" id="Прямая соединительная линия 3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pt,16pt" to="39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" strokecolor="windowText" strokeweight=".5pt">
                <v:stroke joinstyle="miter"/>
              </v:line>
            </w:pict>
          </mc:Fallback>
        </mc:AlternateContent>
      </w:r>
      <w:r w:rsidRPr="008E6B4E">
        <w:rPr>
          <w:noProof/>
          <w:lang w:eastAsia="ru-RU"/>
        </w:rPr>
        <mc:AlternateContent>
          <mc:Choice Requires="wps">
            <w:drawing>
              <wp:anchor distT="0" distB="0" distL="114300" distR="114300" simplePos="0" relativeHeight="251685888" behindDoc="0" locked="0" layoutInCell="1" allowOverlap="1" wp14:anchorId="3BD8F8DE" wp14:editId="0DD02CC0">
                <wp:simplePos x="0" y="0"/>
                <wp:positionH relativeFrom="column">
                  <wp:posOffset>1000125</wp:posOffset>
                </wp:positionH>
                <wp:positionV relativeFrom="paragraph">
                  <wp:posOffset>193675</wp:posOffset>
                </wp:positionV>
                <wp:extent cx="0" cy="180975"/>
                <wp:effectExtent l="0" t="0" r="19050"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14795B" id="Прямая соединительная линия 3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8.75pt,15.25pt" to="7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" strokecolor="windowText" strokeweight=".5pt">
                <v:stroke joinstyle="miter"/>
              </v:line>
            </w:pict>
          </mc:Fallback>
        </mc:AlternateContent>
      </w:r>
    </w:p>
    <w:p w14:paraId="46B69290" w14:textId="77777777" w:rsidR="00DB28D2" w:rsidRPr="008E6B4E" w:rsidRDefault="00DB28D2" w:rsidP="00DB28D2">
      <w:r w:rsidRPr="008E6B4E">
        <w:rPr>
          <w:noProof/>
          <w:lang w:eastAsia="ru-RU"/>
        </w:rPr>
        <mc:AlternateContent>
          <mc:Choice Requires="wps">
            <w:drawing>
              <wp:anchor distT="0" distB="0" distL="114300" distR="114300" simplePos="0" relativeHeight="251689984" behindDoc="0" locked="0" layoutInCell="1" allowOverlap="1" wp14:anchorId="06517BE6" wp14:editId="7F0AD83B">
                <wp:simplePos x="0" y="0"/>
                <wp:positionH relativeFrom="column">
                  <wp:posOffset>3933825</wp:posOffset>
                </wp:positionH>
                <wp:positionV relativeFrom="paragraph">
                  <wp:posOffset>88900</wp:posOffset>
                </wp:positionV>
                <wp:extent cx="0" cy="114300"/>
                <wp:effectExtent l="76200" t="0" r="57150" b="57150"/>
                <wp:wrapNone/>
                <wp:docPr id="36" name="Прямая со стрелкой 3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9C1204" id="Прямая со стрелкой 36" o:spid="_x0000_s1026" type="#_x0000_t32" style="position:absolute;margin-left:309.75pt;margin-top:7pt;width:0;height: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8960" behindDoc="0" locked="0" layoutInCell="1" allowOverlap="1" wp14:anchorId="5E1639AE" wp14:editId="15AFB7EF">
                <wp:simplePos x="0" y="0"/>
                <wp:positionH relativeFrom="column">
                  <wp:posOffset>2619375</wp:posOffset>
                </wp:positionH>
                <wp:positionV relativeFrom="paragraph">
                  <wp:posOffset>88900</wp:posOffset>
                </wp:positionV>
                <wp:extent cx="9525" cy="114300"/>
                <wp:effectExtent l="38100" t="0" r="66675" b="57150"/>
                <wp:wrapNone/>
                <wp:docPr id="35" name="Прямая со стрелкой 35"/>
                <wp:cNvGraphicFramePr/>
                <a:graphic xmlns:a="http://schemas.openxmlformats.org/drawingml/2006/main">
                  <a:graphicData uri="http://schemas.microsoft.com/office/word/2010/wordprocessingShape">
                    <wps:wsp>
                      <wps:cNvCnPr/>
                      <wps:spPr>
                        <a:xfrm flipH="1">
                          <a:off x="0" y="0"/>
                          <a:ext cx="9525" cy="114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344063" id="Прямая со стрелкой 35" o:spid="_x0000_s1026" type="#_x0000_t32" style="position:absolute;margin-left:206.25pt;margin-top:7pt;width:.75pt;height:9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87936" behindDoc="0" locked="0" layoutInCell="1" allowOverlap="1" wp14:anchorId="112FF8A2" wp14:editId="78622A27">
                <wp:simplePos x="0" y="0"/>
                <wp:positionH relativeFrom="column">
                  <wp:posOffset>1009650</wp:posOffset>
                </wp:positionH>
                <wp:positionV relativeFrom="paragraph">
                  <wp:posOffset>69850</wp:posOffset>
                </wp:positionV>
                <wp:extent cx="3962400" cy="1905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flipV="1">
                          <a:off x="0" y="0"/>
                          <a:ext cx="39624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7367AD" id="Прямая соединительная линия 3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79.5pt,5.5pt" to="39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" strokecolor="windowText" strokeweight=".5pt">
                <v:stroke joinstyle="miter"/>
              </v:line>
            </w:pict>
          </mc:Fallback>
        </mc:AlternateContent>
      </w:r>
      <w:r w:rsidRPr="008E6B4E">
        <w:rPr>
          <w:noProof/>
          <w:lang w:eastAsia="ru-RU"/>
        </w:rPr>
        <mc:AlternateContent>
          <mc:Choice Requires="wps">
            <w:drawing>
              <wp:anchor distT="0" distB="0" distL="114300" distR="114300" simplePos="0" relativeHeight="251672576" behindDoc="0" locked="0" layoutInCell="1" allowOverlap="1" wp14:anchorId="68F8090F" wp14:editId="0E807E10">
                <wp:simplePos x="0" y="0"/>
                <wp:positionH relativeFrom="column">
                  <wp:posOffset>1981200</wp:posOffset>
                </wp:positionH>
                <wp:positionV relativeFrom="paragraph">
                  <wp:posOffset>192405</wp:posOffset>
                </wp:positionV>
                <wp:extent cx="1257300" cy="42862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1257300" cy="428625"/>
                        </a:xfrm>
                        <a:prstGeom prst="rect">
                          <a:avLst/>
                        </a:prstGeom>
                        <a:solidFill>
                          <a:sysClr val="window" lastClr="FFFFFF"/>
                        </a:solidFill>
                        <a:ln w="12700" cap="flat" cmpd="sng" algn="ctr">
                          <a:solidFill>
                            <a:srgbClr val="70AD47"/>
                          </a:solidFill>
                          <a:prstDash val="solid"/>
                          <a:miter lim="800000"/>
                        </a:ln>
                        <a:effectLst/>
                      </wps:spPr>
                      <wps:txbx>
                        <w:txbxContent>
                          <w:p w14:paraId="1250903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Нарушения не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8090F" id="Прямоугольник 13" o:spid="_x0000_s1038" style="position:absolute;margin-left:156pt;margin-top:15.15pt;width:99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" fillcolor="window" strokecolor="#70ad47" strokeweight="1pt">
                <v:textbox>
                  <w:txbxContent>
                    <w:p w14:paraId="1250903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Нарушения не выявлены</w:t>
                      </w:r>
                    </w:p>
                  </w:txbxContent>
                </v:textbox>
              </v:rect>
            </w:pict>
          </mc:Fallback>
        </mc:AlternateContent>
      </w:r>
      <w:r w:rsidRPr="008E6B4E">
        <w:rPr>
          <w:noProof/>
          <w:lang w:eastAsia="ru-RU"/>
        </w:rPr>
        <mc:AlternateContent>
          <mc:Choice Requires="wps">
            <w:drawing>
              <wp:anchor distT="0" distB="0" distL="114300" distR="114300" simplePos="0" relativeHeight="251673600" behindDoc="0" locked="0" layoutInCell="1" allowOverlap="1" wp14:anchorId="7270D7B8" wp14:editId="6E10989D">
                <wp:simplePos x="0" y="0"/>
                <wp:positionH relativeFrom="column">
                  <wp:posOffset>3390900</wp:posOffset>
                </wp:positionH>
                <wp:positionV relativeFrom="paragraph">
                  <wp:posOffset>182880</wp:posOffset>
                </wp:positionV>
                <wp:extent cx="1257300" cy="4286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1257300" cy="428625"/>
                        </a:xfrm>
                        <a:prstGeom prst="rect">
                          <a:avLst/>
                        </a:prstGeom>
                        <a:solidFill>
                          <a:sysClr val="window" lastClr="FFFFFF"/>
                        </a:solidFill>
                        <a:ln w="12700" cap="flat" cmpd="sng" algn="ctr">
                          <a:solidFill>
                            <a:srgbClr val="70AD47"/>
                          </a:solidFill>
                          <a:prstDash val="solid"/>
                          <a:miter lim="800000"/>
                        </a:ln>
                        <a:effectLst/>
                      </wps:spPr>
                      <wps:txbx>
                        <w:txbxContent>
                          <w:p w14:paraId="3D3B17C6"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Нарушения выявлены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0D7B8" id="Прямоугольник 14" o:spid="_x0000_s1039" style="position:absolute;margin-left:267pt;margin-top:14.4pt;width:99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" fillcolor="window" strokecolor="#70ad47" strokeweight="1pt">
                <v:textbox>
                  <w:txbxContent>
                    <w:p w14:paraId="3D3B17C6"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Нарушения выявлены</w:t>
                      </w:r>
                    </w:p>
                  </w:txbxContent>
                </v:textbox>
              </v:rect>
            </w:pict>
          </mc:Fallback>
        </mc:AlternateContent>
      </w:r>
    </w:p>
    <w:p w14:paraId="652179CC" w14:textId="77777777" w:rsidR="00DB28D2" w:rsidRPr="008E6B4E" w:rsidRDefault="00DB28D2" w:rsidP="00DB28D2"/>
    <w:p w14:paraId="504A7EFE" w14:textId="77777777" w:rsidR="00DB28D2" w:rsidRPr="008E6B4E" w:rsidRDefault="00DB28D2" w:rsidP="00DB28D2">
      <w:r w:rsidRPr="008E6B4E">
        <w:rPr>
          <w:noProof/>
          <w:lang w:eastAsia="ru-RU"/>
        </w:rPr>
        <mc:AlternateContent>
          <mc:Choice Requires="wps">
            <w:drawing>
              <wp:anchor distT="0" distB="0" distL="114300" distR="114300" simplePos="0" relativeHeight="251692032" behindDoc="0" locked="0" layoutInCell="1" allowOverlap="1" wp14:anchorId="0DBBB919" wp14:editId="75B8A382">
                <wp:simplePos x="0" y="0"/>
                <wp:positionH relativeFrom="column">
                  <wp:posOffset>3933825</wp:posOffset>
                </wp:positionH>
                <wp:positionV relativeFrom="paragraph">
                  <wp:posOffset>51435</wp:posOffset>
                </wp:positionV>
                <wp:extent cx="9525" cy="161925"/>
                <wp:effectExtent l="76200" t="0" r="66675" b="476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548A5E5" id="Прямая со стрелкой 38" o:spid="_x0000_s1026" type="#_x0000_t32" style="position:absolute;margin-left:309.75pt;margin-top:4.05pt;width:.75pt;height:12.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1008" behindDoc="0" locked="0" layoutInCell="1" allowOverlap="1" wp14:anchorId="4765B19B" wp14:editId="235B590F">
                <wp:simplePos x="0" y="0"/>
                <wp:positionH relativeFrom="column">
                  <wp:posOffset>2628900</wp:posOffset>
                </wp:positionH>
                <wp:positionV relativeFrom="paragraph">
                  <wp:posOffset>51435</wp:posOffset>
                </wp:positionV>
                <wp:extent cx="0" cy="152400"/>
                <wp:effectExtent l="76200" t="0" r="57150" b="57150"/>
                <wp:wrapNone/>
                <wp:docPr id="37" name="Прямая со стрелкой 3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B12B74E" id="Прямая со стрелкой 37" o:spid="_x0000_s1026" type="#_x0000_t32" style="position:absolute;margin-left:207pt;margin-top:4.05pt;width:0;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74624" behindDoc="0" locked="0" layoutInCell="1" allowOverlap="1" wp14:anchorId="02744E73" wp14:editId="42F23585">
                <wp:simplePos x="0" y="0"/>
                <wp:positionH relativeFrom="margin">
                  <wp:align>center</wp:align>
                </wp:positionH>
                <wp:positionV relativeFrom="paragraph">
                  <wp:posOffset>192405</wp:posOffset>
                </wp:positionV>
                <wp:extent cx="2628900" cy="22860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2628900" cy="228600"/>
                        </a:xfrm>
                        <a:prstGeom prst="rect">
                          <a:avLst/>
                        </a:prstGeom>
                        <a:solidFill>
                          <a:sysClr val="window" lastClr="FFFFFF"/>
                        </a:solidFill>
                        <a:ln w="12700" cap="flat" cmpd="sng" algn="ctr">
                          <a:solidFill>
                            <a:srgbClr val="70AD47"/>
                          </a:solidFill>
                          <a:prstDash val="solid"/>
                          <a:miter lim="800000"/>
                        </a:ln>
                        <a:effectLst/>
                      </wps:spPr>
                      <wps:txbx>
                        <w:txbxContent>
                          <w:p w14:paraId="2761443B"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4E73" id="Прямоугольник 15" o:spid="_x0000_s1040" style="position:absolute;margin-left:0;margin-top:15.15pt;width:207pt;height:1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" fillcolor="window" strokecolor="#70ad47" strokeweight="1pt">
                <v:textbox>
                  <w:txbxContent>
                    <w:p w14:paraId="2761443B"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Акт проверки</w:t>
                      </w:r>
                    </w:p>
                  </w:txbxContent>
                </v:textbox>
                <w10:wrap anchorx="margin"/>
              </v:rect>
            </w:pict>
          </mc:Fallback>
        </mc:AlternateContent>
      </w:r>
    </w:p>
    <w:p w14:paraId="54F6C817" w14:textId="77777777" w:rsidR="00DB28D2" w:rsidRPr="008E6B4E" w:rsidRDefault="00DB28D2" w:rsidP="00DB28D2">
      <w:r w:rsidRPr="008E6B4E">
        <w:rPr>
          <w:noProof/>
          <w:lang w:eastAsia="ru-RU"/>
        </w:rPr>
        <mc:AlternateContent>
          <mc:Choice Requires="wps">
            <w:drawing>
              <wp:anchor distT="0" distB="0" distL="114300" distR="114300" simplePos="0" relativeHeight="251694080" behindDoc="0" locked="0" layoutInCell="1" allowOverlap="1" wp14:anchorId="60FBFB72" wp14:editId="3DEA23E0">
                <wp:simplePos x="0" y="0"/>
                <wp:positionH relativeFrom="column">
                  <wp:posOffset>3133724</wp:posOffset>
                </wp:positionH>
                <wp:positionV relativeFrom="paragraph">
                  <wp:posOffset>156210</wp:posOffset>
                </wp:positionV>
                <wp:extent cx="2066925" cy="219075"/>
                <wp:effectExtent l="0" t="0" r="47625" b="85725"/>
                <wp:wrapNone/>
                <wp:docPr id="40" name="Прямая со стрелкой 40"/>
                <wp:cNvGraphicFramePr/>
                <a:graphic xmlns:a="http://schemas.openxmlformats.org/drawingml/2006/main">
                  <a:graphicData uri="http://schemas.microsoft.com/office/word/2010/wordprocessingShape">
                    <wps:wsp>
                      <wps:cNvCnPr/>
                      <wps:spPr>
                        <a:xfrm>
                          <a:off x="0" y="0"/>
                          <a:ext cx="20669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431A757" id="Прямая со стрелкой 40" o:spid="_x0000_s1026" type="#_x0000_t32" style="position:absolute;margin-left:246.75pt;margin-top:12.3pt;width:162.75pt;height:17.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3056" behindDoc="0" locked="0" layoutInCell="1" allowOverlap="1" wp14:anchorId="5A6F0B96" wp14:editId="711C50B5">
                <wp:simplePos x="0" y="0"/>
                <wp:positionH relativeFrom="column">
                  <wp:posOffset>1047750</wp:posOffset>
                </wp:positionH>
                <wp:positionV relativeFrom="paragraph">
                  <wp:posOffset>146685</wp:posOffset>
                </wp:positionV>
                <wp:extent cx="2085975" cy="190500"/>
                <wp:effectExtent l="38100" t="0" r="28575" b="9525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085975" cy="190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5D2FA7" id="Прямая со стрелкой 39" o:spid="_x0000_s1026" type="#_x0000_t32" style="position:absolute;margin-left:82.5pt;margin-top:11.55pt;width:164.25pt;height:1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" strokecolor="windowText" strokeweight=".5pt">
                <v:stroke endarrow="block" joinstyle="miter"/>
              </v:shape>
            </w:pict>
          </mc:Fallback>
        </mc:AlternateContent>
      </w:r>
    </w:p>
    <w:p w14:paraId="1A66F0D3" w14:textId="77777777" w:rsidR="00DB28D2" w:rsidRPr="008E6B4E" w:rsidRDefault="00DB28D2" w:rsidP="00DB28D2">
      <w:pPr>
        <w:tabs>
          <w:tab w:val="left" w:pos="3375"/>
        </w:tabs>
      </w:pPr>
      <w:r w:rsidRPr="008E6B4E">
        <w:rPr>
          <w:noProof/>
          <w:lang w:eastAsia="ru-RU"/>
        </w:rPr>
        <mc:AlternateContent>
          <mc:Choice Requires="wps">
            <w:drawing>
              <wp:anchor distT="0" distB="0" distL="114300" distR="114300" simplePos="0" relativeHeight="251698176" behindDoc="0" locked="0" layoutInCell="1" allowOverlap="1" wp14:anchorId="66511A13" wp14:editId="50624183">
                <wp:simplePos x="0" y="0"/>
                <wp:positionH relativeFrom="column">
                  <wp:posOffset>1114425</wp:posOffset>
                </wp:positionH>
                <wp:positionV relativeFrom="paragraph">
                  <wp:posOffset>518160</wp:posOffset>
                </wp:positionV>
                <wp:extent cx="2076450" cy="1019175"/>
                <wp:effectExtent l="0" t="0" r="76200" b="66675"/>
                <wp:wrapNone/>
                <wp:docPr id="44" name="Прямая со стрелкой 44"/>
                <wp:cNvGraphicFramePr/>
                <a:graphic xmlns:a="http://schemas.openxmlformats.org/drawingml/2006/main">
                  <a:graphicData uri="http://schemas.microsoft.com/office/word/2010/wordprocessingShape">
                    <wps:wsp>
                      <wps:cNvCnPr/>
                      <wps:spPr>
                        <a:xfrm>
                          <a:off x="0" y="0"/>
                          <a:ext cx="2076450" cy="1019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A3F4B0" id="Прямая со стрелкой 44" o:spid="_x0000_s1026" type="#_x0000_t32" style="position:absolute;margin-left:87.75pt;margin-top:40.8pt;width:163.5pt;height:8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700224" behindDoc="0" locked="0" layoutInCell="1" allowOverlap="1" wp14:anchorId="64782D08" wp14:editId="71648211">
                <wp:simplePos x="0" y="0"/>
                <wp:positionH relativeFrom="column">
                  <wp:posOffset>3162300</wp:posOffset>
                </wp:positionH>
                <wp:positionV relativeFrom="paragraph">
                  <wp:posOffset>1804035</wp:posOffset>
                </wp:positionV>
                <wp:extent cx="0" cy="342900"/>
                <wp:effectExtent l="76200" t="0" r="76200" b="57150"/>
                <wp:wrapNone/>
                <wp:docPr id="46" name="Прямая со стрелкой 4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E76610" id="Прямая со стрелкой 46" o:spid="_x0000_s1026" type="#_x0000_t32" style="position:absolute;margin-left:249pt;margin-top:142.05pt;width:0;height:27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9200" behindDoc="0" locked="0" layoutInCell="1" allowOverlap="1" wp14:anchorId="37DEB12D" wp14:editId="753FCD82">
                <wp:simplePos x="0" y="0"/>
                <wp:positionH relativeFrom="column">
                  <wp:posOffset>3181349</wp:posOffset>
                </wp:positionH>
                <wp:positionV relativeFrom="paragraph">
                  <wp:posOffset>1165860</wp:posOffset>
                </wp:positionV>
                <wp:extent cx="2085975" cy="371475"/>
                <wp:effectExtent l="38100" t="0" r="28575" b="85725"/>
                <wp:wrapNone/>
                <wp:docPr id="45" name="Прямая со стрелкой 45"/>
                <wp:cNvGraphicFramePr/>
                <a:graphic xmlns:a="http://schemas.openxmlformats.org/drawingml/2006/main">
                  <a:graphicData uri="http://schemas.microsoft.com/office/word/2010/wordprocessingShape">
                    <wps:wsp>
                      <wps:cNvCnPr/>
                      <wps:spPr>
                        <a:xfrm flipH="1">
                          <a:off x="0" y="0"/>
                          <a:ext cx="2085975" cy="3714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A2D55" id="Прямая со стрелкой 45" o:spid="_x0000_s1026" type="#_x0000_t32" style="position:absolute;margin-left:250.5pt;margin-top:91.8pt;width:164.25pt;height:29.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7152" behindDoc="0" locked="0" layoutInCell="1" allowOverlap="1" wp14:anchorId="2BBBDCFA" wp14:editId="61193A43">
                <wp:simplePos x="0" y="0"/>
                <wp:positionH relativeFrom="column">
                  <wp:posOffset>5267325</wp:posOffset>
                </wp:positionH>
                <wp:positionV relativeFrom="paragraph">
                  <wp:posOffset>1165860</wp:posOffset>
                </wp:positionV>
                <wp:extent cx="9525" cy="266700"/>
                <wp:effectExtent l="38100" t="0" r="66675" b="57150"/>
                <wp:wrapNone/>
                <wp:docPr id="43" name="Прямая со стрелкой 43"/>
                <wp:cNvGraphicFramePr/>
                <a:graphic xmlns:a="http://schemas.openxmlformats.org/drawingml/2006/main">
                  <a:graphicData uri="http://schemas.microsoft.com/office/word/2010/wordprocessingShape">
                    <wps:wsp>
                      <wps:cNvCnPr/>
                      <wps:spPr>
                        <a:xfrm>
                          <a:off x="0" y="0"/>
                          <a:ext cx="952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D5871B" id="Прямая со стрелкой 43" o:spid="_x0000_s1026" type="#_x0000_t32" style="position:absolute;margin-left:414.75pt;margin-top:91.8pt;width:.75pt;height:2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6128" behindDoc="0" locked="0" layoutInCell="1" allowOverlap="1" wp14:anchorId="1FDCF535" wp14:editId="7AB7B610">
                <wp:simplePos x="0" y="0"/>
                <wp:positionH relativeFrom="column">
                  <wp:posOffset>5505450</wp:posOffset>
                </wp:positionH>
                <wp:positionV relativeFrom="paragraph">
                  <wp:posOffset>1175385</wp:posOffset>
                </wp:positionV>
                <wp:extent cx="0" cy="0"/>
                <wp:effectExtent l="0" t="0" r="0" b="0"/>
                <wp:wrapNone/>
                <wp:docPr id="42" name="Прямая со стрелкой 4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6527D3B" id="Прямая со стрелкой 42" o:spid="_x0000_s1026" type="#_x0000_t32" style="position:absolute;margin-left:433.5pt;margin-top:92.55pt;width:0;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" strokecolor="#5b9bd5"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95104" behindDoc="0" locked="0" layoutInCell="1" allowOverlap="1" wp14:anchorId="74D06C69" wp14:editId="7ADBE7DC">
                <wp:simplePos x="0" y="0"/>
                <wp:positionH relativeFrom="column">
                  <wp:posOffset>5162550</wp:posOffset>
                </wp:positionH>
                <wp:positionV relativeFrom="paragraph">
                  <wp:posOffset>537210</wp:posOffset>
                </wp:positionV>
                <wp:extent cx="9525" cy="161925"/>
                <wp:effectExtent l="38100" t="0" r="66675" b="47625"/>
                <wp:wrapNone/>
                <wp:docPr id="41" name="Прямая со стрелкой 41"/>
                <wp:cNvGraphicFramePr/>
                <a:graphic xmlns:a="http://schemas.openxmlformats.org/drawingml/2006/main">
                  <a:graphicData uri="http://schemas.microsoft.com/office/word/2010/wordprocessingShape">
                    <wps:wsp>
                      <wps:cNvCnPr/>
                      <wps:spPr>
                        <a:xfrm>
                          <a:off x="0" y="0"/>
                          <a:ext cx="9525"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270FE2" id="Прямая со стрелкой 41" o:spid="_x0000_s1026" type="#_x0000_t32" style="position:absolute;margin-left:406.5pt;margin-top:42.3pt;width:.75pt;height:12.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" strokecolor="windowText" strokeweight=".5pt">
                <v:stroke endarrow="block" joinstyle="miter"/>
              </v:shape>
            </w:pict>
          </mc:Fallback>
        </mc:AlternateContent>
      </w:r>
      <w:r w:rsidRPr="008E6B4E">
        <w:rPr>
          <w:noProof/>
          <w:lang w:eastAsia="ru-RU"/>
        </w:rPr>
        <mc:AlternateContent>
          <mc:Choice Requires="wps">
            <w:drawing>
              <wp:anchor distT="0" distB="0" distL="114300" distR="114300" simplePos="0" relativeHeight="251679744" behindDoc="0" locked="0" layoutInCell="1" allowOverlap="1" wp14:anchorId="615ADC87" wp14:editId="75CB1FC0">
                <wp:simplePos x="0" y="0"/>
                <wp:positionH relativeFrom="column">
                  <wp:posOffset>1895475</wp:posOffset>
                </wp:positionH>
                <wp:positionV relativeFrom="paragraph">
                  <wp:posOffset>2146935</wp:posOffset>
                </wp:positionV>
                <wp:extent cx="2628900" cy="2667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2628900" cy="266700"/>
                        </a:xfrm>
                        <a:prstGeom prst="rect">
                          <a:avLst/>
                        </a:prstGeom>
                        <a:solidFill>
                          <a:sysClr val="window" lastClr="FFFFFF"/>
                        </a:solidFill>
                        <a:ln w="12700" cap="flat" cmpd="sng" algn="ctr">
                          <a:solidFill>
                            <a:srgbClr val="70AD47"/>
                          </a:solidFill>
                          <a:prstDash val="solid"/>
                          <a:miter lim="800000"/>
                        </a:ln>
                        <a:effectLst/>
                      </wps:spPr>
                      <wps:txbx>
                        <w:txbxContent>
                          <w:p w14:paraId="1C33954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Дело в архив Управления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ADC87" id="Прямоугольник 20" o:spid="_x0000_s1041" style="position:absolute;margin-left:149.25pt;margin-top:169.05pt;width:207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" fillcolor="window" strokecolor="#70ad47" strokeweight="1pt">
                <v:textbox>
                  <w:txbxContent>
                    <w:p w14:paraId="1C33954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Дело в архив Управления</w:t>
                      </w:r>
                    </w:p>
                  </w:txbxContent>
                </v:textbox>
              </v:rect>
            </w:pict>
          </mc:Fallback>
        </mc:AlternateContent>
      </w:r>
      <w:r w:rsidRPr="008E6B4E">
        <w:rPr>
          <w:noProof/>
          <w:lang w:eastAsia="ru-RU"/>
        </w:rPr>
        <mc:AlternateContent>
          <mc:Choice Requires="wps">
            <w:drawing>
              <wp:anchor distT="0" distB="0" distL="114300" distR="114300" simplePos="0" relativeHeight="251680768" behindDoc="0" locked="0" layoutInCell="1" allowOverlap="1" wp14:anchorId="0C8DFA7F" wp14:editId="3DCF836C">
                <wp:simplePos x="0" y="0"/>
                <wp:positionH relativeFrom="column">
                  <wp:posOffset>4895850</wp:posOffset>
                </wp:positionH>
                <wp:positionV relativeFrom="paragraph">
                  <wp:posOffset>1421765</wp:posOffset>
                </wp:positionV>
                <wp:extent cx="1409700" cy="4667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1409700" cy="466725"/>
                        </a:xfrm>
                        <a:prstGeom prst="rect">
                          <a:avLst/>
                        </a:prstGeom>
                        <a:solidFill>
                          <a:sysClr val="window" lastClr="FFFFFF"/>
                        </a:solidFill>
                        <a:ln w="12700" cap="flat" cmpd="sng" algn="ctr">
                          <a:solidFill>
                            <a:srgbClr val="70AD47"/>
                          </a:solidFill>
                          <a:prstDash val="solid"/>
                          <a:miter lim="800000"/>
                        </a:ln>
                        <a:effectLst/>
                      </wps:spPr>
                      <wps:txbx>
                        <w:txbxContent>
                          <w:p w14:paraId="320A22A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 xml:space="preserve">Копия в орган прокуратуры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DFA7F" id="Прямоугольник 21" o:spid="_x0000_s1042" style="position:absolute;margin-left:385.5pt;margin-top:111.95pt;width:111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" fillcolor="window" strokecolor="#70ad47" strokeweight="1pt">
                <v:textbox>
                  <w:txbxContent>
                    <w:p w14:paraId="320A22A2"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 xml:space="preserve">Копия в орган прокуратуры </w:t>
                      </w:r>
                    </w:p>
                  </w:txbxContent>
                </v:textbox>
              </v:rect>
            </w:pict>
          </mc:Fallback>
        </mc:AlternateContent>
      </w:r>
      <w:r w:rsidRPr="008E6B4E">
        <w:rPr>
          <w:noProof/>
          <w:lang w:eastAsia="ru-RU"/>
        </w:rPr>
        <mc:AlternateContent>
          <mc:Choice Requires="wps">
            <w:drawing>
              <wp:anchor distT="0" distB="0" distL="114300" distR="114300" simplePos="0" relativeHeight="251678720" behindDoc="0" locked="0" layoutInCell="1" allowOverlap="1" wp14:anchorId="5CF1A34B" wp14:editId="3D126504">
                <wp:simplePos x="0" y="0"/>
                <wp:positionH relativeFrom="column">
                  <wp:posOffset>1943100</wp:posOffset>
                </wp:positionH>
                <wp:positionV relativeFrom="paragraph">
                  <wp:posOffset>1536065</wp:posOffset>
                </wp:positionV>
                <wp:extent cx="2628900" cy="2571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628900" cy="257175"/>
                        </a:xfrm>
                        <a:prstGeom prst="rect">
                          <a:avLst/>
                        </a:prstGeom>
                        <a:solidFill>
                          <a:sysClr val="window" lastClr="FFFFFF"/>
                        </a:solidFill>
                        <a:ln w="12700" cap="flat" cmpd="sng" algn="ctr">
                          <a:solidFill>
                            <a:srgbClr val="70AD47"/>
                          </a:solidFill>
                          <a:prstDash val="solid"/>
                          <a:miter lim="800000"/>
                        </a:ln>
                        <a:effectLst/>
                      </wps:spPr>
                      <wps:txbx>
                        <w:txbxContent>
                          <w:p w14:paraId="19C6CB45"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Запись в журнале учета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A34B" id="Прямоугольник 19" o:spid="_x0000_s1043" style="position:absolute;margin-left:153pt;margin-top:120.95pt;width:207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" fillcolor="window" strokecolor="#70ad47" strokeweight="1pt">
                <v:textbox>
                  <w:txbxContent>
                    <w:p w14:paraId="19C6CB45"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Запись в журнале учета проверок</w:t>
                      </w:r>
                    </w:p>
                  </w:txbxContent>
                </v:textbox>
              </v:rect>
            </w:pict>
          </mc:Fallback>
        </mc:AlternateContent>
      </w:r>
      <w:r w:rsidRPr="008E6B4E">
        <w:rPr>
          <w:noProof/>
          <w:lang w:eastAsia="ru-RU"/>
        </w:rPr>
        <mc:AlternateContent>
          <mc:Choice Requires="wps">
            <w:drawing>
              <wp:anchor distT="0" distB="0" distL="114300" distR="114300" simplePos="0" relativeHeight="251677696" behindDoc="0" locked="0" layoutInCell="1" allowOverlap="1" wp14:anchorId="05BA0C18" wp14:editId="4D6EACB1">
                <wp:simplePos x="0" y="0"/>
                <wp:positionH relativeFrom="column">
                  <wp:posOffset>3810000</wp:posOffset>
                </wp:positionH>
                <wp:positionV relativeFrom="paragraph">
                  <wp:posOffset>688340</wp:posOffset>
                </wp:positionV>
                <wp:extent cx="2628900" cy="4667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628900" cy="466725"/>
                        </a:xfrm>
                        <a:prstGeom prst="rect">
                          <a:avLst/>
                        </a:prstGeom>
                        <a:solidFill>
                          <a:sysClr val="window" lastClr="FFFFFF"/>
                        </a:solidFill>
                        <a:ln w="12700" cap="flat" cmpd="sng" algn="ctr">
                          <a:solidFill>
                            <a:srgbClr val="70AD47"/>
                          </a:solidFill>
                          <a:prstDash val="solid"/>
                          <a:miter lim="800000"/>
                        </a:ln>
                        <a:effectLst/>
                      </wps:spPr>
                      <wps:txbx>
                        <w:txbxContent>
                          <w:p w14:paraId="533E732F" w14:textId="77777777" w:rsidR="00C257B6" w:rsidRPr="00E57C06" w:rsidRDefault="00C257B6" w:rsidP="00DB28D2">
                            <w:pPr>
                              <w:jc w:val="center"/>
                              <w:rPr>
                                <w:rFonts w:ascii="Times New Roman" w:hAnsi="Times New Roman" w:cs="Times New Roman"/>
                              </w:rPr>
                            </w:pPr>
                            <w:r w:rsidRPr="002E1406">
                              <w:rPr>
                                <w:rFonts w:ascii="Times New Roman" w:hAnsi="Times New Roman" w:cs="Times New Roman"/>
                              </w:rPr>
                              <w:t>Запрет на эксплуатацию машин и оборудования, аттракционов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A0C18" id="Прямоугольник 18" o:spid="_x0000_s1044" style="position:absolute;margin-left:300pt;margin-top:54.2pt;width:207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" fillcolor="window" strokecolor="#70ad47" strokeweight="1pt">
                <v:textbox>
                  <w:txbxContent>
                    <w:p w14:paraId="533E732F" w14:textId="77777777" w:rsidR="00C257B6" w:rsidRPr="00E57C06" w:rsidRDefault="00C257B6" w:rsidP="00DB28D2">
                      <w:pPr>
                        <w:jc w:val="center"/>
                        <w:rPr>
                          <w:rFonts w:ascii="Times New Roman" w:hAnsi="Times New Roman" w:cs="Times New Roman"/>
                        </w:rPr>
                      </w:pPr>
                      <w:r w:rsidRPr="002E1406">
                        <w:rPr>
                          <w:rFonts w:ascii="Times New Roman" w:hAnsi="Times New Roman" w:cs="Times New Roman"/>
                        </w:rPr>
                        <w:t>Запрет на эксплуатацию машин и оборудования, аттракционов</w:t>
                      </w:r>
                    </w:p>
                  </w:txbxContent>
                </v:textbox>
              </v:rect>
            </w:pict>
          </mc:Fallback>
        </mc:AlternateContent>
      </w:r>
      <w:r w:rsidRPr="008E6B4E">
        <w:rPr>
          <w:noProof/>
          <w:lang w:eastAsia="ru-RU"/>
        </w:rPr>
        <mc:AlternateContent>
          <mc:Choice Requires="wps">
            <w:drawing>
              <wp:anchor distT="0" distB="0" distL="114300" distR="114300" simplePos="0" relativeHeight="251675648" behindDoc="0" locked="0" layoutInCell="1" allowOverlap="1" wp14:anchorId="29E3D014" wp14:editId="23B25793">
                <wp:simplePos x="0" y="0"/>
                <wp:positionH relativeFrom="column">
                  <wp:posOffset>-66675</wp:posOffset>
                </wp:positionH>
                <wp:positionV relativeFrom="paragraph">
                  <wp:posOffset>50165</wp:posOffset>
                </wp:positionV>
                <wp:extent cx="2628900" cy="4667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628900" cy="466725"/>
                        </a:xfrm>
                        <a:prstGeom prst="rect">
                          <a:avLst/>
                        </a:prstGeom>
                        <a:solidFill>
                          <a:sysClr val="window" lastClr="FFFFFF"/>
                        </a:solidFill>
                        <a:ln w="12700" cap="flat" cmpd="sng" algn="ctr">
                          <a:solidFill>
                            <a:srgbClr val="70AD47"/>
                          </a:solidFill>
                          <a:prstDash val="solid"/>
                          <a:miter lim="800000"/>
                        </a:ln>
                        <a:effectLst/>
                      </wps:spPr>
                      <wps:txbx>
                        <w:txbxContent>
                          <w:p w14:paraId="2CEB56BF" w14:textId="47485066"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Дальнейшая эксплуатация машин и оборудования</w:t>
                            </w:r>
                            <w:r>
                              <w:rPr>
                                <w:rFonts w:ascii="Times New Roman" w:hAnsi="Times New Roman" w:cs="Times New Roman"/>
                              </w:rPr>
                              <w:t>, аттракционов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3D014" id="Прямоугольник 16" o:spid="_x0000_s1045" style="position:absolute;margin-left:-5.25pt;margin-top:3.95pt;width:207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" fillcolor="window" strokecolor="#70ad47" strokeweight="1pt">
                <v:textbox>
                  <w:txbxContent>
                    <w:p w14:paraId="2CEB56BF" w14:textId="47485066"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Дальнейшая эксплуатация машин и оборудования</w:t>
                      </w:r>
                      <w:r>
                        <w:rPr>
                          <w:rFonts w:ascii="Times New Roman" w:hAnsi="Times New Roman" w:cs="Times New Roman"/>
                        </w:rPr>
                        <w:t>, аттракционов</w:t>
                      </w:r>
                    </w:p>
                  </w:txbxContent>
                </v:textbox>
              </v:rect>
            </w:pict>
          </mc:Fallback>
        </mc:AlternateContent>
      </w:r>
      <w:r w:rsidRPr="008E6B4E">
        <w:rPr>
          <w:noProof/>
          <w:lang w:eastAsia="ru-RU"/>
        </w:rPr>
        <mc:AlternateContent>
          <mc:Choice Requires="wps">
            <w:drawing>
              <wp:anchor distT="0" distB="0" distL="114300" distR="114300" simplePos="0" relativeHeight="251676672" behindDoc="0" locked="0" layoutInCell="1" allowOverlap="1" wp14:anchorId="0BD660BF" wp14:editId="3A4A37A9">
                <wp:simplePos x="0" y="0"/>
                <wp:positionH relativeFrom="column">
                  <wp:posOffset>3800475</wp:posOffset>
                </wp:positionH>
                <wp:positionV relativeFrom="paragraph">
                  <wp:posOffset>97790</wp:posOffset>
                </wp:positionV>
                <wp:extent cx="2628900" cy="43815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2628900" cy="438150"/>
                        </a:xfrm>
                        <a:prstGeom prst="rect">
                          <a:avLst/>
                        </a:prstGeom>
                        <a:solidFill>
                          <a:sysClr val="window" lastClr="FFFFFF"/>
                        </a:solidFill>
                        <a:ln w="12700" cap="flat" cmpd="sng" algn="ctr">
                          <a:solidFill>
                            <a:srgbClr val="70AD47"/>
                          </a:solidFill>
                          <a:prstDash val="solid"/>
                          <a:miter lim="800000"/>
                        </a:ln>
                        <a:effectLst/>
                      </wps:spPr>
                      <wps:txbx>
                        <w:txbxContent>
                          <w:p w14:paraId="4A7E6A7D"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Предписание, протокол об административном правонарушении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660BF" id="Прямоугольник 17" o:spid="_x0000_s1046" style="position:absolute;margin-left:299.25pt;margin-top:7.7pt;width:207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" fillcolor="window" strokecolor="#70ad47" strokeweight="1pt">
                <v:textbox>
                  <w:txbxContent>
                    <w:p w14:paraId="4A7E6A7D" w14:textId="77777777" w:rsidR="00C257B6" w:rsidRPr="00E57C06" w:rsidRDefault="00C257B6" w:rsidP="00DB28D2">
                      <w:pPr>
                        <w:jc w:val="center"/>
                        <w:rPr>
                          <w:rFonts w:ascii="Times New Roman" w:hAnsi="Times New Roman" w:cs="Times New Roman"/>
                        </w:rPr>
                      </w:pPr>
                      <w:r w:rsidRPr="00E57C06">
                        <w:rPr>
                          <w:rFonts w:ascii="Times New Roman" w:hAnsi="Times New Roman" w:cs="Times New Roman"/>
                        </w:rPr>
                        <w:t>Предписание, протокол об административном правонарушении</w:t>
                      </w:r>
                    </w:p>
                  </w:txbxContent>
                </v:textbox>
              </v:rect>
            </w:pict>
          </mc:Fallback>
        </mc:AlternateContent>
      </w:r>
      <w:r w:rsidRPr="008E6B4E">
        <w:tab/>
      </w:r>
    </w:p>
    <w:p w14:paraId="7A3199A7" w14:textId="77777777"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p>
    <w:p w14:paraId="5BE0950D" w14:textId="77777777"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p>
    <w:p w14:paraId="51C2F774" w14:textId="77777777"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p>
    <w:p w14:paraId="3F9BEDEA" w14:textId="77777777" w:rsidR="00DB28D2" w:rsidRPr="008E6B4E" w:rsidRDefault="00DB28D2" w:rsidP="00DB28D2">
      <w:pPr>
        <w:autoSpaceDE w:val="0"/>
        <w:autoSpaceDN w:val="0"/>
        <w:adjustRightInd w:val="0"/>
        <w:spacing w:after="0" w:line="240" w:lineRule="auto"/>
        <w:jc w:val="right"/>
        <w:outlineLvl w:val="0"/>
        <w:rPr>
          <w:rFonts w:ascii="Times New Roman" w:hAnsi="Times New Roman" w:cs="Times New Roman"/>
          <w:sz w:val="28"/>
          <w:szCs w:val="28"/>
        </w:rPr>
      </w:pPr>
    </w:p>
    <w:p w14:paraId="2944C733"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4E9AC6D1"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22CA3138"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41CEFD65"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3CDBF38B"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5D1AEBE5"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6CD88635"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49A18D2C" w14:textId="77777777" w:rsidR="00491D29" w:rsidRPr="008E6B4E" w:rsidRDefault="00491D29" w:rsidP="00DB28D2">
      <w:pPr>
        <w:autoSpaceDE w:val="0"/>
        <w:autoSpaceDN w:val="0"/>
        <w:adjustRightInd w:val="0"/>
        <w:spacing w:after="0" w:line="240" w:lineRule="auto"/>
        <w:jc w:val="right"/>
        <w:outlineLvl w:val="0"/>
        <w:rPr>
          <w:rFonts w:ascii="Times New Roman" w:hAnsi="Times New Roman" w:cs="Times New Roman"/>
          <w:sz w:val="28"/>
          <w:szCs w:val="28"/>
        </w:rPr>
      </w:pPr>
    </w:p>
    <w:p w14:paraId="4AE4B085" w14:textId="26F922C6" w:rsidR="00491D29" w:rsidRPr="008E6B4E" w:rsidRDefault="00491D29" w:rsidP="00491D29">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Приложение № 8</w:t>
      </w:r>
    </w:p>
    <w:p w14:paraId="55B1BCCE" w14:textId="4254B1B6" w:rsidR="00491D29" w:rsidRPr="008E6B4E" w:rsidRDefault="00491D29" w:rsidP="00491D29">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к Административному регламенту</w:t>
      </w:r>
    </w:p>
    <w:p w14:paraId="5031224D" w14:textId="77777777" w:rsidR="00491D29" w:rsidRPr="008E6B4E" w:rsidRDefault="00491D29" w:rsidP="00491D29">
      <w:pPr>
        <w:autoSpaceDE w:val="0"/>
        <w:autoSpaceDN w:val="0"/>
        <w:adjustRightInd w:val="0"/>
        <w:spacing w:after="0" w:line="240" w:lineRule="auto"/>
        <w:jc w:val="right"/>
        <w:outlineLvl w:val="0"/>
        <w:rPr>
          <w:rFonts w:ascii="Times New Roman" w:hAnsi="Times New Roman" w:cs="Times New Roman"/>
          <w:sz w:val="28"/>
          <w:szCs w:val="28"/>
        </w:rPr>
      </w:pPr>
    </w:p>
    <w:p w14:paraId="0AFA8D00" w14:textId="77777777" w:rsidR="00491D29" w:rsidRPr="008E6B4E" w:rsidRDefault="00491D29" w:rsidP="00491D29">
      <w:pPr>
        <w:spacing w:after="0" w:line="240" w:lineRule="auto"/>
        <w:jc w:val="right"/>
        <w:rPr>
          <w:rFonts w:ascii="Times New Roman" w:hAnsi="Times New Roman" w:cs="Times New Roman"/>
          <w:b/>
          <w:sz w:val="28"/>
          <w:szCs w:val="28"/>
        </w:rPr>
      </w:pPr>
      <w:r w:rsidRPr="008E6B4E">
        <w:rPr>
          <w:rFonts w:ascii="Times New Roman" w:hAnsi="Times New Roman" w:cs="Times New Roman"/>
          <w:b/>
          <w:sz w:val="28"/>
          <w:szCs w:val="28"/>
        </w:rPr>
        <w:t xml:space="preserve">УТВЕРЖДЕН </w:t>
      </w:r>
    </w:p>
    <w:p w14:paraId="48FFFAA3"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 xml:space="preserve">приказом Управления </w:t>
      </w:r>
    </w:p>
    <w:p w14:paraId="1F3F1D8D"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по надзору за техническим</w:t>
      </w:r>
    </w:p>
    <w:p w14:paraId="535D77FF"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 xml:space="preserve"> состоянием самоходных машин</w:t>
      </w:r>
    </w:p>
    <w:p w14:paraId="43D1604E"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 xml:space="preserve"> и других видов техники </w:t>
      </w:r>
    </w:p>
    <w:p w14:paraId="5268750A"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Республики Татарстан</w:t>
      </w:r>
    </w:p>
    <w:p w14:paraId="0C5EDF45" w14:textId="77777777" w:rsidR="00491D29" w:rsidRPr="008E6B4E" w:rsidRDefault="00491D29" w:rsidP="00491D29">
      <w:pPr>
        <w:spacing w:after="0" w:line="240" w:lineRule="auto"/>
        <w:jc w:val="right"/>
        <w:rPr>
          <w:rFonts w:ascii="Times New Roman" w:hAnsi="Times New Roman" w:cs="Times New Roman"/>
          <w:sz w:val="28"/>
          <w:szCs w:val="28"/>
        </w:rPr>
      </w:pPr>
      <w:r w:rsidRPr="008E6B4E">
        <w:rPr>
          <w:rFonts w:ascii="Times New Roman" w:hAnsi="Times New Roman" w:cs="Times New Roman"/>
          <w:sz w:val="28"/>
          <w:szCs w:val="28"/>
        </w:rPr>
        <w:t xml:space="preserve">от 12.01.2021  № 01-05/1- пр                       </w:t>
      </w:r>
    </w:p>
    <w:p w14:paraId="2EA81D5A" w14:textId="77777777" w:rsidR="00491D29" w:rsidRPr="008E6B4E" w:rsidRDefault="00491D29" w:rsidP="00491D29">
      <w:pPr>
        <w:spacing w:after="0" w:line="240" w:lineRule="auto"/>
        <w:jc w:val="center"/>
        <w:rPr>
          <w:rFonts w:ascii="Times New Roman" w:hAnsi="Times New Roman" w:cs="Times New Roman"/>
          <w:b/>
          <w:sz w:val="28"/>
          <w:szCs w:val="28"/>
        </w:rPr>
      </w:pPr>
    </w:p>
    <w:p w14:paraId="027AE3E2" w14:textId="77777777" w:rsidR="00491D29" w:rsidRPr="008E6B4E" w:rsidRDefault="00491D29" w:rsidP="00491D29">
      <w:pPr>
        <w:spacing w:after="0" w:line="240" w:lineRule="auto"/>
        <w:jc w:val="center"/>
        <w:rPr>
          <w:rFonts w:ascii="Times New Roman" w:hAnsi="Times New Roman" w:cs="Times New Roman"/>
          <w:b/>
          <w:sz w:val="28"/>
          <w:szCs w:val="28"/>
        </w:rPr>
      </w:pPr>
      <w:r w:rsidRPr="008E6B4E">
        <w:rPr>
          <w:rFonts w:ascii="Times New Roman" w:hAnsi="Times New Roman" w:cs="Times New Roman"/>
          <w:b/>
          <w:sz w:val="28"/>
          <w:szCs w:val="28"/>
        </w:rPr>
        <w:t>ПРОВЕРОЧНЫЙ ЛИСТ (СПИСОК КОНТРОЛЬНЫХ ВОПРОСОВ)</w:t>
      </w:r>
    </w:p>
    <w:tbl>
      <w:tblPr>
        <w:tblStyle w:val="5"/>
        <w:tblW w:w="0" w:type="auto"/>
        <w:tblLook w:val="04A0" w:firstRow="1" w:lastRow="0" w:firstColumn="1" w:lastColumn="0" w:noHBand="0" w:noVBand="1"/>
      </w:tblPr>
      <w:tblGrid>
        <w:gridCol w:w="911"/>
        <w:gridCol w:w="3811"/>
        <w:gridCol w:w="950"/>
        <w:gridCol w:w="4241"/>
      </w:tblGrid>
      <w:tr w:rsidR="00491D29" w:rsidRPr="008E6B4E" w14:paraId="28183052" w14:textId="77777777" w:rsidTr="0061474B">
        <w:tc>
          <w:tcPr>
            <w:tcW w:w="949" w:type="dxa"/>
          </w:tcPr>
          <w:p w14:paraId="3F8514F1" w14:textId="77777777" w:rsidR="00491D29" w:rsidRPr="008E6B4E" w:rsidRDefault="00491D29" w:rsidP="00491D29">
            <w:pPr>
              <w:jc w:val="both"/>
              <w:rPr>
                <w:rFonts w:ascii="Times New Roman" w:hAnsi="Times New Roman" w:cs="Times New Roman"/>
                <w:sz w:val="28"/>
                <w:szCs w:val="28"/>
              </w:rPr>
            </w:pPr>
          </w:p>
        </w:tc>
        <w:tc>
          <w:tcPr>
            <w:tcW w:w="3973" w:type="dxa"/>
          </w:tcPr>
          <w:p w14:paraId="6F813219" w14:textId="77777777" w:rsidR="00491D29" w:rsidRPr="008E6B4E" w:rsidRDefault="00491D29" w:rsidP="00491D29">
            <w:pPr>
              <w:jc w:val="both"/>
              <w:rPr>
                <w:rFonts w:ascii="Times New Roman" w:hAnsi="Times New Roman" w:cs="Times New Roman"/>
                <w:sz w:val="28"/>
                <w:szCs w:val="28"/>
              </w:rPr>
            </w:pPr>
          </w:p>
        </w:tc>
        <w:tc>
          <w:tcPr>
            <w:tcW w:w="5273" w:type="dxa"/>
            <w:gridSpan w:val="2"/>
          </w:tcPr>
          <w:p w14:paraId="4A6BE40A" w14:textId="77777777" w:rsidR="00491D29" w:rsidRPr="008E6B4E" w:rsidRDefault="00491D29" w:rsidP="00491D29">
            <w:pPr>
              <w:jc w:val="both"/>
              <w:rPr>
                <w:rFonts w:ascii="Times New Roman" w:hAnsi="Times New Roman" w:cs="Times New Roman"/>
                <w:sz w:val="28"/>
                <w:szCs w:val="28"/>
              </w:rPr>
            </w:pPr>
          </w:p>
        </w:tc>
      </w:tr>
      <w:tr w:rsidR="00491D29" w:rsidRPr="008E6B4E" w14:paraId="55DD1581" w14:textId="77777777" w:rsidTr="0061474B">
        <w:tc>
          <w:tcPr>
            <w:tcW w:w="949" w:type="dxa"/>
          </w:tcPr>
          <w:p w14:paraId="430287B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1.</w:t>
            </w:r>
          </w:p>
        </w:tc>
        <w:tc>
          <w:tcPr>
            <w:tcW w:w="3973" w:type="dxa"/>
          </w:tcPr>
          <w:p w14:paraId="531D4DB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Вид государственного контроля (надзора)</w:t>
            </w:r>
          </w:p>
        </w:tc>
        <w:tc>
          <w:tcPr>
            <w:tcW w:w="5273" w:type="dxa"/>
            <w:gridSpan w:val="2"/>
          </w:tcPr>
          <w:p w14:paraId="263B8EAC" w14:textId="2BBAA0A6"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Региональный государственный надзор в области технического состояния и эксплуатации самоходных машин и других видов техники.</w:t>
            </w:r>
          </w:p>
        </w:tc>
      </w:tr>
      <w:tr w:rsidR="00491D29" w:rsidRPr="008E6B4E" w14:paraId="4E5FA165" w14:textId="77777777" w:rsidTr="0061474B">
        <w:tc>
          <w:tcPr>
            <w:tcW w:w="949" w:type="dxa"/>
          </w:tcPr>
          <w:p w14:paraId="1D8ED87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2.</w:t>
            </w:r>
          </w:p>
        </w:tc>
        <w:tc>
          <w:tcPr>
            <w:tcW w:w="3973" w:type="dxa"/>
          </w:tcPr>
          <w:p w14:paraId="0C134EE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Ограничения предмета плановой проверки обязательным требованиям</w:t>
            </w:r>
          </w:p>
        </w:tc>
        <w:tc>
          <w:tcPr>
            <w:tcW w:w="5273" w:type="dxa"/>
            <w:gridSpan w:val="2"/>
          </w:tcPr>
          <w:p w14:paraId="5BC7EA6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периодичность проверок – не чаще 1 раза в 3 года;</w:t>
            </w:r>
          </w:p>
          <w:p w14:paraId="1F7891D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объекты проверки – за исключением  малого и среднего  предпринимательства;</w:t>
            </w:r>
          </w:p>
          <w:p w14:paraId="6F7FBAD2" w14:textId="77777777" w:rsidR="00491D29" w:rsidRPr="008E6B4E" w:rsidRDefault="00491D29" w:rsidP="00491D29">
            <w:pPr>
              <w:autoSpaceDE w:val="0"/>
              <w:autoSpaceDN w:val="0"/>
              <w:adjustRightInd w:val="0"/>
              <w:jc w:val="both"/>
              <w:rPr>
                <w:rFonts w:ascii="Times New Roman" w:hAnsi="Times New Roman" w:cs="Times New Roman"/>
                <w:sz w:val="28"/>
                <w:szCs w:val="28"/>
              </w:rPr>
            </w:pPr>
            <w:r w:rsidRPr="008E6B4E">
              <w:rPr>
                <w:rFonts w:ascii="Times New Roman" w:hAnsi="Times New Roman" w:cs="Times New Roman"/>
                <w:sz w:val="28"/>
                <w:szCs w:val="28"/>
              </w:rPr>
              <w:t>- не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122F02B4"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не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308762F9"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54ECAB0B"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не превышать установленные сроки проведения проверки;</w:t>
            </w:r>
          </w:p>
          <w:p w14:paraId="166AB4DE"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не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16A96365"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либо подведомственных государственным органам, включенные в определенный Правительством Российской Федерации перечень;</w:t>
            </w:r>
          </w:p>
          <w:p w14:paraId="7B56DCC0" w14:textId="77777777" w:rsidR="00491D29" w:rsidRPr="008E6B4E" w:rsidRDefault="00491D29" w:rsidP="00491D29">
            <w:pPr>
              <w:autoSpaceDE w:val="0"/>
              <w:autoSpaceDN w:val="0"/>
              <w:adjustRightInd w:val="0"/>
              <w:ind w:firstLine="34"/>
              <w:jc w:val="both"/>
              <w:rPr>
                <w:rFonts w:ascii="Times New Roman" w:hAnsi="Times New Roman" w:cs="Times New Roman"/>
                <w:sz w:val="28"/>
                <w:szCs w:val="28"/>
              </w:rPr>
            </w:pPr>
            <w:r w:rsidRPr="008E6B4E">
              <w:rPr>
                <w:rFonts w:ascii="Times New Roman" w:hAnsi="Times New Roman" w:cs="Times New Roman"/>
                <w:sz w:val="28"/>
                <w:szCs w:val="28"/>
              </w:rPr>
              <w:t xml:space="preserve">- не требовать от юридического лица, индивидуального предпринимателя представления документов, информации до даты начала проведения проверки </w:t>
            </w:r>
          </w:p>
        </w:tc>
      </w:tr>
      <w:tr w:rsidR="00491D29" w:rsidRPr="008E6B4E" w14:paraId="034C76C3" w14:textId="77777777" w:rsidTr="0061474B">
        <w:tc>
          <w:tcPr>
            <w:tcW w:w="949" w:type="dxa"/>
          </w:tcPr>
          <w:p w14:paraId="45BF6C0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3.</w:t>
            </w:r>
          </w:p>
        </w:tc>
        <w:tc>
          <w:tcPr>
            <w:tcW w:w="3973" w:type="dxa"/>
          </w:tcPr>
          <w:p w14:paraId="5BA0BF5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Наименование органа государственного контроля (надзора)</w:t>
            </w:r>
          </w:p>
        </w:tc>
        <w:tc>
          <w:tcPr>
            <w:tcW w:w="5273" w:type="dxa"/>
            <w:gridSpan w:val="2"/>
          </w:tcPr>
          <w:p w14:paraId="40D9EC5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Управление по надзору за техническим состоянием самоходных машин и других видов техники Республики Татарстан </w:t>
            </w:r>
          </w:p>
        </w:tc>
      </w:tr>
      <w:tr w:rsidR="00491D29" w:rsidRPr="008E6B4E" w14:paraId="6688DEF5" w14:textId="77777777" w:rsidTr="0061474B">
        <w:tc>
          <w:tcPr>
            <w:tcW w:w="949" w:type="dxa"/>
            <w:vMerge w:val="restart"/>
          </w:tcPr>
          <w:p w14:paraId="2774D05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w:t>
            </w:r>
          </w:p>
        </w:tc>
        <w:tc>
          <w:tcPr>
            <w:tcW w:w="3973" w:type="dxa"/>
            <w:vMerge w:val="restart"/>
          </w:tcPr>
          <w:p w14:paraId="47684CC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Вопросы отражающие содержание обязательных требований</w:t>
            </w:r>
          </w:p>
        </w:tc>
        <w:tc>
          <w:tcPr>
            <w:tcW w:w="950" w:type="dxa"/>
          </w:tcPr>
          <w:p w14:paraId="075561B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4.1</w:t>
            </w:r>
          </w:p>
        </w:tc>
        <w:tc>
          <w:tcPr>
            <w:tcW w:w="4323" w:type="dxa"/>
          </w:tcPr>
          <w:p w14:paraId="7192FFB3"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Проверка организации эксплуатации машин и оборудования:</w:t>
            </w:r>
          </w:p>
          <w:p w14:paraId="2F685BC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Наличие приказов руководства о назначении ответственных лиц за безопасную эксплуатацию соответствующих машин и оборудования;</w:t>
            </w:r>
          </w:p>
          <w:p w14:paraId="5195D4E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наличие инструкций по ТБ на рабочих местах;</w:t>
            </w:r>
          </w:p>
          <w:p w14:paraId="7C15AC8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наличие технической и эксплуатационной документации.</w:t>
            </w:r>
          </w:p>
        </w:tc>
      </w:tr>
      <w:tr w:rsidR="00491D29" w:rsidRPr="008E6B4E" w14:paraId="53395268" w14:textId="77777777" w:rsidTr="0061474B">
        <w:tc>
          <w:tcPr>
            <w:tcW w:w="949" w:type="dxa"/>
            <w:vMerge/>
          </w:tcPr>
          <w:p w14:paraId="2BDE3918"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07410A44" w14:textId="77777777" w:rsidR="00491D29" w:rsidRPr="008E6B4E" w:rsidRDefault="00491D29" w:rsidP="00491D29">
            <w:pPr>
              <w:jc w:val="both"/>
              <w:rPr>
                <w:rFonts w:ascii="Times New Roman" w:hAnsi="Times New Roman" w:cs="Times New Roman"/>
                <w:sz w:val="28"/>
                <w:szCs w:val="28"/>
              </w:rPr>
            </w:pPr>
          </w:p>
        </w:tc>
        <w:tc>
          <w:tcPr>
            <w:tcW w:w="950" w:type="dxa"/>
          </w:tcPr>
          <w:p w14:paraId="65337D2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4.2</w:t>
            </w:r>
          </w:p>
        </w:tc>
        <w:tc>
          <w:tcPr>
            <w:tcW w:w="4323" w:type="dxa"/>
          </w:tcPr>
          <w:p w14:paraId="035673E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Проверка и оценка технического состояния машин и оборудования. Перечень общих контролируемых параметров:</w:t>
            </w:r>
          </w:p>
          <w:p w14:paraId="26A93A1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 Надежность установки и крепления машин и оборудования к элементам строительных конструкций (для стационарных машин);</w:t>
            </w:r>
          </w:p>
          <w:p w14:paraId="4527322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 надежность крепления частей машин и оборудования между собой;</w:t>
            </w:r>
          </w:p>
          <w:p w14:paraId="0BBC67FA"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наличие ограждений в опасных местах;</w:t>
            </w:r>
          </w:p>
          <w:p w14:paraId="55ED98D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наличие окраски в сигнальные цвета защитных ограждений, внутренних поверхностей крышек, дверей, опасных элементов оборудования;</w:t>
            </w:r>
          </w:p>
          <w:p w14:paraId="170C7035"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 отсутствие течи топливно-смазочных материалов, ядохимикатов и удобрений при эксплуатации и хранении машин.  </w:t>
            </w:r>
          </w:p>
        </w:tc>
      </w:tr>
      <w:tr w:rsidR="00491D29" w:rsidRPr="008E6B4E" w14:paraId="02E7F9B9" w14:textId="77777777" w:rsidTr="0061474B">
        <w:tc>
          <w:tcPr>
            <w:tcW w:w="949" w:type="dxa"/>
            <w:vMerge/>
          </w:tcPr>
          <w:p w14:paraId="591B3F9D"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05645017" w14:textId="77777777" w:rsidR="00491D29" w:rsidRPr="008E6B4E" w:rsidRDefault="00491D29" w:rsidP="00491D29">
            <w:pPr>
              <w:jc w:val="both"/>
              <w:rPr>
                <w:rFonts w:ascii="Times New Roman" w:hAnsi="Times New Roman" w:cs="Times New Roman"/>
                <w:sz w:val="28"/>
                <w:szCs w:val="28"/>
              </w:rPr>
            </w:pPr>
          </w:p>
        </w:tc>
        <w:tc>
          <w:tcPr>
            <w:tcW w:w="950" w:type="dxa"/>
          </w:tcPr>
          <w:p w14:paraId="746144F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4.3</w:t>
            </w:r>
          </w:p>
        </w:tc>
        <w:tc>
          <w:tcPr>
            <w:tcW w:w="4323" w:type="dxa"/>
          </w:tcPr>
          <w:p w14:paraId="529FA3E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Сельскохозяйственные машины проверяются:</w:t>
            </w:r>
          </w:p>
          <w:p w14:paraId="5160A00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наличие, исправность и дублирование световой сигнализации, на прицепных машинах.</w:t>
            </w:r>
          </w:p>
        </w:tc>
      </w:tr>
      <w:tr w:rsidR="00491D29" w:rsidRPr="008E6B4E" w14:paraId="797A0FB8" w14:textId="77777777" w:rsidTr="0061474B">
        <w:tc>
          <w:tcPr>
            <w:tcW w:w="949" w:type="dxa"/>
            <w:vMerge/>
          </w:tcPr>
          <w:p w14:paraId="1863E522"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4B5A024D" w14:textId="77777777" w:rsidR="00491D29" w:rsidRPr="008E6B4E" w:rsidRDefault="00491D29" w:rsidP="00491D29">
            <w:pPr>
              <w:jc w:val="both"/>
              <w:rPr>
                <w:rFonts w:ascii="Times New Roman" w:hAnsi="Times New Roman" w:cs="Times New Roman"/>
                <w:sz w:val="28"/>
                <w:szCs w:val="28"/>
              </w:rPr>
            </w:pPr>
          </w:p>
        </w:tc>
        <w:tc>
          <w:tcPr>
            <w:tcW w:w="950" w:type="dxa"/>
          </w:tcPr>
          <w:p w14:paraId="5717104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4.4 </w:t>
            </w:r>
          </w:p>
        </w:tc>
        <w:tc>
          <w:tcPr>
            <w:tcW w:w="4323" w:type="dxa"/>
          </w:tcPr>
          <w:p w14:paraId="2AD73DA5"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Машины животноводческих ферм проверяются:</w:t>
            </w:r>
          </w:p>
          <w:p w14:paraId="1E64A6F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исправность и своевременность проверки контрольно-измерительных приборов и предохранительных устройств на сосудах, работающих под давлением не более 0,07 мегаПа;</w:t>
            </w:r>
          </w:p>
          <w:p w14:paraId="16669BF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по иным параметрам, указанным в стандартах, других нормативных документах, а также в эксплуатационной документации проверяемых машин и оборудования. </w:t>
            </w:r>
          </w:p>
        </w:tc>
      </w:tr>
      <w:tr w:rsidR="00491D29" w:rsidRPr="008E6B4E" w14:paraId="158FD6A3" w14:textId="77777777" w:rsidTr="0061474B">
        <w:tc>
          <w:tcPr>
            <w:tcW w:w="949" w:type="dxa"/>
            <w:vMerge/>
          </w:tcPr>
          <w:p w14:paraId="5ABA0080"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2CB215AE" w14:textId="77777777" w:rsidR="00491D29" w:rsidRPr="008E6B4E" w:rsidRDefault="00491D29" w:rsidP="00491D29">
            <w:pPr>
              <w:jc w:val="both"/>
              <w:rPr>
                <w:rFonts w:ascii="Times New Roman" w:hAnsi="Times New Roman" w:cs="Times New Roman"/>
                <w:sz w:val="28"/>
                <w:szCs w:val="28"/>
              </w:rPr>
            </w:pPr>
          </w:p>
        </w:tc>
        <w:tc>
          <w:tcPr>
            <w:tcW w:w="950" w:type="dxa"/>
          </w:tcPr>
          <w:p w14:paraId="46F66C42"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4.5</w:t>
            </w:r>
          </w:p>
        </w:tc>
        <w:tc>
          <w:tcPr>
            <w:tcW w:w="4323" w:type="dxa"/>
          </w:tcPr>
          <w:p w14:paraId="76A3F4B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Машины для предпосевной и послеуборочной переработке зерна проверяются:</w:t>
            </w:r>
          </w:p>
          <w:p w14:paraId="0AF02165"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наличие и надежность работа систем аспирации;</w:t>
            </w:r>
          </w:p>
          <w:p w14:paraId="393DDE8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по иным параметрам, указанным в стандартах, других нормативных документах, в эксплуатационной документации проверяемых машин. </w:t>
            </w:r>
          </w:p>
        </w:tc>
      </w:tr>
      <w:tr w:rsidR="00491D29" w:rsidRPr="008E6B4E" w14:paraId="274A60F0" w14:textId="77777777" w:rsidTr="0061474B">
        <w:tc>
          <w:tcPr>
            <w:tcW w:w="949" w:type="dxa"/>
            <w:vMerge/>
          </w:tcPr>
          <w:p w14:paraId="4A29F804"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471C9243" w14:textId="77777777" w:rsidR="00491D29" w:rsidRPr="008E6B4E" w:rsidRDefault="00491D29" w:rsidP="00491D29">
            <w:pPr>
              <w:jc w:val="both"/>
              <w:rPr>
                <w:rFonts w:ascii="Times New Roman" w:hAnsi="Times New Roman" w:cs="Times New Roman"/>
                <w:sz w:val="28"/>
                <w:szCs w:val="28"/>
              </w:rPr>
            </w:pPr>
          </w:p>
        </w:tc>
        <w:tc>
          <w:tcPr>
            <w:tcW w:w="950" w:type="dxa"/>
          </w:tcPr>
          <w:p w14:paraId="2E23E1E4"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4.6</w:t>
            </w:r>
          </w:p>
        </w:tc>
        <w:tc>
          <w:tcPr>
            <w:tcW w:w="4323" w:type="dxa"/>
          </w:tcPr>
          <w:p w14:paraId="319DC19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Машины и оборудование ремонтных мастерских проверяются:</w:t>
            </w:r>
          </w:p>
          <w:p w14:paraId="0C18AEE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соответствие установленных стандартами  и техническими условиями требованиям: к напряжению переносного освещения, к постам испытания топливной аппаратуры, проведения сварочных работ, проведения вулканизации и шиномонтажных работ, проведения кузнечных работ и т.п.;</w:t>
            </w:r>
          </w:p>
          <w:p w14:paraId="29FB713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соответствие установленных стандартами и техническими условиями требованиям: к подъемно-транспортному, кузнечно-прессовому, заточному, металлообрабатывающему, сварочному и другому оборудованию.</w:t>
            </w:r>
          </w:p>
          <w:p w14:paraId="2E344BBD" w14:textId="77777777" w:rsidR="00491D29" w:rsidRPr="008E6B4E" w:rsidRDefault="00491D29" w:rsidP="00491D29">
            <w:pPr>
              <w:jc w:val="both"/>
              <w:rPr>
                <w:rFonts w:ascii="Times New Roman" w:hAnsi="Times New Roman" w:cs="Times New Roman"/>
                <w:sz w:val="28"/>
                <w:szCs w:val="28"/>
              </w:rPr>
            </w:pPr>
          </w:p>
        </w:tc>
      </w:tr>
      <w:tr w:rsidR="00491D29" w:rsidRPr="008E6B4E" w14:paraId="62E1CE6E" w14:textId="77777777" w:rsidTr="0061474B">
        <w:tc>
          <w:tcPr>
            <w:tcW w:w="949" w:type="dxa"/>
            <w:vMerge/>
          </w:tcPr>
          <w:p w14:paraId="6B759168"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185821CB" w14:textId="77777777" w:rsidR="00491D29" w:rsidRPr="008E6B4E" w:rsidRDefault="00491D29" w:rsidP="00491D29">
            <w:pPr>
              <w:jc w:val="both"/>
              <w:rPr>
                <w:rFonts w:ascii="Times New Roman" w:hAnsi="Times New Roman" w:cs="Times New Roman"/>
                <w:sz w:val="28"/>
                <w:szCs w:val="28"/>
              </w:rPr>
            </w:pPr>
          </w:p>
        </w:tc>
        <w:tc>
          <w:tcPr>
            <w:tcW w:w="950" w:type="dxa"/>
          </w:tcPr>
          <w:p w14:paraId="08152884"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4.7</w:t>
            </w:r>
          </w:p>
        </w:tc>
        <w:tc>
          <w:tcPr>
            <w:tcW w:w="4323" w:type="dxa"/>
          </w:tcPr>
          <w:p w14:paraId="2EBFF32C"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Нефтескладское и заправочное оборудование и машины проверяются:</w:t>
            </w:r>
          </w:p>
          <w:p w14:paraId="14E0A0B3"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наличие средств пожаротушения;</w:t>
            </w:r>
          </w:p>
          <w:p w14:paraId="0881B1F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 соответствие установленным требованиям к техническому состоянию и обслуживанию топливозаправочных колонок.</w:t>
            </w:r>
          </w:p>
          <w:p w14:paraId="729540BF" w14:textId="77777777" w:rsidR="00491D29" w:rsidRPr="008E6B4E" w:rsidRDefault="00491D29" w:rsidP="00491D29">
            <w:pPr>
              <w:jc w:val="both"/>
              <w:rPr>
                <w:rFonts w:ascii="Times New Roman" w:hAnsi="Times New Roman" w:cs="Times New Roman"/>
                <w:sz w:val="28"/>
                <w:szCs w:val="28"/>
              </w:rPr>
            </w:pPr>
          </w:p>
        </w:tc>
      </w:tr>
      <w:tr w:rsidR="00491D29" w:rsidRPr="008E6B4E" w14:paraId="10873A76" w14:textId="77777777" w:rsidTr="0061474B">
        <w:tc>
          <w:tcPr>
            <w:tcW w:w="949" w:type="dxa"/>
            <w:vMerge/>
          </w:tcPr>
          <w:p w14:paraId="0BB9334C"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5AF19C36" w14:textId="77777777" w:rsidR="00491D29" w:rsidRPr="008E6B4E" w:rsidRDefault="00491D29" w:rsidP="00491D29">
            <w:pPr>
              <w:jc w:val="both"/>
              <w:rPr>
                <w:rFonts w:ascii="Times New Roman" w:hAnsi="Times New Roman" w:cs="Times New Roman"/>
                <w:sz w:val="28"/>
                <w:szCs w:val="28"/>
              </w:rPr>
            </w:pPr>
          </w:p>
        </w:tc>
        <w:tc>
          <w:tcPr>
            <w:tcW w:w="950" w:type="dxa"/>
          </w:tcPr>
          <w:p w14:paraId="0202A6E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4.8</w:t>
            </w:r>
          </w:p>
          <w:p w14:paraId="3AC992E2" w14:textId="77777777" w:rsidR="00491D29" w:rsidRPr="008E6B4E" w:rsidRDefault="00491D29" w:rsidP="00491D29">
            <w:pPr>
              <w:jc w:val="both"/>
              <w:rPr>
                <w:rFonts w:ascii="Times New Roman" w:hAnsi="Times New Roman" w:cs="Times New Roman"/>
                <w:sz w:val="28"/>
                <w:szCs w:val="28"/>
              </w:rPr>
            </w:pPr>
          </w:p>
        </w:tc>
        <w:tc>
          <w:tcPr>
            <w:tcW w:w="4323" w:type="dxa"/>
          </w:tcPr>
          <w:p w14:paraId="6214ACF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Машины и оборудование перерабатывающих предприятий проверяются:</w:t>
            </w:r>
          </w:p>
          <w:p w14:paraId="4E3C477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надежность работа систем аспирации на запыленных производствах;</w:t>
            </w:r>
          </w:p>
          <w:p w14:paraId="798D670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по иным параметрам, указанным в стандартах, других нормативных документах, а также в эксплуатационной документации проверяемых машин и оборудования.</w:t>
            </w:r>
          </w:p>
          <w:p w14:paraId="40B590F7" w14:textId="77777777" w:rsidR="00491D29" w:rsidRPr="008E6B4E" w:rsidRDefault="00491D29" w:rsidP="00491D29">
            <w:pPr>
              <w:jc w:val="both"/>
              <w:rPr>
                <w:rFonts w:ascii="Times New Roman" w:hAnsi="Times New Roman" w:cs="Times New Roman"/>
                <w:sz w:val="28"/>
                <w:szCs w:val="28"/>
              </w:rPr>
            </w:pPr>
          </w:p>
        </w:tc>
      </w:tr>
      <w:tr w:rsidR="00491D29" w:rsidRPr="008E6B4E" w14:paraId="1FE95114" w14:textId="77777777" w:rsidTr="0061474B">
        <w:tc>
          <w:tcPr>
            <w:tcW w:w="949" w:type="dxa"/>
          </w:tcPr>
          <w:p w14:paraId="2EDA757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5. </w:t>
            </w:r>
          </w:p>
        </w:tc>
        <w:tc>
          <w:tcPr>
            <w:tcW w:w="3973" w:type="dxa"/>
          </w:tcPr>
          <w:p w14:paraId="0DD943B4"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Реквизиты нормативных правовых актов, которыми установлены обязательные требования из п.4</w:t>
            </w:r>
          </w:p>
        </w:tc>
        <w:tc>
          <w:tcPr>
            <w:tcW w:w="950" w:type="dxa"/>
          </w:tcPr>
          <w:p w14:paraId="63071253"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5.1</w:t>
            </w:r>
          </w:p>
        </w:tc>
        <w:tc>
          <w:tcPr>
            <w:tcW w:w="4323" w:type="dxa"/>
          </w:tcPr>
          <w:p w14:paraId="2156F45D" w14:textId="77777777" w:rsidR="00491D29" w:rsidRPr="008E6B4E" w:rsidRDefault="00491D29" w:rsidP="00491D29">
            <w:pPr>
              <w:jc w:val="both"/>
              <w:rPr>
                <w:rFonts w:ascii="Times New Roman" w:hAnsi="Times New Roman" w:cs="Times New Roman"/>
                <w:sz w:val="28"/>
                <w:szCs w:val="28"/>
              </w:rPr>
            </w:pPr>
          </w:p>
        </w:tc>
      </w:tr>
      <w:tr w:rsidR="00491D29" w:rsidRPr="008E6B4E" w14:paraId="3A962FD4" w14:textId="77777777" w:rsidTr="0061474B">
        <w:tc>
          <w:tcPr>
            <w:tcW w:w="949" w:type="dxa"/>
            <w:vMerge w:val="restart"/>
          </w:tcPr>
          <w:p w14:paraId="54D83612" w14:textId="77777777" w:rsidR="00491D29" w:rsidRPr="008E6B4E" w:rsidRDefault="00491D29" w:rsidP="00491D29">
            <w:pPr>
              <w:jc w:val="both"/>
              <w:rPr>
                <w:rFonts w:ascii="Times New Roman" w:hAnsi="Times New Roman" w:cs="Times New Roman"/>
                <w:sz w:val="28"/>
                <w:szCs w:val="28"/>
              </w:rPr>
            </w:pPr>
          </w:p>
        </w:tc>
        <w:tc>
          <w:tcPr>
            <w:tcW w:w="3973" w:type="dxa"/>
            <w:vMerge w:val="restart"/>
          </w:tcPr>
          <w:p w14:paraId="059F2729" w14:textId="77777777" w:rsidR="00491D29" w:rsidRPr="008E6B4E" w:rsidRDefault="00491D29" w:rsidP="00491D29">
            <w:pPr>
              <w:jc w:val="both"/>
              <w:rPr>
                <w:rFonts w:ascii="Times New Roman" w:hAnsi="Times New Roman" w:cs="Times New Roman"/>
                <w:sz w:val="28"/>
                <w:szCs w:val="28"/>
              </w:rPr>
            </w:pPr>
          </w:p>
        </w:tc>
        <w:tc>
          <w:tcPr>
            <w:tcW w:w="950" w:type="dxa"/>
          </w:tcPr>
          <w:p w14:paraId="45AE027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5.2.</w:t>
            </w:r>
          </w:p>
        </w:tc>
        <w:tc>
          <w:tcPr>
            <w:tcW w:w="4323" w:type="dxa"/>
          </w:tcPr>
          <w:p w14:paraId="3FA1A6BC"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 7.1 ГОСТ 12.2.124-2013 Система стандартов безопасности труда;</w:t>
            </w:r>
          </w:p>
          <w:p w14:paraId="37865EC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п.4.5 ГОСТ Р 12.4.026-2015 Цвета сигнальные, знаки безопасности и разметка сигнальная;</w:t>
            </w:r>
          </w:p>
          <w:p w14:paraId="38EEC20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п. 8 ГОСТ 12.2.062-81 Оборудование производственное. Ограждения защитные. </w:t>
            </w:r>
          </w:p>
        </w:tc>
      </w:tr>
      <w:tr w:rsidR="00491D29" w:rsidRPr="008E6B4E" w14:paraId="5CDC6510" w14:textId="77777777" w:rsidTr="0061474B">
        <w:tc>
          <w:tcPr>
            <w:tcW w:w="949" w:type="dxa"/>
            <w:vMerge/>
          </w:tcPr>
          <w:p w14:paraId="2EB5B514"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0BF08AAC" w14:textId="77777777" w:rsidR="00491D29" w:rsidRPr="008E6B4E" w:rsidRDefault="00491D29" w:rsidP="00491D29">
            <w:pPr>
              <w:jc w:val="both"/>
              <w:rPr>
                <w:rFonts w:ascii="Times New Roman" w:hAnsi="Times New Roman" w:cs="Times New Roman"/>
                <w:sz w:val="28"/>
                <w:szCs w:val="28"/>
              </w:rPr>
            </w:pPr>
          </w:p>
        </w:tc>
        <w:tc>
          <w:tcPr>
            <w:tcW w:w="950" w:type="dxa"/>
          </w:tcPr>
          <w:p w14:paraId="2604AA2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5.3. (к п.4.3.)</w:t>
            </w:r>
          </w:p>
        </w:tc>
        <w:tc>
          <w:tcPr>
            <w:tcW w:w="4323" w:type="dxa"/>
          </w:tcPr>
          <w:p w14:paraId="1BFF459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п.п. 1.7., 1.13., 2.1.3., 2.3.8. ГОСТ 12.2.111-85 Машины сельскохозяйственные навесные и прицепные;</w:t>
            </w:r>
          </w:p>
          <w:p w14:paraId="2B1DCC5C"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п.1 ГОСТ 12.2.042-2013 Машины и технологическое оборудование для животноводства и кормопроизводства;</w:t>
            </w:r>
          </w:p>
          <w:p w14:paraId="3135ADB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п.8 ГОСТ 12.2.062-81 Оборудование производственное. Ограждения защитные.</w:t>
            </w:r>
          </w:p>
          <w:p w14:paraId="73569D45" w14:textId="77777777" w:rsidR="00491D29" w:rsidRPr="008E6B4E" w:rsidRDefault="00491D29" w:rsidP="00491D29">
            <w:pPr>
              <w:jc w:val="both"/>
              <w:rPr>
                <w:rFonts w:ascii="Times New Roman" w:hAnsi="Times New Roman" w:cs="Times New Roman"/>
                <w:sz w:val="28"/>
                <w:szCs w:val="28"/>
              </w:rPr>
            </w:pPr>
          </w:p>
        </w:tc>
      </w:tr>
      <w:tr w:rsidR="00491D29" w:rsidRPr="008E6B4E" w14:paraId="6839594C" w14:textId="77777777" w:rsidTr="0061474B">
        <w:tc>
          <w:tcPr>
            <w:tcW w:w="949" w:type="dxa"/>
            <w:vMerge/>
          </w:tcPr>
          <w:p w14:paraId="0E1E008A"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30076CED" w14:textId="77777777" w:rsidR="00491D29" w:rsidRPr="008E6B4E" w:rsidRDefault="00491D29" w:rsidP="00491D29">
            <w:pPr>
              <w:jc w:val="both"/>
              <w:rPr>
                <w:rFonts w:ascii="Times New Roman" w:hAnsi="Times New Roman" w:cs="Times New Roman"/>
                <w:sz w:val="28"/>
                <w:szCs w:val="28"/>
              </w:rPr>
            </w:pPr>
          </w:p>
        </w:tc>
        <w:tc>
          <w:tcPr>
            <w:tcW w:w="950" w:type="dxa"/>
          </w:tcPr>
          <w:p w14:paraId="27EA7BD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5.4. (к п.4.4)</w:t>
            </w:r>
          </w:p>
        </w:tc>
        <w:tc>
          <w:tcPr>
            <w:tcW w:w="4323" w:type="dxa"/>
          </w:tcPr>
          <w:p w14:paraId="699CD1D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п.п. 5.5. и 5.7. ГОСТ 28545-90 Установки доильные;</w:t>
            </w:r>
          </w:p>
          <w:p w14:paraId="402B5244"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п.5 ГОСТ 12.2.042-2013 Машины и оборудование для животноводства и кормопроизводства;</w:t>
            </w:r>
          </w:p>
          <w:p w14:paraId="58FFCBC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п.3.3 ГОСТ 12.2.096-83 Котлы паровые.</w:t>
            </w:r>
          </w:p>
        </w:tc>
      </w:tr>
      <w:tr w:rsidR="00491D29" w:rsidRPr="008E6B4E" w14:paraId="6B6673D4" w14:textId="77777777" w:rsidTr="0061474B">
        <w:tc>
          <w:tcPr>
            <w:tcW w:w="949" w:type="dxa"/>
            <w:vMerge/>
          </w:tcPr>
          <w:p w14:paraId="7B23A7CD"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21E95298" w14:textId="77777777" w:rsidR="00491D29" w:rsidRPr="008E6B4E" w:rsidRDefault="00491D29" w:rsidP="00491D29">
            <w:pPr>
              <w:jc w:val="both"/>
              <w:rPr>
                <w:rFonts w:ascii="Times New Roman" w:hAnsi="Times New Roman" w:cs="Times New Roman"/>
                <w:sz w:val="28"/>
                <w:szCs w:val="28"/>
              </w:rPr>
            </w:pPr>
          </w:p>
        </w:tc>
        <w:tc>
          <w:tcPr>
            <w:tcW w:w="950" w:type="dxa"/>
          </w:tcPr>
          <w:p w14:paraId="0F12531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5.5. (к п.4.5.)</w:t>
            </w:r>
          </w:p>
        </w:tc>
        <w:tc>
          <w:tcPr>
            <w:tcW w:w="4323" w:type="dxa"/>
          </w:tcPr>
          <w:p w14:paraId="4D0A198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п.9.1 ГОСТ 12.2.124-2013 Система стандартов безопасности труда;</w:t>
            </w:r>
          </w:p>
          <w:p w14:paraId="178151A4"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п.4.5 ГОСТ Р 12.4.026-2015 Цвета сигнальные, знаки безопасности и разметка сигнальная;</w:t>
            </w:r>
          </w:p>
          <w:p w14:paraId="5725CA02"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п.2.4.8 ГОСТ 12.2.003-91 Оборудование производственное. Общие требования безопасности;</w:t>
            </w:r>
          </w:p>
          <w:p w14:paraId="5FC388D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п.12.14.1 ГОСТ 12.3.003-86 Работы электросварочные. Требования безопасности.</w:t>
            </w:r>
          </w:p>
        </w:tc>
      </w:tr>
      <w:tr w:rsidR="00491D29" w:rsidRPr="008E6B4E" w14:paraId="5A232EE4" w14:textId="77777777" w:rsidTr="0061474B">
        <w:tc>
          <w:tcPr>
            <w:tcW w:w="949" w:type="dxa"/>
            <w:vMerge/>
          </w:tcPr>
          <w:p w14:paraId="54767B49" w14:textId="77777777" w:rsidR="00491D29" w:rsidRPr="008E6B4E" w:rsidRDefault="00491D29" w:rsidP="00491D29">
            <w:pPr>
              <w:jc w:val="both"/>
              <w:rPr>
                <w:rFonts w:ascii="Times New Roman" w:hAnsi="Times New Roman" w:cs="Times New Roman"/>
                <w:sz w:val="28"/>
                <w:szCs w:val="28"/>
              </w:rPr>
            </w:pPr>
          </w:p>
        </w:tc>
        <w:tc>
          <w:tcPr>
            <w:tcW w:w="3973" w:type="dxa"/>
            <w:vMerge/>
          </w:tcPr>
          <w:p w14:paraId="60646F51" w14:textId="77777777" w:rsidR="00491D29" w:rsidRPr="008E6B4E" w:rsidRDefault="00491D29" w:rsidP="00491D29">
            <w:pPr>
              <w:jc w:val="both"/>
              <w:rPr>
                <w:rFonts w:ascii="Times New Roman" w:hAnsi="Times New Roman" w:cs="Times New Roman"/>
                <w:sz w:val="28"/>
                <w:szCs w:val="28"/>
              </w:rPr>
            </w:pPr>
          </w:p>
        </w:tc>
        <w:tc>
          <w:tcPr>
            <w:tcW w:w="950" w:type="dxa"/>
          </w:tcPr>
          <w:p w14:paraId="080F616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5.6. (к п. 4.6.)</w:t>
            </w:r>
          </w:p>
        </w:tc>
        <w:tc>
          <w:tcPr>
            <w:tcW w:w="4323" w:type="dxa"/>
          </w:tcPr>
          <w:p w14:paraId="511954C2"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п.6.3 ГОСТ 22584-96 Тали электричества. Общие технические условия;</w:t>
            </w:r>
          </w:p>
          <w:p w14:paraId="53D57F3A"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п.4.5 ГОСТ Р 12.4.026-2015 Цвета сигнальные, знаки безопасности и разметка сигнальная;</w:t>
            </w:r>
          </w:p>
          <w:p w14:paraId="407EAB5D"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п.12.14.1 ГОСТ 12.3.003-86 Работы электросварочные. Требования безопасности;</w:t>
            </w:r>
          </w:p>
          <w:p w14:paraId="5680D9B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п.2.1.8 ГОСТ 12.2.009-99 Станки металлообрабатывающие. Общие требования безопасности;</w:t>
            </w:r>
          </w:p>
          <w:p w14:paraId="282D0D8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п.п.2.1.1. 2.1.2. ГОСТ 12.2.003-91 Оборудование производственное. Общие требования безопасности;</w:t>
            </w:r>
          </w:p>
          <w:p w14:paraId="636D0241"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п.2.2.3 ГОСТ 12.2.016-81 Оборудование компрессорное. Общие требования безопасности;</w:t>
            </w:r>
          </w:p>
          <w:p w14:paraId="67FC6E5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п.8 ГОСТ 12.2.062-81 Оборудование производственное. Ограждения защитные. </w:t>
            </w:r>
          </w:p>
        </w:tc>
      </w:tr>
      <w:tr w:rsidR="00491D29" w:rsidRPr="008E6B4E" w14:paraId="3A68643D" w14:textId="77777777" w:rsidTr="0061474B">
        <w:tc>
          <w:tcPr>
            <w:tcW w:w="949" w:type="dxa"/>
            <w:vMerge w:val="restart"/>
            <w:tcBorders>
              <w:top w:val="nil"/>
            </w:tcBorders>
          </w:tcPr>
          <w:p w14:paraId="12CACEC0" w14:textId="77777777" w:rsidR="00491D29" w:rsidRPr="008E6B4E" w:rsidRDefault="00491D29" w:rsidP="00491D29">
            <w:pPr>
              <w:jc w:val="both"/>
              <w:rPr>
                <w:rFonts w:ascii="Times New Roman" w:hAnsi="Times New Roman" w:cs="Times New Roman"/>
                <w:sz w:val="28"/>
                <w:szCs w:val="28"/>
              </w:rPr>
            </w:pPr>
          </w:p>
        </w:tc>
        <w:tc>
          <w:tcPr>
            <w:tcW w:w="3973" w:type="dxa"/>
            <w:vMerge w:val="restart"/>
            <w:tcBorders>
              <w:top w:val="nil"/>
            </w:tcBorders>
          </w:tcPr>
          <w:p w14:paraId="096A6123" w14:textId="77777777" w:rsidR="00491D29" w:rsidRPr="008E6B4E" w:rsidRDefault="00491D29" w:rsidP="00491D29">
            <w:pPr>
              <w:jc w:val="both"/>
              <w:rPr>
                <w:rFonts w:ascii="Times New Roman" w:hAnsi="Times New Roman" w:cs="Times New Roman"/>
                <w:sz w:val="28"/>
                <w:szCs w:val="28"/>
              </w:rPr>
            </w:pPr>
          </w:p>
        </w:tc>
        <w:tc>
          <w:tcPr>
            <w:tcW w:w="950" w:type="dxa"/>
          </w:tcPr>
          <w:p w14:paraId="511D36D5"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5.7. (к п. 4.7.)</w:t>
            </w:r>
          </w:p>
        </w:tc>
        <w:tc>
          <w:tcPr>
            <w:tcW w:w="4323" w:type="dxa"/>
          </w:tcPr>
          <w:p w14:paraId="68CD6F4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п.1.1 ГОСТ 12.1.004-91 Пожарная безопасность. Общие требования;</w:t>
            </w:r>
          </w:p>
          <w:p w14:paraId="2C32F832"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п.п.4.4, 4.10, 5.2, 5.11, 5.14, 5.17, 5.20, 6.3, 6.10, 6.12, 9.2, 9.20, 9.24, 14.4, 18.7, 19.4 Правил технической эксплуатации автозаправочных станций (РД 153-39.2-080-01), утв. приказом Минэнерго РФ от 01.08.2001 № 229.</w:t>
            </w:r>
          </w:p>
        </w:tc>
      </w:tr>
      <w:tr w:rsidR="00491D29" w:rsidRPr="008E6B4E" w14:paraId="419C36AD" w14:textId="77777777" w:rsidTr="0061474B">
        <w:tc>
          <w:tcPr>
            <w:tcW w:w="949" w:type="dxa"/>
            <w:vMerge/>
            <w:tcBorders>
              <w:top w:val="nil"/>
            </w:tcBorders>
          </w:tcPr>
          <w:p w14:paraId="51DA5C57" w14:textId="77777777" w:rsidR="00491D29" w:rsidRPr="008E6B4E" w:rsidRDefault="00491D29" w:rsidP="00491D29">
            <w:pPr>
              <w:jc w:val="both"/>
              <w:rPr>
                <w:rFonts w:ascii="Times New Roman" w:hAnsi="Times New Roman" w:cs="Times New Roman"/>
                <w:sz w:val="28"/>
                <w:szCs w:val="28"/>
              </w:rPr>
            </w:pPr>
          </w:p>
        </w:tc>
        <w:tc>
          <w:tcPr>
            <w:tcW w:w="3973" w:type="dxa"/>
            <w:vMerge/>
            <w:tcBorders>
              <w:top w:val="nil"/>
            </w:tcBorders>
          </w:tcPr>
          <w:p w14:paraId="411549D3" w14:textId="77777777" w:rsidR="00491D29" w:rsidRPr="008E6B4E" w:rsidRDefault="00491D29" w:rsidP="00491D29">
            <w:pPr>
              <w:jc w:val="both"/>
              <w:rPr>
                <w:rFonts w:ascii="Times New Roman" w:hAnsi="Times New Roman" w:cs="Times New Roman"/>
                <w:sz w:val="28"/>
                <w:szCs w:val="28"/>
              </w:rPr>
            </w:pPr>
          </w:p>
        </w:tc>
        <w:tc>
          <w:tcPr>
            <w:tcW w:w="950" w:type="dxa"/>
          </w:tcPr>
          <w:p w14:paraId="68BE03C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5.8. (к п.4.8.)</w:t>
            </w:r>
          </w:p>
        </w:tc>
        <w:tc>
          <w:tcPr>
            <w:tcW w:w="4323" w:type="dxa"/>
          </w:tcPr>
          <w:p w14:paraId="5CA41195"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п.9.1 ГОСТ 12.2.124-2013 Система стандартов безопасности труда;</w:t>
            </w:r>
          </w:p>
          <w:p w14:paraId="1D43599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п.2.1.5 ГОСТ 12.2.003-91 Оборудование производственное. Общие требования безопасности;</w:t>
            </w:r>
          </w:p>
          <w:p w14:paraId="3BD1F01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п.4.5 ГОСТ Р 12.4.026-2015 Цвета сигнальные, знаки безопасности и разметка сигнальная;</w:t>
            </w:r>
          </w:p>
          <w:p w14:paraId="7FF49F8F"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п.4.1.5 ГОСТ 12.2.135-95 Оборудование для переработки мясной продукции;</w:t>
            </w:r>
          </w:p>
          <w:p w14:paraId="669A1ECB"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п.8 ГОСТ 12.2.062-81 Оборудование производственное. Ограждения защитные.</w:t>
            </w:r>
          </w:p>
        </w:tc>
      </w:tr>
      <w:tr w:rsidR="00491D29" w:rsidRPr="008E6B4E" w14:paraId="2919C0C6" w14:textId="77777777" w:rsidTr="0061474B">
        <w:tc>
          <w:tcPr>
            <w:tcW w:w="949" w:type="dxa"/>
          </w:tcPr>
          <w:p w14:paraId="20EA580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6.</w:t>
            </w:r>
          </w:p>
        </w:tc>
        <w:tc>
          <w:tcPr>
            <w:tcW w:w="3973" w:type="dxa"/>
          </w:tcPr>
          <w:p w14:paraId="593FBB7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Наименование юридического лица, фамилия, имя, отчество индивидуального предпринимателя</w:t>
            </w:r>
          </w:p>
        </w:tc>
        <w:tc>
          <w:tcPr>
            <w:tcW w:w="5273" w:type="dxa"/>
            <w:gridSpan w:val="2"/>
            <w:vMerge w:val="restart"/>
          </w:tcPr>
          <w:p w14:paraId="7D07A389" w14:textId="77777777" w:rsidR="00491D29" w:rsidRPr="008E6B4E" w:rsidRDefault="00491D29" w:rsidP="00491D29">
            <w:pPr>
              <w:jc w:val="both"/>
              <w:rPr>
                <w:rFonts w:ascii="Times New Roman" w:hAnsi="Times New Roman" w:cs="Times New Roman"/>
                <w:sz w:val="28"/>
                <w:szCs w:val="28"/>
              </w:rPr>
            </w:pPr>
          </w:p>
        </w:tc>
      </w:tr>
      <w:tr w:rsidR="00491D29" w:rsidRPr="008E6B4E" w14:paraId="602FE80A" w14:textId="77777777" w:rsidTr="0061474B">
        <w:tc>
          <w:tcPr>
            <w:tcW w:w="949" w:type="dxa"/>
          </w:tcPr>
          <w:p w14:paraId="5C052519"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7.</w:t>
            </w:r>
          </w:p>
        </w:tc>
        <w:tc>
          <w:tcPr>
            <w:tcW w:w="3973" w:type="dxa"/>
          </w:tcPr>
          <w:p w14:paraId="4C6D20A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Место проведения выездной плановой проверки</w:t>
            </w:r>
          </w:p>
        </w:tc>
        <w:tc>
          <w:tcPr>
            <w:tcW w:w="5273" w:type="dxa"/>
            <w:gridSpan w:val="2"/>
            <w:vMerge/>
          </w:tcPr>
          <w:p w14:paraId="11896D39" w14:textId="77777777" w:rsidR="00491D29" w:rsidRPr="008E6B4E" w:rsidRDefault="00491D29" w:rsidP="00491D29">
            <w:pPr>
              <w:jc w:val="both"/>
              <w:rPr>
                <w:rFonts w:ascii="Times New Roman" w:hAnsi="Times New Roman" w:cs="Times New Roman"/>
                <w:sz w:val="28"/>
                <w:szCs w:val="28"/>
              </w:rPr>
            </w:pPr>
          </w:p>
        </w:tc>
      </w:tr>
      <w:tr w:rsidR="00491D29" w:rsidRPr="008E6B4E" w14:paraId="1FB42F18" w14:textId="77777777" w:rsidTr="0061474B">
        <w:tc>
          <w:tcPr>
            <w:tcW w:w="949" w:type="dxa"/>
          </w:tcPr>
          <w:p w14:paraId="28E5BAA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8.</w:t>
            </w:r>
          </w:p>
        </w:tc>
        <w:tc>
          <w:tcPr>
            <w:tcW w:w="3973" w:type="dxa"/>
          </w:tcPr>
          <w:p w14:paraId="1036452E"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Реквизиты приказа начальника, заместителя начальника Управления по надзору за техническим состоянием самоходных машин и других видов техники Республики Татарстан</w:t>
            </w:r>
          </w:p>
        </w:tc>
        <w:tc>
          <w:tcPr>
            <w:tcW w:w="5273" w:type="dxa"/>
            <w:gridSpan w:val="2"/>
            <w:vMerge/>
          </w:tcPr>
          <w:p w14:paraId="0D08A525" w14:textId="77777777" w:rsidR="00491D29" w:rsidRPr="008E6B4E" w:rsidRDefault="00491D29" w:rsidP="00491D29">
            <w:pPr>
              <w:jc w:val="both"/>
              <w:rPr>
                <w:rFonts w:ascii="Times New Roman" w:hAnsi="Times New Roman" w:cs="Times New Roman"/>
                <w:sz w:val="28"/>
                <w:szCs w:val="28"/>
              </w:rPr>
            </w:pPr>
          </w:p>
        </w:tc>
      </w:tr>
      <w:tr w:rsidR="00491D29" w:rsidRPr="008E6B4E" w14:paraId="33ADB97F" w14:textId="77777777" w:rsidTr="0061474B">
        <w:tc>
          <w:tcPr>
            <w:tcW w:w="949" w:type="dxa"/>
          </w:tcPr>
          <w:p w14:paraId="5E7F7D77"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9.</w:t>
            </w:r>
          </w:p>
        </w:tc>
        <w:tc>
          <w:tcPr>
            <w:tcW w:w="3973" w:type="dxa"/>
          </w:tcPr>
          <w:p w14:paraId="5BFD1E96"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Учетный номер проверки и дата присвоения учетного номера в Едином реестре проверок</w:t>
            </w:r>
          </w:p>
        </w:tc>
        <w:tc>
          <w:tcPr>
            <w:tcW w:w="5273" w:type="dxa"/>
            <w:gridSpan w:val="2"/>
            <w:vMerge/>
          </w:tcPr>
          <w:p w14:paraId="188B50F6" w14:textId="77777777" w:rsidR="00491D29" w:rsidRPr="008E6B4E" w:rsidRDefault="00491D29" w:rsidP="00491D29">
            <w:pPr>
              <w:jc w:val="both"/>
              <w:rPr>
                <w:rFonts w:ascii="Times New Roman" w:hAnsi="Times New Roman" w:cs="Times New Roman"/>
                <w:sz w:val="28"/>
                <w:szCs w:val="28"/>
              </w:rPr>
            </w:pPr>
          </w:p>
        </w:tc>
      </w:tr>
      <w:tr w:rsidR="00491D29" w:rsidRPr="008E6B4E" w14:paraId="78804F70" w14:textId="77777777" w:rsidTr="0061474B">
        <w:tc>
          <w:tcPr>
            <w:tcW w:w="949" w:type="dxa"/>
          </w:tcPr>
          <w:p w14:paraId="2AB20598"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10.</w:t>
            </w:r>
          </w:p>
        </w:tc>
        <w:tc>
          <w:tcPr>
            <w:tcW w:w="3973" w:type="dxa"/>
          </w:tcPr>
          <w:p w14:paraId="0A8D6480" w14:textId="77777777" w:rsidR="00491D29" w:rsidRPr="008E6B4E" w:rsidRDefault="00491D29" w:rsidP="00491D29">
            <w:pPr>
              <w:jc w:val="both"/>
              <w:rPr>
                <w:rFonts w:ascii="Times New Roman" w:hAnsi="Times New Roman" w:cs="Times New Roman"/>
                <w:sz w:val="28"/>
                <w:szCs w:val="28"/>
              </w:rPr>
            </w:pPr>
            <w:r w:rsidRPr="008E6B4E">
              <w:rPr>
                <w:rFonts w:ascii="Times New Roman" w:hAnsi="Times New Roman" w:cs="Times New Roman"/>
                <w:sz w:val="28"/>
                <w:szCs w:val="28"/>
              </w:rPr>
              <w:t xml:space="preserve">Должность, фамилия и инициалы должностного лица органа государственного контроля, проводящего проверку  </w:t>
            </w:r>
          </w:p>
        </w:tc>
        <w:tc>
          <w:tcPr>
            <w:tcW w:w="5273" w:type="dxa"/>
            <w:gridSpan w:val="2"/>
            <w:vMerge/>
          </w:tcPr>
          <w:p w14:paraId="6D553287" w14:textId="77777777" w:rsidR="00491D29" w:rsidRPr="008E6B4E" w:rsidRDefault="00491D29" w:rsidP="00491D29">
            <w:pPr>
              <w:jc w:val="both"/>
              <w:rPr>
                <w:rFonts w:ascii="Times New Roman" w:hAnsi="Times New Roman" w:cs="Times New Roman"/>
                <w:sz w:val="28"/>
                <w:szCs w:val="28"/>
              </w:rPr>
            </w:pPr>
          </w:p>
        </w:tc>
      </w:tr>
    </w:tbl>
    <w:p w14:paraId="6D747931" w14:textId="77777777" w:rsidR="00491D29" w:rsidRPr="008E6B4E" w:rsidRDefault="00491D29" w:rsidP="00491D29">
      <w:pPr>
        <w:rPr>
          <w:rFonts w:ascii="Times New Roman" w:hAnsi="Times New Roman" w:cs="Times New Roman"/>
          <w:sz w:val="28"/>
          <w:szCs w:val="28"/>
        </w:rPr>
      </w:pPr>
    </w:p>
    <w:p w14:paraId="07FDC229" w14:textId="77777777" w:rsidR="00491D29" w:rsidRPr="008E6B4E" w:rsidRDefault="00491D29" w:rsidP="00491D29">
      <w:pPr>
        <w:autoSpaceDE w:val="0"/>
        <w:autoSpaceDN w:val="0"/>
        <w:adjustRightInd w:val="0"/>
        <w:spacing w:after="0" w:line="240" w:lineRule="auto"/>
        <w:jc w:val="right"/>
        <w:outlineLvl w:val="0"/>
        <w:rPr>
          <w:rFonts w:ascii="Times New Roman" w:hAnsi="Times New Roman" w:cs="Times New Roman"/>
          <w:sz w:val="28"/>
          <w:szCs w:val="28"/>
        </w:rPr>
      </w:pPr>
    </w:p>
    <w:p w14:paraId="2B5027D6" w14:textId="77777777" w:rsidR="00B47184" w:rsidRPr="008E6B4E"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p w14:paraId="3D150ECA" w14:textId="77777777" w:rsidR="00B47184" w:rsidRPr="008E6B4E"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p w14:paraId="6BE53140" w14:textId="77777777" w:rsidR="00B47184" w:rsidRPr="008E6B4E"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p w14:paraId="529F443B" w14:textId="77777777" w:rsidR="00B47184" w:rsidRPr="008E6B4E"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p w14:paraId="45C3535E" w14:textId="7AF0FC25" w:rsidR="00B47184" w:rsidRPr="008E6B4E" w:rsidRDefault="00B47184" w:rsidP="00B47184">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Приложение № 9</w:t>
      </w:r>
    </w:p>
    <w:p w14:paraId="71621D21" w14:textId="77777777" w:rsidR="00B47184" w:rsidRPr="008E6B4E" w:rsidRDefault="00B47184" w:rsidP="00B47184">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к Административному регламенту</w:t>
      </w:r>
    </w:p>
    <w:p w14:paraId="0B9807E3"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b/>
          <w:sz w:val="28"/>
          <w:szCs w:val="28"/>
        </w:rPr>
      </w:pPr>
      <w:r w:rsidRPr="008E6B4E">
        <w:rPr>
          <w:rFonts w:ascii="Times New Roman" w:hAnsi="Times New Roman" w:cs="Times New Roman"/>
          <w:b/>
          <w:sz w:val="28"/>
          <w:szCs w:val="28"/>
        </w:rPr>
        <w:t xml:space="preserve">УТВЕРЖДЕН </w:t>
      </w:r>
    </w:p>
    <w:p w14:paraId="6273517A"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приказом Управления </w:t>
      </w:r>
    </w:p>
    <w:p w14:paraId="7D09A720"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по надзору за техническим</w:t>
      </w:r>
    </w:p>
    <w:p w14:paraId="765D642B"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 состоянием самоходных машин</w:t>
      </w:r>
    </w:p>
    <w:p w14:paraId="77D8B509"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 xml:space="preserve"> и других видов техники </w:t>
      </w:r>
    </w:p>
    <w:p w14:paraId="4FA61E5E"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Республики Татарстан</w:t>
      </w:r>
    </w:p>
    <w:p w14:paraId="5C046EFA" w14:textId="694BAAC0" w:rsidR="00B47184"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r w:rsidRPr="008E6B4E">
        <w:rPr>
          <w:rFonts w:ascii="Times New Roman" w:hAnsi="Times New Roman" w:cs="Times New Roman"/>
          <w:sz w:val="28"/>
          <w:szCs w:val="28"/>
        </w:rPr>
        <w:t>от 30.11.2020 № 01-05/179-пр</w:t>
      </w:r>
    </w:p>
    <w:p w14:paraId="04620D11" w14:textId="77777777" w:rsidR="00096EAA" w:rsidRPr="008E6B4E" w:rsidRDefault="00096EAA" w:rsidP="00096EAA">
      <w:pPr>
        <w:autoSpaceDE w:val="0"/>
        <w:autoSpaceDN w:val="0"/>
        <w:adjustRightInd w:val="0"/>
        <w:spacing w:after="0" w:line="240" w:lineRule="auto"/>
        <w:jc w:val="right"/>
        <w:outlineLvl w:val="0"/>
        <w:rPr>
          <w:rFonts w:ascii="Times New Roman" w:hAnsi="Times New Roman" w:cs="Times New Roman"/>
          <w:sz w:val="28"/>
          <w:szCs w:val="28"/>
        </w:rPr>
      </w:pPr>
    </w:p>
    <w:p w14:paraId="779C2A81" w14:textId="77777777" w:rsidR="004D2534" w:rsidRPr="008E6B4E" w:rsidRDefault="004D2534" w:rsidP="004D2534">
      <w:pPr>
        <w:spacing w:after="0" w:line="240" w:lineRule="auto"/>
        <w:contextualSpacing/>
        <w:jc w:val="center"/>
        <w:rPr>
          <w:rFonts w:ascii="Times New Roman" w:hAnsi="Times New Roman" w:cs="Times New Roman"/>
          <w:sz w:val="28"/>
          <w:szCs w:val="28"/>
        </w:rPr>
      </w:pPr>
      <w:r w:rsidRPr="008E6B4E">
        <w:rPr>
          <w:rFonts w:ascii="Times New Roman" w:hAnsi="Times New Roman" w:cs="Times New Roman"/>
          <w:sz w:val="28"/>
          <w:szCs w:val="28"/>
        </w:rPr>
        <w:t>      УПРАВЛЕНИЕ ПО НАДЗОРУ ЗА ТЕХНИЧЕСКИМ СОСТОЯНИЕМ</w:t>
      </w:r>
    </w:p>
    <w:p w14:paraId="3D17A035" w14:textId="77777777" w:rsidR="004D2534" w:rsidRPr="008E6B4E" w:rsidRDefault="004D2534" w:rsidP="004D2534">
      <w:pPr>
        <w:spacing w:after="0" w:line="240" w:lineRule="auto"/>
        <w:contextualSpacing/>
        <w:jc w:val="center"/>
        <w:rPr>
          <w:rFonts w:ascii="Times New Roman" w:hAnsi="Times New Roman" w:cs="Times New Roman"/>
          <w:sz w:val="28"/>
          <w:szCs w:val="28"/>
        </w:rPr>
      </w:pPr>
      <w:r w:rsidRPr="008E6B4E">
        <w:rPr>
          <w:rFonts w:ascii="Times New Roman" w:hAnsi="Times New Roman" w:cs="Times New Roman"/>
          <w:sz w:val="28"/>
          <w:szCs w:val="28"/>
        </w:rPr>
        <w:t>САМОХОДНЫХ МАШИН И ДРУГИХ ВИДОВ ТЕХНИКИ РЕСПУБЛИКИ ТАТАРСТАН (УПРАВЛЕНИЕ ГОСТЕХНАДЗОРА РЕСПУБЛИКИ ТАТАРСТАН)</w:t>
      </w:r>
    </w:p>
    <w:p w14:paraId="4E69E925" w14:textId="23A532BC" w:rsidR="004D2534" w:rsidRPr="008E6B4E" w:rsidRDefault="004D2534" w:rsidP="004D2534">
      <w:pPr>
        <w:spacing w:after="0" w:line="240" w:lineRule="auto"/>
        <w:contextualSpacing/>
        <w:rPr>
          <w:rFonts w:ascii="Times New Roman" w:hAnsi="Times New Roman" w:cs="Times New Roman"/>
          <w:sz w:val="28"/>
          <w:szCs w:val="28"/>
        </w:rPr>
      </w:pPr>
      <w:r w:rsidRPr="008E6B4E">
        <w:rPr>
          <w:rFonts w:ascii="Times New Roman" w:hAnsi="Times New Roman" w:cs="Times New Roman"/>
          <w:sz w:val="28"/>
          <w:szCs w:val="28"/>
        </w:rPr>
        <w:t>________________________________________</w:t>
      </w:r>
      <w:r w:rsidR="00C27E72" w:rsidRPr="008E6B4E">
        <w:rPr>
          <w:rFonts w:ascii="Times New Roman" w:hAnsi="Times New Roman" w:cs="Times New Roman"/>
          <w:sz w:val="28"/>
          <w:szCs w:val="28"/>
        </w:rPr>
        <w:t>______________________________</w:t>
      </w:r>
    </w:p>
    <w:p w14:paraId="50220CC1" w14:textId="77777777" w:rsidR="004D2534" w:rsidRPr="008E6B4E" w:rsidRDefault="004D2534" w:rsidP="004D2534">
      <w:pPr>
        <w:spacing w:after="0" w:line="240" w:lineRule="auto"/>
        <w:contextualSpacing/>
        <w:jc w:val="center"/>
        <w:rPr>
          <w:rFonts w:ascii="Times New Roman" w:hAnsi="Times New Roman" w:cs="Times New Roman"/>
          <w:sz w:val="24"/>
          <w:szCs w:val="24"/>
        </w:rPr>
      </w:pPr>
      <w:r w:rsidRPr="008E6B4E">
        <w:rPr>
          <w:rFonts w:ascii="Times New Roman" w:hAnsi="Times New Roman" w:cs="Times New Roman"/>
          <w:sz w:val="24"/>
          <w:szCs w:val="24"/>
        </w:rPr>
        <w:t>(наименование органа, осуществляющего плановую проверку)</w:t>
      </w:r>
    </w:p>
    <w:p w14:paraId="4550198F" w14:textId="77777777"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br/>
        <w:t>приказ Управления по надзору за техническим состоянием самоходных машин и других видов техники Республики Татарстан от   ______________  №  _____________</w:t>
      </w:r>
    </w:p>
    <w:p w14:paraId="2CF16DCC" w14:textId="4AECA067"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________________________________________</w:t>
      </w:r>
      <w:r w:rsidR="00C27E72" w:rsidRPr="008E6B4E">
        <w:rPr>
          <w:rFonts w:ascii="Times New Roman" w:hAnsi="Times New Roman" w:cs="Times New Roman"/>
          <w:sz w:val="28"/>
          <w:szCs w:val="28"/>
        </w:rPr>
        <w:t>______________________________</w:t>
      </w:r>
    </w:p>
    <w:p w14:paraId="450E05B3" w14:textId="77777777" w:rsidR="004D2534" w:rsidRPr="008E6B4E" w:rsidRDefault="004D2534" w:rsidP="004D2534">
      <w:pPr>
        <w:spacing w:after="0" w:line="240" w:lineRule="auto"/>
        <w:contextualSpacing/>
        <w:jc w:val="center"/>
        <w:rPr>
          <w:rFonts w:ascii="Times New Roman" w:hAnsi="Times New Roman" w:cs="Times New Roman"/>
          <w:sz w:val="24"/>
          <w:szCs w:val="24"/>
        </w:rPr>
      </w:pPr>
      <w:r w:rsidRPr="008E6B4E">
        <w:rPr>
          <w:rFonts w:ascii="Times New Roman" w:hAnsi="Times New Roman" w:cs="Times New Roman"/>
          <w:sz w:val="24"/>
          <w:szCs w:val="24"/>
        </w:rPr>
        <w:t>(реквизиты правового акта об утверждении формы проверочного листа)</w:t>
      </w:r>
    </w:p>
    <w:p w14:paraId="45FD6EA8" w14:textId="77777777" w:rsidR="004D2534" w:rsidRPr="008E6B4E" w:rsidRDefault="004D2534" w:rsidP="004D2534">
      <w:pPr>
        <w:spacing w:after="0" w:line="240" w:lineRule="auto"/>
        <w:contextualSpacing/>
        <w:jc w:val="both"/>
        <w:rPr>
          <w:rFonts w:ascii="Times New Roman" w:hAnsi="Times New Roman" w:cs="Times New Roman"/>
          <w:sz w:val="24"/>
          <w:szCs w:val="24"/>
        </w:rPr>
      </w:pPr>
    </w:p>
    <w:p w14:paraId="268AF993" w14:textId="77777777"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 xml:space="preserve">Проверочный лист (список контрольных вопросов), используемый при проведении плановой проверки в рамках осуществления регионального государственного надзора в области технического состояния и эксплуатации аттракционов на территории Республики Татарстан </w:t>
      </w:r>
    </w:p>
    <w:p w14:paraId="3C954E60" w14:textId="77777777"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br/>
        <w:t>"__" __________ 20__ г.                                                                             № ___________</w:t>
      </w:r>
    </w:p>
    <w:p w14:paraId="46EC87C6"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(дата присвоения учетного                                                                               (учетный номер проверки </w:t>
      </w:r>
    </w:p>
    <w:p w14:paraId="7B219B08"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номера в едином реестре проверок)                                                             в едином реестре проверок)</w:t>
      </w:r>
    </w:p>
    <w:p w14:paraId="53457585" w14:textId="0E0B6FEB"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br/>
        <w:t>Проверочный лист (список контрольных вопросов) (далее - проверочный лист) составлен в ходе проведения плановой проверки, проводимой в рамках регионального государственного надзора в области технического состояния и эксплуатации   аттракционов   на территории Республики Татарстан, на основании распоряжения о проведении плановой ________________________________________________________________</w:t>
      </w:r>
      <w:r w:rsidR="00C27E72" w:rsidRPr="008E6B4E">
        <w:rPr>
          <w:rFonts w:ascii="Times New Roman" w:hAnsi="Times New Roman" w:cs="Times New Roman"/>
          <w:sz w:val="28"/>
          <w:szCs w:val="28"/>
        </w:rPr>
        <w:t>______</w:t>
      </w:r>
    </w:p>
    <w:p w14:paraId="2ABA53A6"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(документарная/выездная)</w:t>
      </w:r>
    </w:p>
    <w:p w14:paraId="4927C319" w14:textId="61ABBA96"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8"/>
          <w:szCs w:val="28"/>
        </w:rPr>
        <w:t>проверки от "__" ___________ 202__ г. № ____ в отношении: ________________________________________________________________________________________________________________________________________________________________________________________</w:t>
      </w:r>
      <w:r w:rsidR="00C27E72" w:rsidRPr="008E6B4E">
        <w:rPr>
          <w:rFonts w:ascii="Times New Roman" w:hAnsi="Times New Roman" w:cs="Times New Roman"/>
          <w:sz w:val="28"/>
          <w:szCs w:val="28"/>
        </w:rPr>
        <w:t>__________________________</w:t>
      </w:r>
    </w:p>
    <w:p w14:paraId="15746DFA"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4"/>
          <w:szCs w:val="24"/>
        </w:rPr>
        <w:t>(наименование юридического лица, фамилия, имя, отчество (последнее - при наличии) индивидуального предпринимателя, вид деятельности юридического лица, индивидуального предпринимателя, категории риска, классы (категории) опасности)</w:t>
      </w:r>
    </w:p>
    <w:p w14:paraId="2EABC5C5" w14:textId="77777777"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По адресу/адресам: ________________________________________________________</w:t>
      </w:r>
    </w:p>
    <w:p w14:paraId="0ECEE804" w14:textId="78C3E08A" w:rsidR="004D2534" w:rsidRPr="008E6B4E" w:rsidRDefault="004D2534" w:rsidP="004D2534">
      <w:pP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________________________________________</w:t>
      </w:r>
      <w:r w:rsidR="00C27E72" w:rsidRPr="008E6B4E">
        <w:rPr>
          <w:rFonts w:ascii="Times New Roman" w:hAnsi="Times New Roman" w:cs="Times New Roman"/>
          <w:sz w:val="28"/>
          <w:szCs w:val="28"/>
        </w:rPr>
        <w:t>______________________________</w:t>
      </w:r>
    </w:p>
    <w:p w14:paraId="32A7A5F0"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4"/>
          <w:szCs w:val="24"/>
        </w:rPr>
        <w:t>                              (место проведения плановой проверки)</w:t>
      </w:r>
    </w:p>
    <w:p w14:paraId="6495C2C6" w14:textId="77777777" w:rsidR="004D2534" w:rsidRPr="008E6B4E" w:rsidRDefault="004D2534" w:rsidP="004D2534">
      <w:pPr>
        <w:pBdr>
          <w:bottom w:val="single" w:sz="12" w:space="1" w:color="auto"/>
        </w:pBd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Лицо(а), проводившее(ие) проверку и заполняющее(ие) проверочный лист:</w:t>
      </w:r>
    </w:p>
    <w:p w14:paraId="605E16EB" w14:textId="0529816C" w:rsidR="004D2534" w:rsidRPr="008E6B4E" w:rsidRDefault="004D2534" w:rsidP="004D2534">
      <w:pPr>
        <w:pBdr>
          <w:bottom w:val="single" w:sz="12" w:space="1" w:color="auto"/>
        </w:pBdr>
        <w:spacing w:after="0" w:line="240" w:lineRule="auto"/>
        <w:contextualSpacing/>
        <w:jc w:val="both"/>
        <w:rPr>
          <w:rFonts w:ascii="Times New Roman" w:hAnsi="Times New Roman" w:cs="Times New Roman"/>
          <w:sz w:val="28"/>
          <w:szCs w:val="28"/>
        </w:rPr>
      </w:pPr>
      <w:r w:rsidRPr="008E6B4E">
        <w:rPr>
          <w:rFonts w:ascii="Times New Roman" w:hAnsi="Times New Roman" w:cs="Times New Roman"/>
          <w:sz w:val="28"/>
          <w:szCs w:val="28"/>
        </w:rPr>
        <w:t>________________________________________</w:t>
      </w:r>
      <w:r w:rsidR="00C27E72" w:rsidRPr="008E6B4E">
        <w:rPr>
          <w:rFonts w:ascii="Times New Roman" w:hAnsi="Times New Roman" w:cs="Times New Roman"/>
          <w:sz w:val="28"/>
          <w:szCs w:val="28"/>
        </w:rPr>
        <w:t>______________________________</w:t>
      </w:r>
    </w:p>
    <w:p w14:paraId="14A23248" w14:textId="77777777" w:rsidR="004D2534" w:rsidRPr="008E6B4E" w:rsidRDefault="004D2534" w:rsidP="004D2534">
      <w:pPr>
        <w:pBdr>
          <w:bottom w:val="single" w:sz="12" w:space="1" w:color="auto"/>
        </w:pBdr>
        <w:spacing w:after="0" w:line="240" w:lineRule="auto"/>
        <w:contextualSpacing/>
        <w:jc w:val="both"/>
        <w:rPr>
          <w:rFonts w:ascii="Times New Roman" w:hAnsi="Times New Roman" w:cs="Times New Roman"/>
          <w:sz w:val="28"/>
          <w:szCs w:val="28"/>
        </w:rPr>
      </w:pPr>
    </w:p>
    <w:p w14:paraId="2D6F9FC4"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4"/>
          <w:szCs w:val="24"/>
        </w:rPr>
        <w:t> (фамилия, имя, отчество (последнее - при наличии), наименование должности лиц(а), проводивших(его) плановую проверку и заполняющего(их) проверочный лист)</w:t>
      </w:r>
    </w:p>
    <w:p w14:paraId="2E50F11B" w14:textId="304A4C2D"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8"/>
          <w:szCs w:val="28"/>
        </w:rPr>
        <w:t>При заполнении проверочного листа присутствовали:</w:t>
      </w:r>
      <w:r w:rsidRPr="008E6B4E">
        <w:rPr>
          <w:rFonts w:ascii="Times New Roman" w:hAnsi="Times New Roman" w:cs="Times New Roman"/>
          <w:sz w:val="24"/>
          <w:szCs w:val="24"/>
        </w:rPr>
        <w:t xml:space="preserve"> _____________________________________________________</w:t>
      </w:r>
      <w:r w:rsidR="00C27E72" w:rsidRPr="008E6B4E">
        <w:rPr>
          <w:rFonts w:ascii="Times New Roman" w:hAnsi="Times New Roman" w:cs="Times New Roman"/>
          <w:sz w:val="24"/>
          <w:szCs w:val="24"/>
        </w:rPr>
        <w:t>_____________________________</w:t>
      </w:r>
    </w:p>
    <w:p w14:paraId="723E568C" w14:textId="51569111"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4"/>
          <w:szCs w:val="24"/>
        </w:rPr>
        <w:t>_____________________________________________________</w:t>
      </w:r>
      <w:r w:rsidR="00C27E72" w:rsidRPr="008E6B4E">
        <w:rPr>
          <w:rFonts w:ascii="Times New Roman" w:hAnsi="Times New Roman" w:cs="Times New Roman"/>
          <w:sz w:val="24"/>
          <w:szCs w:val="24"/>
        </w:rPr>
        <w:t>_____________________________</w:t>
      </w:r>
    </w:p>
    <w:p w14:paraId="5C8B2C79"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индивидуального предпринимателя или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плановой проверке)</w:t>
      </w:r>
    </w:p>
    <w:p w14:paraId="62360249"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hAnsi="Times New Roman" w:cs="Times New Roman"/>
          <w:sz w:val="28"/>
          <w:szCs w:val="28"/>
        </w:rPr>
        <w:t>Подпись(и) лица (лиц), проводившего(их) проверку:</w:t>
      </w:r>
      <w:r w:rsidRPr="008E6B4E">
        <w:rPr>
          <w:rFonts w:ascii="Times New Roman" w:hAnsi="Times New Roman" w:cs="Times New Roman"/>
          <w:sz w:val="24"/>
          <w:szCs w:val="24"/>
        </w:rPr>
        <w:t xml:space="preserve"> ________________________________</w:t>
      </w:r>
    </w:p>
    <w:p w14:paraId="4D028CAD" w14:textId="2F4CA0ED"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_____________________________________________________</w:t>
      </w:r>
      <w:r w:rsidR="00C27E72" w:rsidRPr="008E6B4E">
        <w:rPr>
          <w:rFonts w:ascii="Times New Roman" w:hAnsi="Times New Roman" w:cs="Times New Roman"/>
          <w:sz w:val="24"/>
          <w:szCs w:val="24"/>
        </w:rPr>
        <w:t>_____________________________</w:t>
      </w:r>
    </w:p>
    <w:p w14:paraId="75DBA0BC"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(фамилия, имя, отчество (последнее - при наличии)) (подпись)</w:t>
      </w:r>
    </w:p>
    <w:p w14:paraId="05B24EFA" w14:textId="77777777" w:rsidR="004D2534" w:rsidRPr="008E6B4E" w:rsidRDefault="004D2534" w:rsidP="004D2534">
      <w:pPr>
        <w:spacing w:after="0" w:line="240" w:lineRule="auto"/>
        <w:contextualSpacing/>
        <w:rPr>
          <w:rFonts w:ascii="Times New Roman" w:hAnsi="Times New Roman" w:cs="Times New Roman"/>
          <w:b/>
          <w:bCs/>
          <w:sz w:val="24"/>
          <w:szCs w:val="24"/>
        </w:rPr>
      </w:pPr>
      <w:r w:rsidRPr="008E6B4E">
        <w:rPr>
          <w:rFonts w:ascii="Times New Roman" w:hAnsi="Times New Roman" w:cs="Times New Roman"/>
          <w:b/>
          <w:bCs/>
          <w:sz w:val="24"/>
          <w:szCs w:val="24"/>
        </w:rPr>
        <w:t>Перечень вопросов, отражающих содержание обязательных требований, ответ на которые однозначно свидетельствует о соблюдении или несоблюдении юридическим лицом, индивидуальным предпринимателем обязательных требований, составляющих предмет проверки</w:t>
      </w:r>
    </w:p>
    <w:p w14:paraId="248C77E8" w14:textId="77777777" w:rsidR="004D2534" w:rsidRPr="008E6B4E" w:rsidRDefault="004D2534" w:rsidP="004D2534">
      <w:pPr>
        <w:spacing w:after="0" w:line="240" w:lineRule="auto"/>
        <w:contextualSpacing/>
        <w:rPr>
          <w:rFonts w:ascii="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4"/>
        <w:gridCol w:w="2392"/>
        <w:gridCol w:w="2537"/>
        <w:gridCol w:w="620"/>
        <w:gridCol w:w="730"/>
        <w:gridCol w:w="1327"/>
        <w:gridCol w:w="1637"/>
      </w:tblGrid>
      <w:tr w:rsidR="004D2534" w:rsidRPr="008E6B4E" w14:paraId="44313E5E" w14:textId="77777777" w:rsidTr="0061474B">
        <w:trPr>
          <w:trHeight w:val="1742"/>
          <w:tblCellSpacing w:w="15" w:type="dxa"/>
        </w:trPr>
        <w:tc>
          <w:tcPr>
            <w:tcW w:w="62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BE0C3C4"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N </w:t>
            </w:r>
          </w:p>
        </w:tc>
        <w:tc>
          <w:tcPr>
            <w:tcW w:w="2463"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8C310CB"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Контрольные вопросы </w:t>
            </w:r>
          </w:p>
        </w:tc>
        <w:tc>
          <w:tcPr>
            <w:tcW w:w="258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2E680660" w14:textId="77777777" w:rsidR="004D2534" w:rsidRPr="008E6B4E" w:rsidRDefault="004D2534" w:rsidP="004D2534">
            <w:pPr>
              <w:spacing w:after="0" w:line="240" w:lineRule="auto"/>
              <w:ind w:left="-149" w:right="-144"/>
              <w:contextualSpacing/>
              <w:jc w:val="center"/>
              <w:rPr>
                <w:rFonts w:ascii="Times New Roman" w:hAnsi="Times New Roman" w:cs="Times New Roman"/>
                <w:sz w:val="24"/>
                <w:szCs w:val="24"/>
              </w:rPr>
            </w:pPr>
            <w:r w:rsidRPr="008E6B4E">
              <w:rPr>
                <w:rFonts w:ascii="Times New Roman" w:hAnsi="Times New Roman" w:cs="Times New Roman"/>
                <w:sz w:val="24"/>
                <w:szCs w:val="24"/>
              </w:rPr>
              <w:t>Наименование и реквизиты нормативных правовых актов с указанием их структурных единиц, которыми установлены обязательные требования</w:t>
            </w:r>
          </w:p>
        </w:tc>
        <w:tc>
          <w:tcPr>
            <w:tcW w:w="270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C9676A" w14:textId="77777777" w:rsidR="004D2534" w:rsidRPr="008E6B4E" w:rsidRDefault="004D2534" w:rsidP="004D2534">
            <w:pPr>
              <w:spacing w:after="0" w:line="240" w:lineRule="auto"/>
              <w:contextualSpacing/>
              <w:jc w:val="center"/>
              <w:rPr>
                <w:rFonts w:ascii="Times New Roman" w:hAnsi="Times New Roman" w:cs="Times New Roman"/>
                <w:sz w:val="24"/>
                <w:szCs w:val="24"/>
              </w:rPr>
            </w:pPr>
            <w:r w:rsidRPr="008E6B4E">
              <w:rPr>
                <w:rFonts w:ascii="Times New Roman" w:hAnsi="Times New Roman" w:cs="Times New Roman"/>
                <w:sz w:val="24"/>
                <w:szCs w:val="24"/>
              </w:rPr>
              <w:t>Ответ</w:t>
            </w:r>
          </w:p>
        </w:tc>
        <w:tc>
          <w:tcPr>
            <w:tcW w:w="16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14:paraId="349145D8" w14:textId="77777777" w:rsidR="004D2534" w:rsidRPr="008E6B4E" w:rsidRDefault="004D2534" w:rsidP="004D2534">
            <w:pPr>
              <w:spacing w:after="0" w:line="240" w:lineRule="auto"/>
              <w:ind w:left="36" w:right="-62"/>
              <w:contextualSpacing/>
              <w:jc w:val="center"/>
              <w:rPr>
                <w:rFonts w:ascii="Times New Roman" w:hAnsi="Times New Roman" w:cs="Times New Roman"/>
                <w:sz w:val="24"/>
                <w:szCs w:val="24"/>
              </w:rPr>
            </w:pPr>
            <w:r w:rsidRPr="008E6B4E">
              <w:rPr>
                <w:rFonts w:ascii="Times New Roman" w:hAnsi="Times New Roman" w:cs="Times New Roman"/>
                <w:sz w:val="24"/>
                <w:szCs w:val="24"/>
              </w:rPr>
              <w:t>Примечание</w:t>
            </w:r>
          </w:p>
        </w:tc>
      </w:tr>
      <w:tr w:rsidR="004D2534" w:rsidRPr="008E6B4E" w14:paraId="12ACC8D5" w14:textId="77777777" w:rsidTr="0061474B">
        <w:trPr>
          <w:tblCellSpacing w:w="15" w:type="dxa"/>
        </w:trPr>
        <w:tc>
          <w:tcPr>
            <w:tcW w:w="628" w:type="dxa"/>
            <w:tcBorders>
              <w:top w:val="nil"/>
              <w:left w:val="single" w:sz="6" w:space="0" w:color="000000"/>
              <w:bottom w:val="nil"/>
              <w:right w:val="single" w:sz="6" w:space="0" w:color="000000"/>
            </w:tcBorders>
            <w:tcMar>
              <w:top w:w="15" w:type="dxa"/>
              <w:left w:w="149" w:type="dxa"/>
              <w:bottom w:w="15" w:type="dxa"/>
              <w:right w:w="149" w:type="dxa"/>
            </w:tcMar>
            <w:hideMark/>
          </w:tcPr>
          <w:p w14:paraId="30328041"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2463" w:type="dxa"/>
            <w:tcBorders>
              <w:top w:val="nil"/>
              <w:left w:val="single" w:sz="6" w:space="0" w:color="000000"/>
              <w:bottom w:val="nil"/>
              <w:right w:val="single" w:sz="6" w:space="0" w:color="000000"/>
            </w:tcBorders>
            <w:tcMar>
              <w:top w:w="15" w:type="dxa"/>
              <w:left w:w="149" w:type="dxa"/>
              <w:bottom w:w="15" w:type="dxa"/>
              <w:right w:w="149" w:type="dxa"/>
            </w:tcMar>
            <w:hideMark/>
          </w:tcPr>
          <w:p w14:paraId="1C6F0AD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2581" w:type="dxa"/>
            <w:tcBorders>
              <w:top w:val="nil"/>
              <w:left w:val="single" w:sz="6" w:space="0" w:color="000000"/>
              <w:bottom w:val="nil"/>
              <w:right w:val="single" w:sz="6" w:space="0" w:color="000000"/>
            </w:tcBorders>
            <w:tcMar>
              <w:top w:w="15" w:type="dxa"/>
              <w:left w:w="149" w:type="dxa"/>
              <w:bottom w:w="15" w:type="dxa"/>
              <w:right w:w="149" w:type="dxa"/>
            </w:tcMar>
            <w:hideMark/>
          </w:tcPr>
          <w:p w14:paraId="6B00A48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B51D53" w14:textId="77777777" w:rsidR="004D2534" w:rsidRPr="008E6B4E" w:rsidRDefault="004D2534" w:rsidP="004D2534">
            <w:pPr>
              <w:spacing w:after="0" w:line="240" w:lineRule="auto"/>
              <w:ind w:right="-88"/>
              <w:contextualSpacing/>
              <w:jc w:val="center"/>
              <w:rPr>
                <w:rFonts w:ascii="Times New Roman" w:hAnsi="Times New Roman" w:cs="Times New Roman"/>
                <w:sz w:val="24"/>
                <w:szCs w:val="24"/>
              </w:rPr>
            </w:pPr>
            <w:r w:rsidRPr="008E6B4E">
              <w:rPr>
                <w:rFonts w:ascii="Times New Roman" w:hAnsi="Times New Roman" w:cs="Times New Roman"/>
                <w:sz w:val="24"/>
                <w:szCs w:val="24"/>
              </w:rPr>
              <w:t>Да</w:t>
            </w: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32AEE0" w14:textId="77777777" w:rsidR="004D2534" w:rsidRPr="008E6B4E" w:rsidRDefault="004D2534" w:rsidP="004D2534">
            <w:pPr>
              <w:spacing w:after="0" w:line="240" w:lineRule="auto"/>
              <w:ind w:right="-204"/>
              <w:contextualSpacing/>
              <w:rPr>
                <w:rFonts w:ascii="Times New Roman" w:hAnsi="Times New Roman" w:cs="Times New Roman"/>
                <w:sz w:val="24"/>
                <w:szCs w:val="24"/>
              </w:rPr>
            </w:pPr>
            <w:r w:rsidRPr="008E6B4E">
              <w:rPr>
                <w:rFonts w:ascii="Times New Roman" w:hAnsi="Times New Roman" w:cs="Times New Roman"/>
                <w:sz w:val="24"/>
                <w:szCs w:val="24"/>
              </w:rPr>
              <w:t>Нет</w:t>
            </w: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6BAA48" w14:textId="77777777" w:rsidR="004D2534" w:rsidRPr="008E6B4E" w:rsidRDefault="004D2534" w:rsidP="004D2534">
            <w:pPr>
              <w:spacing w:after="0" w:line="240" w:lineRule="auto"/>
              <w:ind w:right="-140"/>
              <w:contextualSpacing/>
              <w:jc w:val="center"/>
              <w:rPr>
                <w:rFonts w:ascii="Times New Roman" w:hAnsi="Times New Roman" w:cs="Times New Roman"/>
                <w:sz w:val="24"/>
                <w:szCs w:val="24"/>
              </w:rPr>
            </w:pPr>
            <w:r w:rsidRPr="008E6B4E">
              <w:rPr>
                <w:rFonts w:ascii="Times New Roman" w:hAnsi="Times New Roman" w:cs="Times New Roman"/>
                <w:sz w:val="24"/>
                <w:szCs w:val="24"/>
              </w:rPr>
              <w:t>Не требуется</w:t>
            </w:r>
          </w:p>
        </w:tc>
        <w:tc>
          <w:tcPr>
            <w:tcW w:w="1635" w:type="dxa"/>
            <w:tcBorders>
              <w:top w:val="nil"/>
              <w:left w:val="single" w:sz="6" w:space="0" w:color="000000"/>
              <w:bottom w:val="nil"/>
              <w:right w:val="single" w:sz="6" w:space="0" w:color="000000"/>
            </w:tcBorders>
            <w:tcMar>
              <w:top w:w="15" w:type="dxa"/>
              <w:left w:w="149" w:type="dxa"/>
              <w:bottom w:w="15" w:type="dxa"/>
              <w:right w:w="149" w:type="dxa"/>
            </w:tcMar>
            <w:hideMark/>
          </w:tcPr>
          <w:p w14:paraId="15705D02"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3BBCB137"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A14236"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75D941"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эксплуатационных документов (формуляры или паспорта, руководство по эксплуатации)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61C389A" w14:textId="77777777" w:rsidR="004D2534" w:rsidRPr="008E6B4E" w:rsidRDefault="004D2534" w:rsidP="004D2534">
            <w:pPr>
              <w:spacing w:after="0" w:line="240" w:lineRule="auto"/>
              <w:ind w:left="-53"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пункты 5.11  Межгосударственного стандарта ГОСТ  33807-2016 "Безопасность аттракционов. Общие требования" (далее - ГОСТ 33807-2016), приложения NN 5 и 6 Технического регламента Евразийского экономического союза "О безопасности аттракционов" (ТР ЕАЭС 038/2016), принятого </w:t>
            </w:r>
            <w:hyperlink r:id="rId18" w:history="1">
              <w:r w:rsidRPr="008E6B4E">
                <w:rPr>
                  <w:rFonts w:ascii="Times New Roman" w:hAnsi="Times New Roman" w:cs="Times New Roman"/>
                  <w:sz w:val="24"/>
                  <w:szCs w:val="24"/>
                  <w:u w:val="single"/>
                </w:rPr>
                <w:t>решением Совета Евразийской экономической комиссии от 18 октября 2016 года N 114</w:t>
              </w:r>
            </w:hyperlink>
            <w:r w:rsidRPr="008E6B4E">
              <w:rPr>
                <w:rFonts w:ascii="Times New Roman" w:hAnsi="Times New Roman" w:cs="Times New Roman"/>
                <w:sz w:val="24"/>
                <w:szCs w:val="24"/>
              </w:rPr>
              <w:t xml:space="preserve"> (далее -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B4494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66D1B9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C92D8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E55A0F"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4FBEAC51"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E7548F"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A3DA06"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сертификата или декларации соответствия аттракциона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EFFD7D"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99 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DC47B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B78D1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ABCCB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D99F3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160B5BE9"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E59270"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3.</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22FCBEB"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Проводится ежедневная проверка аттракциона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AEF287"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7.6 ГОСТ Р 54991-2012 Безопасность аттракционов. Общие требования безопасности передвижных аттракционов (далее - ГОСТ Р 54991-2012)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89AFE0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11573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4AF99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5633BB"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52254E43"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CD1BE5A"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4</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5807231"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Проводится ежегодная проверка аттракциона (техническое освидетельствование)</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BA98011"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пункт 130 ТР ЕАЭС 038/2016, пункт 7.9 ГОСТ Р 54991-2012</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0A2E3D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40B9CE0"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C8E1B30"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2B5C3C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1A3D72CC"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C38426B"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5.</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58FA29"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Соответствует ли возраст операторов механизированных аттракционов требованиям</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81B0F8"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12.2 ГОСТ Р 54991-2012, пункт 7.3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76EC4C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80DAD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D58594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166A7BA"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23DEEB97"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269C8FC"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6.</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F505352"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журнала администратора - учет допуска аттракциона к эксплуатации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7996094" w14:textId="77777777" w:rsidR="004D2534" w:rsidRPr="008E6B4E" w:rsidRDefault="004D2534" w:rsidP="004D2534">
            <w:pPr>
              <w:spacing w:after="0" w:line="240" w:lineRule="auto"/>
              <w:ind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6.2 ГОСТ Р 54991-2012, подпункт "в" пункта 5.11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1B0E4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FF345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387240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7DEC4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2A979D27"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A00BA60"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7.</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8FAC965"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руководства по техническому обслуживанию</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580CFD55"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"г" пункта 5.11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55F975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3CFEC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06F7E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612A12"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1C1D6452"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574A5E2"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8.</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70C8041"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журнала учета технического обслуживания и ремонта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5A11D72" w14:textId="77777777" w:rsidR="004D2534" w:rsidRPr="008E6B4E" w:rsidRDefault="004D2534" w:rsidP="004D2534">
            <w:pPr>
              <w:spacing w:after="0" w:line="240" w:lineRule="auto"/>
              <w:ind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6.2 ГОСТ Р 54991-2012, подпункт "ж" пункта 5.11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0F3847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2DB25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2020D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09841B3"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6956D190"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E9E4DAB"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9.</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A167596"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eastAsia="Times New Roman" w:hAnsi="Times New Roman" w:cs="Times New Roman"/>
                <w:sz w:val="24"/>
                <w:szCs w:val="24"/>
                <w:lang w:eastAsia="ru-RU"/>
              </w:rPr>
              <w:t>Информационные таблички или инструкции для лиц, эксплуатирующих аттракцион</w:t>
            </w:r>
            <w:r w:rsidRPr="008E6B4E">
              <w:rPr>
                <w:rFonts w:ascii="Times New Roman" w:hAnsi="Times New Roman" w:cs="Times New Roman"/>
                <w:sz w:val="24"/>
                <w:szCs w:val="24"/>
              </w:rPr>
              <w:t xml:space="preserve">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AA9B484" w14:textId="77777777" w:rsidR="004D2534" w:rsidRPr="008E6B4E" w:rsidRDefault="004D2534" w:rsidP="004D2534">
            <w:pPr>
              <w:spacing w:after="0" w:line="240" w:lineRule="auto"/>
              <w:ind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w:t>
            </w:r>
            <w:r w:rsidRPr="008E6B4E">
              <w:rPr>
                <w:rFonts w:ascii="Times New Roman" w:eastAsia="Times New Roman" w:hAnsi="Times New Roman" w:cs="Times New Roman"/>
                <w:sz w:val="24"/>
                <w:szCs w:val="24"/>
                <w:lang w:eastAsia="ru-RU"/>
              </w:rPr>
              <w:t>9.6.2 </w:t>
            </w:r>
            <w:r w:rsidRPr="008E6B4E">
              <w:rPr>
                <w:rFonts w:ascii="Times New Roman" w:hAnsi="Times New Roman" w:cs="Times New Roman"/>
                <w:sz w:val="24"/>
                <w:szCs w:val="24"/>
              </w:rPr>
              <w:t xml:space="preserve">ГОСТ Р 54991-2012, 4.7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7EE831"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9EA180"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A69586"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FC31058"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477CA9D9"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B27A19"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10.</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5402E36D" w14:textId="77777777" w:rsidR="004D2534" w:rsidRPr="008E6B4E" w:rsidRDefault="004D2534" w:rsidP="004D2534">
            <w:pPr>
              <w:spacing w:after="0" w:line="240" w:lineRule="auto"/>
              <w:contextualSpacing/>
              <w:jc w:val="both"/>
              <w:rPr>
                <w:rFonts w:ascii="Times New Roman" w:hAnsi="Times New Roman" w:cs="Times New Roman"/>
                <w:sz w:val="24"/>
                <w:szCs w:val="24"/>
              </w:rPr>
            </w:pPr>
            <w:r w:rsidRPr="008E6B4E">
              <w:rPr>
                <w:rFonts w:ascii="Times New Roman" w:eastAsia="Times New Roman" w:hAnsi="Times New Roman" w:cs="Times New Roman"/>
                <w:bCs/>
                <w:sz w:val="24"/>
                <w:szCs w:val="24"/>
                <w:lang w:eastAsia="ru-RU"/>
              </w:rPr>
              <w:t>Информационное обеспечение для посетителей аттракциона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DDBBE58"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w:t>
            </w:r>
            <w:r w:rsidRPr="008E6B4E">
              <w:rPr>
                <w:rFonts w:ascii="Times New Roman" w:eastAsia="Times New Roman" w:hAnsi="Times New Roman" w:cs="Times New Roman"/>
                <w:bCs/>
                <w:sz w:val="24"/>
                <w:szCs w:val="24"/>
                <w:lang w:eastAsia="ru-RU"/>
              </w:rPr>
              <w:t>9.7 </w:t>
            </w:r>
            <w:r w:rsidRPr="008E6B4E">
              <w:rPr>
                <w:rFonts w:ascii="Times New Roman" w:hAnsi="Times New Roman" w:cs="Times New Roman"/>
                <w:sz w:val="24"/>
                <w:szCs w:val="24"/>
              </w:rPr>
              <w:t>ГОСТ Р 54991-2012, пункты 4.7.2, 4.7.3 ГОСТ 33807-2016, подпункт "б", "в"  пункта 79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21DF1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78DDE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E6EC7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0A9ED9"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3524BB7F"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8CBA75"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11.</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5D9DF0F"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информации об адресах и телефонах экстренных служб</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24F4A5F"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4.7.4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E4E52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38877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B219A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88FF131"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0293B574"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D39C7AF"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12.</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CAE6888"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информационной таблички изготовителя</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9ECE8B9"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пункт 6.2 ГОСТ 33807-2016, пункт 75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A8C75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F42F0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BD9C0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187D81"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0189E9A1"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A4D2B8"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13.</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934C3CD" w14:textId="77777777" w:rsidR="004D2534" w:rsidRPr="008E6B4E" w:rsidRDefault="004D2534" w:rsidP="004D2534">
            <w:pPr>
              <w:spacing w:after="0" w:line="240" w:lineRule="auto"/>
              <w:ind w:left="-144" w:right="-117"/>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 Наличие эвакуационных знаков, плана и мероприятий по эвакуации пассажиров с большой высоты или из кресел со значительным наклоном по отношению к земле</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84849B1"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подпункт "з" пункт 79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3FEA50"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0CBED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01949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AAE734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26AAEF95"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2D46FC0"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14.</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ACFDD4F"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приборов для измерения силы ветра и температуры окружающего воздуха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36A0CC2"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подпункт "с" пункт 79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678439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C6053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DC4125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013068"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30C1C25C"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B5ECE4"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15.</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C4D9E6E"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Наличие информационной таблички, содержащий сведения о проверке аттракциона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8C38CE6"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подпункт "д" пункт 79  ТР ЕАЭС 038/2016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010A1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FED6A4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12EFAD"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B817711"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4E2CBEE2"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4A0E94"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16.</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81DFE5B"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 xml:space="preserve">Наличие устройств фиксации пассажиров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1B3EAE9"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w:t>
            </w:r>
            <w:r w:rsidRPr="008E6B4E">
              <w:rPr>
                <w:rFonts w:ascii="Times New Roman" w:eastAsia="Times New Roman" w:hAnsi="Times New Roman" w:cs="Times New Roman"/>
                <w:sz w:val="24"/>
                <w:szCs w:val="24"/>
                <w:lang w:eastAsia="ru-RU"/>
              </w:rPr>
              <w:t>5.8.7.2</w:t>
            </w:r>
            <w:r w:rsidRPr="008E6B4E">
              <w:rPr>
                <w:rFonts w:ascii="Times New Roman" w:hAnsi="Times New Roman" w:cs="Times New Roman"/>
                <w:sz w:val="24"/>
                <w:szCs w:val="24"/>
              </w:rPr>
              <w:t xml:space="preserve"> ГОСТ 33807-2016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47BE3D"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5A22F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FB704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0E85B8"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00E1F41F"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A3B22E"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17.</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F74C88" w14:textId="77777777" w:rsidR="004D2534" w:rsidRPr="008E6B4E" w:rsidRDefault="004D2534" w:rsidP="004D2534">
            <w:pPr>
              <w:spacing w:after="0" w:line="240" w:lineRule="auto"/>
              <w:ind w:left="-144" w:right="-67"/>
              <w:contextualSpacing/>
              <w:jc w:val="both"/>
              <w:rPr>
                <w:rFonts w:ascii="Times New Roman" w:hAnsi="Times New Roman" w:cs="Times New Roman"/>
                <w:sz w:val="24"/>
                <w:szCs w:val="24"/>
              </w:rPr>
            </w:pPr>
            <w:r w:rsidRPr="008E6B4E">
              <w:rPr>
                <w:rFonts w:ascii="Times New Roman" w:hAnsi="Times New Roman" w:cs="Times New Roman"/>
                <w:sz w:val="24"/>
                <w:szCs w:val="24"/>
              </w:rPr>
              <w:t>Наличие перил, ограждений на безопасном расстоянии от движущихся частей аттракциона в соответствии с требованиями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3FAB44"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пункты 5.8.4.1, 5.8.4.5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9A097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A6A428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86C0C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9F8C9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4EB8AF33"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75F0C9F"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18.</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47414EB"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 xml:space="preserve">Наличие системы ограничения доступа в опасные зоны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5342A1"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"о" пункт 79  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2FEA5D"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3EBD6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7F4635E"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94F646"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73BF4731"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261437"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19.</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5E24FE8"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у оператора должностной инструкции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6204D86" w14:textId="77777777" w:rsidR="004D2534" w:rsidRPr="008E6B4E" w:rsidRDefault="004D2534" w:rsidP="004D2534">
            <w:pPr>
              <w:spacing w:after="0" w:line="240" w:lineRule="auto"/>
              <w:ind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6.2 ГОСТ 55515-2013, пункт 7.6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4AEA2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054676"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6CFF7A"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91A04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5186B7F2"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1B1CDD"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20.</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72EF9B8"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приказа о назначении должностного лица, ответственного за безопасную эксплуатацию аттракционов</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02EBA7F"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3.1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B56BE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F89D76"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1BD81F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2FF996"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230BD9CA"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84BB18E"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21.</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AE76AFA"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Проведена техническая экспертиза после проведения ремонтных работ</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AFFE338"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81 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BCB27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18226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EC9DB6"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6B3637"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6A703069"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AECCE3"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22.</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4F6E447"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средств и приборов для измерения роста и веса пассажиров (если это предусмотрено эксплуатационными документами)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EA03A08"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"г" пункта 79 </w:t>
            </w:r>
          </w:p>
          <w:p w14:paraId="33DF0E43"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F32F38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0B4B3E5"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F6620B9"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022C74"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69780637"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FE16EA"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23.</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AC208FD"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таблички рядом с пультом аттракциона, содержащей сведения об основных технических характеристиках аттракциона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0DFC706" w14:textId="77777777" w:rsidR="004D2534" w:rsidRPr="008E6B4E" w:rsidRDefault="004D2534" w:rsidP="004D2534">
            <w:pPr>
              <w:spacing w:after="0" w:line="240" w:lineRule="auto"/>
              <w:ind w:left="-88"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"е" пункта 79 </w:t>
            </w:r>
          </w:p>
          <w:p w14:paraId="13E3075A" w14:textId="77777777" w:rsidR="004D2534" w:rsidRPr="008E6B4E" w:rsidRDefault="004D2534" w:rsidP="004D2534">
            <w:pPr>
              <w:spacing w:after="0" w:line="240" w:lineRule="auto"/>
              <w:ind w:left="-88"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79DB6D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87BA028"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9BC00C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C7617B3"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1958EF6E"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93642A"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24.</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D768695"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медицинских аптечек</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715EE7A"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"ж" пункта 79 </w:t>
            </w:r>
          </w:p>
          <w:p w14:paraId="2F6A8AF9" w14:textId="77777777" w:rsidR="004D2534" w:rsidRPr="008E6B4E" w:rsidRDefault="004D2534" w:rsidP="004D2534">
            <w:pPr>
              <w:spacing w:after="0" w:line="240" w:lineRule="auto"/>
              <w:ind w:left="-88" w:right="-64"/>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62455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0A7D4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B7618B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9EF63B"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1A47E3CF"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E61912"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25.</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D5C6D4E"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средств эвакуации пассажиров из пассажирских модулей (если это предусмотрено эксплуатационными документами)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DDA11CB"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"и" пункта 79 </w:t>
            </w:r>
          </w:p>
          <w:p w14:paraId="41E96506"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D56D9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3D9646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EEF3D5"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0CEF5F"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6C9D9A70"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FB3CF0"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26.</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B5D9AA2"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на рабочем месте обслуживающего персонала основных правил по обслуживанию аттракциона</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101EB5B"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"к" пункта 79 </w:t>
            </w:r>
          </w:p>
          <w:p w14:paraId="61AEC5DE"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8E9BE41"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34669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511B7B"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9808FD"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31241CAF"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3AB44B"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27.</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82399F4"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схем загрузки аттракциона пассажирами (если это предусмотрено эксплуатационными документами)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8D61775"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"л" пункта 79 </w:t>
            </w:r>
          </w:p>
          <w:p w14:paraId="084EB9FA"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F415076"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7B891E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C1953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856FF1"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76D74E78"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6D3EE3"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28.</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7127815" w14:textId="77777777" w:rsidR="004D2534" w:rsidRPr="008E6B4E" w:rsidRDefault="004D2534" w:rsidP="004D2534">
            <w:pPr>
              <w:spacing w:after="0" w:line="240" w:lineRule="auto"/>
              <w:ind w:left="-144" w:right="-6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на рабочем месте обслуживающего персонала, таблички с требованиями к персоналу по порядку ежедневных проверок в отношении критичных компонентов и критичных параметров</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4A95B3DE"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подпункт "м" пункта 79 </w:t>
            </w:r>
          </w:p>
          <w:p w14:paraId="6C221740"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ТР ЕАЭС 038/2016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2E2D6A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351ADC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F851897"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0D3C83"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54949A26"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CEA4C7A"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29.</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384B9F8" w14:textId="77777777" w:rsidR="004D2534" w:rsidRPr="008E6B4E" w:rsidRDefault="004D2534" w:rsidP="004D2534">
            <w:pPr>
              <w:spacing w:after="0" w:line="240" w:lineRule="auto"/>
              <w:ind w:left="-144" w:right="-11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 приказа о назначении должностного лица, ответственного за техническое состояние аттракционов</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5DF03D0"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пункт 9.1 ГОСТ Р 54991-2012,</w:t>
            </w:r>
          </w:p>
          <w:p w14:paraId="27A1F631"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3.15 ГОСТ 33807-2016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6E6F0D"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6A6F082"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D657A33"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0DE199"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8E6B4E" w14:paraId="5C8596A6"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3EA8F66"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30</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88C35F7" w14:textId="77777777" w:rsidR="004D2534" w:rsidRPr="008E6B4E" w:rsidRDefault="004D2534" w:rsidP="004D2534">
            <w:pPr>
              <w:spacing w:after="0" w:line="240" w:lineRule="auto"/>
              <w:ind w:left="-144" w:right="-117"/>
              <w:contextualSpacing/>
              <w:jc w:val="center"/>
              <w:rPr>
                <w:rFonts w:ascii="Times New Roman" w:hAnsi="Times New Roman" w:cs="Times New Roman"/>
                <w:sz w:val="24"/>
                <w:szCs w:val="24"/>
              </w:rPr>
            </w:pPr>
            <w:r w:rsidRPr="008E6B4E">
              <w:rPr>
                <w:rFonts w:ascii="Times New Roman" w:hAnsi="Times New Roman" w:cs="Times New Roman"/>
                <w:sz w:val="24"/>
                <w:szCs w:val="24"/>
              </w:rPr>
              <w:t xml:space="preserve">Наличие </w:t>
            </w:r>
            <w:r w:rsidRPr="008E6B4E">
              <w:rPr>
                <w:rFonts w:ascii="Times New Roman" w:eastAsia="Times New Roman" w:hAnsi="Times New Roman" w:cs="Times New Roman"/>
                <w:sz w:val="24"/>
                <w:szCs w:val="24"/>
                <w:lang w:eastAsia="ru-RU"/>
              </w:rPr>
              <w:t>заключения специализированной организации о соответствии технического состояния аттракциона требованиям безопасности</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75FF0C82"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пункт 130 ТР ЕАЭС 038/2016,</w:t>
            </w:r>
          </w:p>
          <w:p w14:paraId="548FD7E1" w14:textId="77777777" w:rsidR="004D2534" w:rsidRPr="008E6B4E"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bCs/>
                <w:sz w:val="24"/>
                <w:szCs w:val="24"/>
              </w:rPr>
              <w:t>ГОСТ Р 56065-2014 Безопасность аттракционов. Оценка технического состояния. Продление срока службы (далее - ГОСТ 33807-2016)</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D59A7EF"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638C4374"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704ABDC" w14:textId="77777777" w:rsidR="004D2534" w:rsidRPr="008E6B4E"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941CDEC" w14:textId="77777777" w:rsidR="004D2534" w:rsidRPr="008E6B4E" w:rsidRDefault="004D2534" w:rsidP="004D2534">
            <w:pPr>
              <w:spacing w:after="0" w:line="240" w:lineRule="auto"/>
              <w:contextualSpacing/>
              <w:rPr>
                <w:rFonts w:ascii="Times New Roman" w:hAnsi="Times New Roman" w:cs="Times New Roman"/>
                <w:sz w:val="24"/>
                <w:szCs w:val="24"/>
              </w:rPr>
            </w:pPr>
          </w:p>
        </w:tc>
      </w:tr>
      <w:tr w:rsidR="004D2534" w:rsidRPr="004D2534" w14:paraId="2DA742D4" w14:textId="77777777" w:rsidTr="0061474B">
        <w:trPr>
          <w:tblCellSpacing w:w="15" w:type="dxa"/>
        </w:trPr>
        <w:tc>
          <w:tcPr>
            <w:tcW w:w="6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BF135D3" w14:textId="77777777" w:rsidR="004D2534" w:rsidRPr="008E6B4E" w:rsidRDefault="004D2534" w:rsidP="004D2534">
            <w:pPr>
              <w:spacing w:after="0" w:line="240" w:lineRule="auto"/>
              <w:contextualSpacing/>
              <w:rPr>
                <w:rFonts w:ascii="Times New Roman" w:hAnsi="Times New Roman" w:cs="Times New Roman"/>
                <w:sz w:val="24"/>
                <w:szCs w:val="24"/>
              </w:rPr>
            </w:pPr>
            <w:r w:rsidRPr="008E6B4E">
              <w:rPr>
                <w:rFonts w:ascii="Times New Roman" w:hAnsi="Times New Roman" w:cs="Times New Roman"/>
                <w:sz w:val="24"/>
                <w:szCs w:val="24"/>
              </w:rPr>
              <w:t>31</w:t>
            </w:r>
          </w:p>
        </w:tc>
        <w:tc>
          <w:tcPr>
            <w:tcW w:w="24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3FAA991F" w14:textId="77777777" w:rsidR="004D2534" w:rsidRPr="008E6B4E" w:rsidRDefault="004D2534" w:rsidP="004D2534">
            <w:pPr>
              <w:spacing w:after="0" w:line="240" w:lineRule="auto"/>
              <w:ind w:left="-144" w:right="-117"/>
              <w:contextualSpacing/>
              <w:jc w:val="center"/>
              <w:rPr>
                <w:rFonts w:ascii="Times New Roman" w:hAnsi="Times New Roman" w:cs="Times New Roman"/>
                <w:sz w:val="24"/>
                <w:szCs w:val="24"/>
              </w:rPr>
            </w:pPr>
            <w:r w:rsidRPr="008E6B4E">
              <w:rPr>
                <w:rFonts w:ascii="Times New Roman" w:hAnsi="Times New Roman" w:cs="Times New Roman"/>
                <w:sz w:val="24"/>
                <w:szCs w:val="24"/>
              </w:rPr>
              <w:t>Наличие</w:t>
            </w:r>
            <w:r w:rsidRPr="008E6B4E">
              <w:rPr>
                <w:rFonts w:ascii="Times New Roman" w:eastAsia="Times New Roman" w:hAnsi="Times New Roman" w:cs="Times New Roman"/>
                <w:sz w:val="28"/>
                <w:szCs w:val="28"/>
                <w:lang w:eastAsia="ru-RU"/>
              </w:rPr>
              <w:t xml:space="preserve"> </w:t>
            </w:r>
            <w:r w:rsidRPr="008E6B4E">
              <w:rPr>
                <w:rFonts w:ascii="Times New Roman" w:hAnsi="Times New Roman" w:cs="Times New Roman"/>
                <w:sz w:val="24"/>
                <w:szCs w:val="24"/>
              </w:rPr>
              <w:t xml:space="preserve">оценки технического состояния аттракционов с целью продления срока дальнейшей эксплуатации по истечении назначенного срока службы, установленного проектировщиком, заводом-изготовителем. </w:t>
            </w:r>
          </w:p>
        </w:tc>
        <w:tc>
          <w:tcPr>
            <w:tcW w:w="25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0EC12051" w14:textId="77777777" w:rsidR="004D2534" w:rsidRPr="004D2534" w:rsidRDefault="004D2534" w:rsidP="004D2534">
            <w:pPr>
              <w:spacing w:after="0" w:line="240" w:lineRule="auto"/>
              <w:ind w:left="-88" w:right="-206"/>
              <w:contextualSpacing/>
              <w:rPr>
                <w:rFonts w:ascii="Times New Roman" w:hAnsi="Times New Roman" w:cs="Times New Roman"/>
                <w:sz w:val="24"/>
                <w:szCs w:val="24"/>
              </w:rPr>
            </w:pPr>
            <w:r w:rsidRPr="008E6B4E">
              <w:rPr>
                <w:rFonts w:ascii="Times New Roman" w:hAnsi="Times New Roman" w:cs="Times New Roman"/>
                <w:sz w:val="24"/>
                <w:szCs w:val="24"/>
              </w:rPr>
              <w:t xml:space="preserve">пункт 10 </w:t>
            </w:r>
            <w:r w:rsidRPr="008E6B4E">
              <w:rPr>
                <w:rFonts w:ascii="Times New Roman" w:hAnsi="Times New Roman" w:cs="Times New Roman"/>
                <w:bCs/>
                <w:sz w:val="24"/>
                <w:szCs w:val="24"/>
              </w:rPr>
              <w:t>ГОСТ Р 56065-2014</w:t>
            </w:r>
            <w:r w:rsidRPr="004D2534">
              <w:rPr>
                <w:rFonts w:ascii="Times New Roman" w:hAnsi="Times New Roman" w:cs="Times New Roman"/>
                <w:bCs/>
                <w:sz w:val="24"/>
                <w:szCs w:val="24"/>
              </w:rPr>
              <w:t xml:space="preserve">  </w:t>
            </w:r>
          </w:p>
        </w:tc>
        <w:tc>
          <w:tcPr>
            <w:tcW w:w="5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201860A" w14:textId="77777777" w:rsidR="004D2534" w:rsidRPr="004D2534" w:rsidRDefault="004D2534" w:rsidP="004D2534">
            <w:pPr>
              <w:spacing w:after="0" w:line="240" w:lineRule="auto"/>
              <w:contextualSpacing/>
              <w:rPr>
                <w:rFonts w:ascii="Times New Roman" w:hAnsi="Times New Roman" w:cs="Times New Roman"/>
                <w:sz w:val="24"/>
                <w:szCs w:val="24"/>
              </w:rPr>
            </w:pPr>
          </w:p>
        </w:tc>
        <w:tc>
          <w:tcPr>
            <w:tcW w:w="7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2F7FF378" w14:textId="77777777" w:rsidR="004D2534" w:rsidRPr="004D2534" w:rsidRDefault="004D2534" w:rsidP="004D2534">
            <w:pPr>
              <w:spacing w:after="0" w:line="240" w:lineRule="auto"/>
              <w:contextualSpacing/>
              <w:rPr>
                <w:rFonts w:ascii="Times New Roman" w:hAnsi="Times New Roman" w:cs="Times New Roman"/>
                <w:sz w:val="24"/>
                <w:szCs w:val="24"/>
              </w:rPr>
            </w:pPr>
          </w:p>
        </w:tc>
        <w:tc>
          <w:tcPr>
            <w:tcW w:w="13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5AAC0128" w14:textId="77777777" w:rsidR="004D2534" w:rsidRPr="004D2534" w:rsidRDefault="004D2534" w:rsidP="004D2534">
            <w:pPr>
              <w:spacing w:after="0" w:line="240" w:lineRule="auto"/>
              <w:contextualSpacing/>
              <w:rPr>
                <w:rFonts w:ascii="Times New Roman" w:hAnsi="Times New Roman" w:cs="Times New Roman"/>
                <w:sz w:val="24"/>
                <w:szCs w:val="24"/>
              </w:rPr>
            </w:pPr>
          </w:p>
        </w:tc>
        <w:tc>
          <w:tcPr>
            <w:tcW w:w="16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14:paraId="13B54F13" w14:textId="77777777" w:rsidR="004D2534" w:rsidRPr="004D2534" w:rsidRDefault="004D2534" w:rsidP="004D2534">
            <w:pPr>
              <w:spacing w:after="0" w:line="240" w:lineRule="auto"/>
              <w:contextualSpacing/>
              <w:rPr>
                <w:rFonts w:ascii="Times New Roman" w:hAnsi="Times New Roman" w:cs="Times New Roman"/>
                <w:sz w:val="24"/>
                <w:szCs w:val="24"/>
              </w:rPr>
            </w:pPr>
          </w:p>
        </w:tc>
      </w:tr>
    </w:tbl>
    <w:p w14:paraId="172078D2" w14:textId="77777777" w:rsidR="00B47184"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p w14:paraId="53C7BE38" w14:textId="77777777" w:rsidR="00B47184" w:rsidRPr="00DB28D2" w:rsidRDefault="00B47184" w:rsidP="00491D29">
      <w:pPr>
        <w:autoSpaceDE w:val="0"/>
        <w:autoSpaceDN w:val="0"/>
        <w:adjustRightInd w:val="0"/>
        <w:spacing w:after="0" w:line="240" w:lineRule="auto"/>
        <w:jc w:val="right"/>
        <w:outlineLvl w:val="0"/>
        <w:rPr>
          <w:rFonts w:ascii="Times New Roman" w:hAnsi="Times New Roman" w:cs="Times New Roman"/>
          <w:sz w:val="28"/>
          <w:szCs w:val="28"/>
        </w:rPr>
      </w:pPr>
    </w:p>
    <w:sectPr w:rsidR="00B47184" w:rsidRPr="00DB28D2" w:rsidSect="0064027F">
      <w:headerReference w:type="default" r:id="rId19"/>
      <w:headerReference w:type="first" r:id="rId20"/>
      <w:pgSz w:w="11906" w:h="16838"/>
      <w:pgMar w:top="1134" w:right="84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14826" w14:textId="77777777" w:rsidR="00BC5DA5" w:rsidRDefault="00BC5DA5">
      <w:pPr>
        <w:spacing w:after="0" w:line="240" w:lineRule="auto"/>
      </w:pPr>
      <w:r>
        <w:separator/>
      </w:r>
    </w:p>
  </w:endnote>
  <w:endnote w:type="continuationSeparator" w:id="0">
    <w:p w14:paraId="27B1FE54" w14:textId="77777777" w:rsidR="00BC5DA5" w:rsidRDefault="00BC5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16C9" w14:textId="77777777" w:rsidR="00BC5DA5" w:rsidRDefault="00BC5DA5">
      <w:pPr>
        <w:spacing w:after="0" w:line="240" w:lineRule="auto"/>
      </w:pPr>
      <w:r>
        <w:separator/>
      </w:r>
    </w:p>
  </w:footnote>
  <w:footnote w:type="continuationSeparator" w:id="0">
    <w:p w14:paraId="118AEC91" w14:textId="77777777" w:rsidR="00BC5DA5" w:rsidRDefault="00BC5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662452"/>
      <w:docPartObj>
        <w:docPartGallery w:val="Page Numbers (Top of Page)"/>
        <w:docPartUnique/>
      </w:docPartObj>
    </w:sdtPr>
    <w:sdtEndPr/>
    <w:sdtContent>
      <w:p w14:paraId="50B9C9D5" w14:textId="220895F3" w:rsidR="00C257B6" w:rsidRDefault="00C257B6">
        <w:pPr>
          <w:pStyle w:val="af0"/>
          <w:jc w:val="center"/>
        </w:pPr>
        <w:r>
          <w:fldChar w:fldCharType="begin"/>
        </w:r>
        <w:r>
          <w:instrText>PAGE   \* MERGEFORMAT</w:instrText>
        </w:r>
        <w:r>
          <w:fldChar w:fldCharType="separate"/>
        </w:r>
        <w:r w:rsidR="008E6B4E">
          <w:rPr>
            <w:noProof/>
          </w:rPr>
          <w:t>7</w:t>
        </w:r>
        <w:r>
          <w:fldChar w:fldCharType="end"/>
        </w:r>
      </w:p>
    </w:sdtContent>
  </w:sdt>
  <w:p w14:paraId="025AF0F4" w14:textId="77777777" w:rsidR="00C257B6" w:rsidRDefault="00C257B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FC36" w14:textId="77777777" w:rsidR="00C257B6" w:rsidRPr="00516BBE" w:rsidRDefault="00C257B6">
    <w:r w:rsidRPr="00516BBE">
      <w:rPr>
        <w:noProof/>
        <w:lang w:eastAsia="ru-RU"/>
      </w:rPr>
      <mc:AlternateContent>
        <mc:Choice Requires="wps">
          <w:drawing>
            <wp:anchor distT="0" distB="0" distL="63500" distR="63500" simplePos="0" relativeHeight="251662336" behindDoc="1" locked="0" layoutInCell="1" allowOverlap="1" wp14:anchorId="67EE644B" wp14:editId="3F8A89A8">
              <wp:simplePos x="0" y="0"/>
              <wp:positionH relativeFrom="page">
                <wp:posOffset>3667125</wp:posOffset>
              </wp:positionH>
              <wp:positionV relativeFrom="page">
                <wp:posOffset>400050</wp:posOffset>
              </wp:positionV>
              <wp:extent cx="571500" cy="238125"/>
              <wp:effectExtent l="0" t="0" r="0" b="952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B0B30" w14:textId="40B58A8B" w:rsidR="00C257B6" w:rsidRPr="00516BBE" w:rsidRDefault="00C257B6" w:rsidP="005F3864">
                          <w:pPr>
                            <w:pStyle w:val="10"/>
                            <w:shd w:val="clear" w:color="auto" w:fill="auto"/>
                            <w:spacing w:line="240" w:lineRule="auto"/>
                            <w:jc w:val="center"/>
                            <w:rPr>
                              <w:sz w:val="22"/>
                              <w:szCs w:val="22"/>
                            </w:rPr>
                          </w:pPr>
                          <w:r>
                            <w:rPr>
                              <w:sz w:val="22"/>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E644B" id="_x0000_t202" coordsize="21600,21600" o:spt="202" path="m,l,21600r21600,l21600,xe">
              <v:stroke joinstyle="miter"/>
              <v:path gradientshapeok="t" o:connecttype="rect"/>
            </v:shapetype>
            <v:shape id="Text Box 3" o:spid="_x0000_s1047" type="#_x0000_t202" style="position:absolute;margin-left:288.75pt;margin-top:31.5pt;width:45pt;height:18.7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U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" filled="f" stroked="f">
              <v:textbox inset="0,0,0,0">
                <w:txbxContent>
                  <w:p w14:paraId="730B0B30" w14:textId="40B58A8B" w:rsidR="00B2659C" w:rsidRPr="00516BBE" w:rsidRDefault="00B2659C" w:rsidP="005F3864">
                    <w:pPr>
                      <w:pStyle w:val="10"/>
                      <w:shd w:val="clear" w:color="auto" w:fill="auto"/>
                      <w:spacing w:line="240" w:lineRule="auto"/>
                      <w:jc w:val="center"/>
                      <w:rPr>
                        <w:sz w:val="22"/>
                        <w:szCs w:val="22"/>
                      </w:rPr>
                    </w:pPr>
                    <w:r>
                      <w:rPr>
                        <w:sz w:val="22"/>
                        <w:szCs w:val="22"/>
                      </w:rPr>
                      <w:t xml:space="preserve"> </w:t>
                    </w:r>
                  </w:p>
                </w:txbxContent>
              </v:textbox>
              <w10:wrap anchorx="page" anchory="page"/>
            </v:shape>
          </w:pict>
        </mc:Fallback>
      </mc:AlternateContent>
    </w:r>
    <w:r w:rsidRPr="00516BBE">
      <w:rPr>
        <w:noProof/>
        <w:lang w:eastAsia="ru-RU"/>
      </w:rPr>
      <mc:AlternateContent>
        <mc:Choice Requires="wps">
          <w:drawing>
            <wp:anchor distT="0" distB="0" distL="63500" distR="63500" simplePos="0" relativeHeight="251661312" behindDoc="1" locked="0" layoutInCell="1" allowOverlap="1" wp14:anchorId="40CFC7E6" wp14:editId="7E34A289">
              <wp:simplePos x="0" y="0"/>
              <wp:positionH relativeFrom="page">
                <wp:posOffset>4576445</wp:posOffset>
              </wp:positionH>
              <wp:positionV relativeFrom="page">
                <wp:posOffset>560070</wp:posOffset>
              </wp:positionV>
              <wp:extent cx="74930" cy="189865"/>
              <wp:effectExtent l="4445"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E02FB" w14:textId="77777777" w:rsidR="00C257B6" w:rsidRDefault="00C257B6">
                          <w:pPr>
                            <w:pStyle w:val="10"/>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FC7E6" id="Text Box 2" o:spid="_x0000_s1048" type="#_x0000_t202" style="position:absolute;margin-left:360.35pt;margin-top:44.1pt;width:5.9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c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" filled="f" stroked="f">
              <v:textbox style="mso-fit-shape-to-text:t" inset="0,0,0,0">
                <w:txbxContent>
                  <w:p w14:paraId="1F5E02FB" w14:textId="77777777" w:rsidR="00B2659C" w:rsidRDefault="00B2659C">
                    <w:pPr>
                      <w:pStyle w:val="10"/>
                      <w:shd w:val="clear" w:color="auto" w:fill="auto"/>
                      <w:spacing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917"/>
    <w:multiLevelType w:val="multilevel"/>
    <w:tmpl w:val="E9D2D1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762A6"/>
    <w:multiLevelType w:val="multilevel"/>
    <w:tmpl w:val="E3B4F44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197019D8"/>
    <w:multiLevelType w:val="hybridMultilevel"/>
    <w:tmpl w:val="D42E9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AE0EBA"/>
    <w:multiLevelType w:val="multilevel"/>
    <w:tmpl w:val="579EB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543DFF"/>
    <w:multiLevelType w:val="multilevel"/>
    <w:tmpl w:val="3D3443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D45720"/>
    <w:multiLevelType w:val="multilevel"/>
    <w:tmpl w:val="D068C18C"/>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80"/>
    <w:rsid w:val="0000104F"/>
    <w:rsid w:val="00005A23"/>
    <w:rsid w:val="000152E4"/>
    <w:rsid w:val="00035E80"/>
    <w:rsid w:val="00040589"/>
    <w:rsid w:val="000546D3"/>
    <w:rsid w:val="00055346"/>
    <w:rsid w:val="00057525"/>
    <w:rsid w:val="000611A9"/>
    <w:rsid w:val="00063700"/>
    <w:rsid w:val="00065885"/>
    <w:rsid w:val="00066EB6"/>
    <w:rsid w:val="00072820"/>
    <w:rsid w:val="000807EB"/>
    <w:rsid w:val="00080D9C"/>
    <w:rsid w:val="00096EAA"/>
    <w:rsid w:val="000A5086"/>
    <w:rsid w:val="000A6A5F"/>
    <w:rsid w:val="000B2047"/>
    <w:rsid w:val="000B49A1"/>
    <w:rsid w:val="000B5159"/>
    <w:rsid w:val="000B5F5E"/>
    <w:rsid w:val="000B639F"/>
    <w:rsid w:val="000C1219"/>
    <w:rsid w:val="000C5808"/>
    <w:rsid w:val="000C5928"/>
    <w:rsid w:val="000E2488"/>
    <w:rsid w:val="000E28CD"/>
    <w:rsid w:val="000F0F9A"/>
    <w:rsid w:val="00100FCF"/>
    <w:rsid w:val="00105E8F"/>
    <w:rsid w:val="00106D68"/>
    <w:rsid w:val="001109DE"/>
    <w:rsid w:val="00136FD0"/>
    <w:rsid w:val="001460FE"/>
    <w:rsid w:val="00161875"/>
    <w:rsid w:val="00162127"/>
    <w:rsid w:val="0016384B"/>
    <w:rsid w:val="00164678"/>
    <w:rsid w:val="00165C63"/>
    <w:rsid w:val="00170BDB"/>
    <w:rsid w:val="0017181C"/>
    <w:rsid w:val="0017359B"/>
    <w:rsid w:val="00180876"/>
    <w:rsid w:val="001A287F"/>
    <w:rsid w:val="001B63ED"/>
    <w:rsid w:val="001B7E25"/>
    <w:rsid w:val="001C78DD"/>
    <w:rsid w:val="001D1D56"/>
    <w:rsid w:val="001D1FBF"/>
    <w:rsid w:val="001D60DE"/>
    <w:rsid w:val="001D74DA"/>
    <w:rsid w:val="001E2DC1"/>
    <w:rsid w:val="00202F1E"/>
    <w:rsid w:val="0020408E"/>
    <w:rsid w:val="00207B6A"/>
    <w:rsid w:val="0021429A"/>
    <w:rsid w:val="00217211"/>
    <w:rsid w:val="00217E36"/>
    <w:rsid w:val="002223CA"/>
    <w:rsid w:val="0022345D"/>
    <w:rsid w:val="002255BB"/>
    <w:rsid w:val="00231A65"/>
    <w:rsid w:val="00235A61"/>
    <w:rsid w:val="00241057"/>
    <w:rsid w:val="00244054"/>
    <w:rsid w:val="00253EB8"/>
    <w:rsid w:val="00255073"/>
    <w:rsid w:val="002557F8"/>
    <w:rsid w:val="0025728F"/>
    <w:rsid w:val="00264F31"/>
    <w:rsid w:val="00266D09"/>
    <w:rsid w:val="002752A5"/>
    <w:rsid w:val="0028607C"/>
    <w:rsid w:val="0028752D"/>
    <w:rsid w:val="00292D63"/>
    <w:rsid w:val="002964C6"/>
    <w:rsid w:val="002A17DE"/>
    <w:rsid w:val="002A2051"/>
    <w:rsid w:val="002A6E43"/>
    <w:rsid w:val="002E1406"/>
    <w:rsid w:val="002E2698"/>
    <w:rsid w:val="002E4ECF"/>
    <w:rsid w:val="002F0A5E"/>
    <w:rsid w:val="002F1508"/>
    <w:rsid w:val="002F39AC"/>
    <w:rsid w:val="002F4937"/>
    <w:rsid w:val="002F633F"/>
    <w:rsid w:val="00303A5D"/>
    <w:rsid w:val="00305E1C"/>
    <w:rsid w:val="00317C81"/>
    <w:rsid w:val="00321F73"/>
    <w:rsid w:val="0036526F"/>
    <w:rsid w:val="0038545A"/>
    <w:rsid w:val="00392478"/>
    <w:rsid w:val="003963AD"/>
    <w:rsid w:val="00397D67"/>
    <w:rsid w:val="003A2AB1"/>
    <w:rsid w:val="003A2BFD"/>
    <w:rsid w:val="003A5C05"/>
    <w:rsid w:val="003B44E7"/>
    <w:rsid w:val="003C4E8C"/>
    <w:rsid w:val="003C64AD"/>
    <w:rsid w:val="003D09AC"/>
    <w:rsid w:val="003D4EFD"/>
    <w:rsid w:val="003D5DCE"/>
    <w:rsid w:val="003E0E7C"/>
    <w:rsid w:val="003F6768"/>
    <w:rsid w:val="00400505"/>
    <w:rsid w:val="0040651C"/>
    <w:rsid w:val="0041395D"/>
    <w:rsid w:val="0041691C"/>
    <w:rsid w:val="0042313A"/>
    <w:rsid w:val="004270F5"/>
    <w:rsid w:val="00441B5D"/>
    <w:rsid w:val="00447A10"/>
    <w:rsid w:val="00453720"/>
    <w:rsid w:val="00455835"/>
    <w:rsid w:val="00456612"/>
    <w:rsid w:val="00465FD3"/>
    <w:rsid w:val="004701CA"/>
    <w:rsid w:val="0048520C"/>
    <w:rsid w:val="0049053D"/>
    <w:rsid w:val="00491D29"/>
    <w:rsid w:val="00492697"/>
    <w:rsid w:val="00496421"/>
    <w:rsid w:val="0049712E"/>
    <w:rsid w:val="004A7E28"/>
    <w:rsid w:val="004B035D"/>
    <w:rsid w:val="004C0499"/>
    <w:rsid w:val="004C432A"/>
    <w:rsid w:val="004D1E00"/>
    <w:rsid w:val="004D2534"/>
    <w:rsid w:val="004E7985"/>
    <w:rsid w:val="004F4581"/>
    <w:rsid w:val="00502AE7"/>
    <w:rsid w:val="00511E09"/>
    <w:rsid w:val="00525F8E"/>
    <w:rsid w:val="00541274"/>
    <w:rsid w:val="005751B4"/>
    <w:rsid w:val="00575E28"/>
    <w:rsid w:val="00591A74"/>
    <w:rsid w:val="00592D83"/>
    <w:rsid w:val="00596944"/>
    <w:rsid w:val="00596FE1"/>
    <w:rsid w:val="005A113D"/>
    <w:rsid w:val="005B0908"/>
    <w:rsid w:val="005B470B"/>
    <w:rsid w:val="005B561B"/>
    <w:rsid w:val="005B5D11"/>
    <w:rsid w:val="005B72F4"/>
    <w:rsid w:val="005C001D"/>
    <w:rsid w:val="005C2603"/>
    <w:rsid w:val="005C6426"/>
    <w:rsid w:val="005F3864"/>
    <w:rsid w:val="005F494C"/>
    <w:rsid w:val="005F526A"/>
    <w:rsid w:val="005F677E"/>
    <w:rsid w:val="0061474B"/>
    <w:rsid w:val="006270C1"/>
    <w:rsid w:val="006337F5"/>
    <w:rsid w:val="00634811"/>
    <w:rsid w:val="0063705C"/>
    <w:rsid w:val="0064027F"/>
    <w:rsid w:val="00644AD9"/>
    <w:rsid w:val="00646C11"/>
    <w:rsid w:val="006658EA"/>
    <w:rsid w:val="00670944"/>
    <w:rsid w:val="00676552"/>
    <w:rsid w:val="006866CF"/>
    <w:rsid w:val="00694096"/>
    <w:rsid w:val="006943ED"/>
    <w:rsid w:val="006A6006"/>
    <w:rsid w:val="006B110D"/>
    <w:rsid w:val="006B1B4E"/>
    <w:rsid w:val="006C7E60"/>
    <w:rsid w:val="006D223B"/>
    <w:rsid w:val="006D6E56"/>
    <w:rsid w:val="006E0D76"/>
    <w:rsid w:val="006F4E47"/>
    <w:rsid w:val="00700C24"/>
    <w:rsid w:val="00703845"/>
    <w:rsid w:val="00717E70"/>
    <w:rsid w:val="00732107"/>
    <w:rsid w:val="00735D68"/>
    <w:rsid w:val="00744D11"/>
    <w:rsid w:val="007465C7"/>
    <w:rsid w:val="0074716F"/>
    <w:rsid w:val="00756C23"/>
    <w:rsid w:val="00757D89"/>
    <w:rsid w:val="0076357A"/>
    <w:rsid w:val="00794342"/>
    <w:rsid w:val="007A7173"/>
    <w:rsid w:val="007C4AC6"/>
    <w:rsid w:val="007E6D44"/>
    <w:rsid w:val="00804B6A"/>
    <w:rsid w:val="00807961"/>
    <w:rsid w:val="008145BF"/>
    <w:rsid w:val="00832B0E"/>
    <w:rsid w:val="00833E90"/>
    <w:rsid w:val="00835967"/>
    <w:rsid w:val="00847875"/>
    <w:rsid w:val="00852A2A"/>
    <w:rsid w:val="00872F4C"/>
    <w:rsid w:val="00873F06"/>
    <w:rsid w:val="00874D24"/>
    <w:rsid w:val="00876A1C"/>
    <w:rsid w:val="00882AF6"/>
    <w:rsid w:val="00884D08"/>
    <w:rsid w:val="008946CD"/>
    <w:rsid w:val="008A5DD6"/>
    <w:rsid w:val="008B12F6"/>
    <w:rsid w:val="008C4FAD"/>
    <w:rsid w:val="008D099D"/>
    <w:rsid w:val="008D5721"/>
    <w:rsid w:val="008E15A9"/>
    <w:rsid w:val="008E6B4E"/>
    <w:rsid w:val="00905A75"/>
    <w:rsid w:val="009179C8"/>
    <w:rsid w:val="00921E21"/>
    <w:rsid w:val="0092382F"/>
    <w:rsid w:val="00933E4C"/>
    <w:rsid w:val="00936D93"/>
    <w:rsid w:val="00937C66"/>
    <w:rsid w:val="00941745"/>
    <w:rsid w:val="0094276F"/>
    <w:rsid w:val="00956CF7"/>
    <w:rsid w:val="009612AC"/>
    <w:rsid w:val="00965A51"/>
    <w:rsid w:val="00965B47"/>
    <w:rsid w:val="00970F63"/>
    <w:rsid w:val="00971D0C"/>
    <w:rsid w:val="00972A54"/>
    <w:rsid w:val="00975936"/>
    <w:rsid w:val="00982177"/>
    <w:rsid w:val="00982F65"/>
    <w:rsid w:val="00997285"/>
    <w:rsid w:val="009A6F8B"/>
    <w:rsid w:val="009A7BEC"/>
    <w:rsid w:val="009B5B20"/>
    <w:rsid w:val="009C2421"/>
    <w:rsid w:val="009E4817"/>
    <w:rsid w:val="009F1C3D"/>
    <w:rsid w:val="00A000F0"/>
    <w:rsid w:val="00A05556"/>
    <w:rsid w:val="00A10C2F"/>
    <w:rsid w:val="00A11FEB"/>
    <w:rsid w:val="00A126A0"/>
    <w:rsid w:val="00A23BC9"/>
    <w:rsid w:val="00A307B3"/>
    <w:rsid w:val="00A348DE"/>
    <w:rsid w:val="00A513CE"/>
    <w:rsid w:val="00A51BE9"/>
    <w:rsid w:val="00A55F8C"/>
    <w:rsid w:val="00A56C85"/>
    <w:rsid w:val="00A7270A"/>
    <w:rsid w:val="00A83EAB"/>
    <w:rsid w:val="00AA1EA0"/>
    <w:rsid w:val="00AB4BF3"/>
    <w:rsid w:val="00AB67AC"/>
    <w:rsid w:val="00AC7F4C"/>
    <w:rsid w:val="00AD508A"/>
    <w:rsid w:val="00AE52CC"/>
    <w:rsid w:val="00AF170B"/>
    <w:rsid w:val="00AF2E0D"/>
    <w:rsid w:val="00B13910"/>
    <w:rsid w:val="00B13B2A"/>
    <w:rsid w:val="00B1469D"/>
    <w:rsid w:val="00B24B0C"/>
    <w:rsid w:val="00B2659C"/>
    <w:rsid w:val="00B31363"/>
    <w:rsid w:val="00B36ECD"/>
    <w:rsid w:val="00B47184"/>
    <w:rsid w:val="00B513BB"/>
    <w:rsid w:val="00B540A3"/>
    <w:rsid w:val="00B62FDD"/>
    <w:rsid w:val="00B67F80"/>
    <w:rsid w:val="00B73F69"/>
    <w:rsid w:val="00B84DC8"/>
    <w:rsid w:val="00B862D1"/>
    <w:rsid w:val="00B9533B"/>
    <w:rsid w:val="00B95BA6"/>
    <w:rsid w:val="00BA2D5D"/>
    <w:rsid w:val="00BA46EB"/>
    <w:rsid w:val="00BB38F3"/>
    <w:rsid w:val="00BC02AC"/>
    <w:rsid w:val="00BC1631"/>
    <w:rsid w:val="00BC43F5"/>
    <w:rsid w:val="00BC5DA5"/>
    <w:rsid w:val="00BD1365"/>
    <w:rsid w:val="00BD3866"/>
    <w:rsid w:val="00BE567F"/>
    <w:rsid w:val="00BF1150"/>
    <w:rsid w:val="00BF1E20"/>
    <w:rsid w:val="00C040AE"/>
    <w:rsid w:val="00C042F9"/>
    <w:rsid w:val="00C111B4"/>
    <w:rsid w:val="00C11F1F"/>
    <w:rsid w:val="00C257B6"/>
    <w:rsid w:val="00C27E72"/>
    <w:rsid w:val="00C41732"/>
    <w:rsid w:val="00C41981"/>
    <w:rsid w:val="00C42233"/>
    <w:rsid w:val="00C433C4"/>
    <w:rsid w:val="00C54B3A"/>
    <w:rsid w:val="00C634CE"/>
    <w:rsid w:val="00C63C31"/>
    <w:rsid w:val="00C65770"/>
    <w:rsid w:val="00C77A2F"/>
    <w:rsid w:val="00C802F3"/>
    <w:rsid w:val="00C95BCE"/>
    <w:rsid w:val="00C97827"/>
    <w:rsid w:val="00CA2461"/>
    <w:rsid w:val="00CA4C59"/>
    <w:rsid w:val="00CA4E21"/>
    <w:rsid w:val="00CA542A"/>
    <w:rsid w:val="00CB107D"/>
    <w:rsid w:val="00CC0FB2"/>
    <w:rsid w:val="00CC1FC6"/>
    <w:rsid w:val="00CE1D90"/>
    <w:rsid w:val="00CE5070"/>
    <w:rsid w:val="00CE6D85"/>
    <w:rsid w:val="00D10351"/>
    <w:rsid w:val="00D11A49"/>
    <w:rsid w:val="00D12710"/>
    <w:rsid w:val="00D150F4"/>
    <w:rsid w:val="00D30734"/>
    <w:rsid w:val="00D30C53"/>
    <w:rsid w:val="00D53387"/>
    <w:rsid w:val="00D54CE9"/>
    <w:rsid w:val="00D610F4"/>
    <w:rsid w:val="00D725E8"/>
    <w:rsid w:val="00D8023A"/>
    <w:rsid w:val="00DA5123"/>
    <w:rsid w:val="00DA79CE"/>
    <w:rsid w:val="00DB0B3C"/>
    <w:rsid w:val="00DB274C"/>
    <w:rsid w:val="00DB28D2"/>
    <w:rsid w:val="00DB2F87"/>
    <w:rsid w:val="00DB7256"/>
    <w:rsid w:val="00DC1A52"/>
    <w:rsid w:val="00DC4CEF"/>
    <w:rsid w:val="00DC53C0"/>
    <w:rsid w:val="00DE1C64"/>
    <w:rsid w:val="00DF7926"/>
    <w:rsid w:val="00DF7C5C"/>
    <w:rsid w:val="00E0367D"/>
    <w:rsid w:val="00E04EB4"/>
    <w:rsid w:val="00E05992"/>
    <w:rsid w:val="00E1592A"/>
    <w:rsid w:val="00E17435"/>
    <w:rsid w:val="00E23750"/>
    <w:rsid w:val="00E42D0A"/>
    <w:rsid w:val="00E4368A"/>
    <w:rsid w:val="00E50A19"/>
    <w:rsid w:val="00E53D00"/>
    <w:rsid w:val="00E5534E"/>
    <w:rsid w:val="00E60812"/>
    <w:rsid w:val="00E615F1"/>
    <w:rsid w:val="00E61617"/>
    <w:rsid w:val="00E71774"/>
    <w:rsid w:val="00E8078F"/>
    <w:rsid w:val="00E90F4E"/>
    <w:rsid w:val="00E93B3E"/>
    <w:rsid w:val="00E95336"/>
    <w:rsid w:val="00E95DEC"/>
    <w:rsid w:val="00EA7AE6"/>
    <w:rsid w:val="00EB5739"/>
    <w:rsid w:val="00EB5F1B"/>
    <w:rsid w:val="00EB6368"/>
    <w:rsid w:val="00EE0D8C"/>
    <w:rsid w:val="00EE19A7"/>
    <w:rsid w:val="00EE3D1C"/>
    <w:rsid w:val="00EE5F4B"/>
    <w:rsid w:val="00EF0F7B"/>
    <w:rsid w:val="00EF16E7"/>
    <w:rsid w:val="00EF1D9A"/>
    <w:rsid w:val="00EF484A"/>
    <w:rsid w:val="00EF7F1A"/>
    <w:rsid w:val="00F0615C"/>
    <w:rsid w:val="00F32E7B"/>
    <w:rsid w:val="00F343DF"/>
    <w:rsid w:val="00F37C3A"/>
    <w:rsid w:val="00F50316"/>
    <w:rsid w:val="00F6397A"/>
    <w:rsid w:val="00F66076"/>
    <w:rsid w:val="00F67F85"/>
    <w:rsid w:val="00F82764"/>
    <w:rsid w:val="00F82F0F"/>
    <w:rsid w:val="00FA46E9"/>
    <w:rsid w:val="00FB6801"/>
    <w:rsid w:val="00FC1647"/>
    <w:rsid w:val="00FC588F"/>
    <w:rsid w:val="00FC7F1A"/>
    <w:rsid w:val="00FD5899"/>
    <w:rsid w:val="00FD616E"/>
    <w:rsid w:val="00FE4C4F"/>
    <w:rsid w:val="00FE69AB"/>
    <w:rsid w:val="00FF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27E8"/>
  <w15:chartTrackingRefBased/>
  <w15:docId w15:val="{E9344EB8-DC9C-4401-9719-4AFA4217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3D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12710"/>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D12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2313A"/>
    <w:rPr>
      <w:sz w:val="16"/>
      <w:szCs w:val="16"/>
    </w:rPr>
  </w:style>
  <w:style w:type="paragraph" w:styleId="a5">
    <w:name w:val="annotation text"/>
    <w:basedOn w:val="a"/>
    <w:link w:val="a6"/>
    <w:uiPriority w:val="99"/>
    <w:semiHidden/>
    <w:unhideWhenUsed/>
    <w:rsid w:val="0042313A"/>
    <w:pPr>
      <w:spacing w:line="240" w:lineRule="auto"/>
    </w:pPr>
    <w:rPr>
      <w:sz w:val="20"/>
      <w:szCs w:val="20"/>
    </w:rPr>
  </w:style>
  <w:style w:type="character" w:customStyle="1" w:styleId="a6">
    <w:name w:val="Текст примечания Знак"/>
    <w:basedOn w:val="a0"/>
    <w:link w:val="a5"/>
    <w:uiPriority w:val="99"/>
    <w:semiHidden/>
    <w:rsid w:val="0042313A"/>
    <w:rPr>
      <w:sz w:val="20"/>
      <w:szCs w:val="20"/>
    </w:rPr>
  </w:style>
  <w:style w:type="paragraph" w:styleId="a7">
    <w:name w:val="annotation subject"/>
    <w:basedOn w:val="a5"/>
    <w:next w:val="a5"/>
    <w:link w:val="a8"/>
    <w:uiPriority w:val="99"/>
    <w:semiHidden/>
    <w:unhideWhenUsed/>
    <w:rsid w:val="0042313A"/>
    <w:rPr>
      <w:b/>
      <w:bCs/>
    </w:rPr>
  </w:style>
  <w:style w:type="character" w:customStyle="1" w:styleId="a8">
    <w:name w:val="Тема примечания Знак"/>
    <w:basedOn w:val="a6"/>
    <w:link w:val="a7"/>
    <w:uiPriority w:val="99"/>
    <w:semiHidden/>
    <w:rsid w:val="0042313A"/>
    <w:rPr>
      <w:b/>
      <w:bCs/>
      <w:sz w:val="20"/>
      <w:szCs w:val="20"/>
    </w:rPr>
  </w:style>
  <w:style w:type="paragraph" w:styleId="a9">
    <w:name w:val="Balloon Text"/>
    <w:basedOn w:val="a"/>
    <w:link w:val="aa"/>
    <w:uiPriority w:val="99"/>
    <w:semiHidden/>
    <w:unhideWhenUsed/>
    <w:rsid w:val="004231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2313A"/>
    <w:rPr>
      <w:rFonts w:ascii="Segoe UI" w:hAnsi="Segoe UI" w:cs="Segoe UI"/>
      <w:sz w:val="18"/>
      <w:szCs w:val="18"/>
    </w:rPr>
  </w:style>
  <w:style w:type="character" w:styleId="ab">
    <w:name w:val="Hyperlink"/>
    <w:basedOn w:val="a0"/>
    <w:uiPriority w:val="99"/>
    <w:unhideWhenUsed/>
    <w:rsid w:val="00DB274C"/>
    <w:rPr>
      <w:color w:val="0563C1" w:themeColor="hyperlink"/>
      <w:u w:val="single"/>
    </w:rPr>
  </w:style>
  <w:style w:type="paragraph" w:styleId="ac">
    <w:name w:val="Body Text"/>
    <w:basedOn w:val="a"/>
    <w:link w:val="ad"/>
    <w:uiPriority w:val="99"/>
    <w:unhideWhenUsed/>
    <w:rsid w:val="00F67F85"/>
    <w:pPr>
      <w:spacing w:after="120"/>
    </w:pPr>
  </w:style>
  <w:style w:type="character" w:customStyle="1" w:styleId="ad">
    <w:name w:val="Основной текст Знак"/>
    <w:basedOn w:val="a0"/>
    <w:link w:val="ac"/>
    <w:uiPriority w:val="99"/>
    <w:rsid w:val="00F67F85"/>
  </w:style>
  <w:style w:type="paragraph" w:styleId="ae">
    <w:name w:val="List Paragraph"/>
    <w:basedOn w:val="a"/>
    <w:uiPriority w:val="34"/>
    <w:qFormat/>
    <w:rsid w:val="005F3864"/>
    <w:pPr>
      <w:ind w:left="720"/>
      <w:contextualSpacing/>
    </w:pPr>
  </w:style>
  <w:style w:type="character" w:customStyle="1" w:styleId="af">
    <w:name w:val="Колонтитул_"/>
    <w:basedOn w:val="a0"/>
    <w:link w:val="10"/>
    <w:uiPriority w:val="99"/>
    <w:locked/>
    <w:rsid w:val="005F3864"/>
    <w:rPr>
      <w:rFonts w:ascii="Times New Roman" w:hAnsi="Times New Roman" w:cs="Times New Roman"/>
      <w:sz w:val="26"/>
      <w:szCs w:val="26"/>
      <w:shd w:val="clear" w:color="auto" w:fill="FFFFFF"/>
    </w:rPr>
  </w:style>
  <w:style w:type="paragraph" w:customStyle="1" w:styleId="10">
    <w:name w:val="Колонтитул1"/>
    <w:basedOn w:val="a"/>
    <w:link w:val="af"/>
    <w:uiPriority w:val="99"/>
    <w:rsid w:val="005F3864"/>
    <w:pPr>
      <w:widowControl w:val="0"/>
      <w:shd w:val="clear" w:color="auto" w:fill="FFFFFF"/>
      <w:spacing w:after="0" w:line="322" w:lineRule="exact"/>
      <w:jc w:val="right"/>
    </w:pPr>
    <w:rPr>
      <w:rFonts w:ascii="Times New Roman" w:hAnsi="Times New Roman" w:cs="Times New Roman"/>
      <w:sz w:val="26"/>
      <w:szCs w:val="26"/>
    </w:rPr>
  </w:style>
  <w:style w:type="paragraph" w:styleId="af0">
    <w:name w:val="header"/>
    <w:basedOn w:val="a"/>
    <w:link w:val="af1"/>
    <w:uiPriority w:val="99"/>
    <w:unhideWhenUsed/>
    <w:rsid w:val="005F386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3864"/>
  </w:style>
  <w:style w:type="paragraph" w:styleId="af2">
    <w:name w:val="footer"/>
    <w:basedOn w:val="a"/>
    <w:link w:val="af3"/>
    <w:uiPriority w:val="99"/>
    <w:unhideWhenUsed/>
    <w:rsid w:val="00202F1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02F1E"/>
  </w:style>
  <w:style w:type="character" w:customStyle="1" w:styleId="af4">
    <w:name w:val="Основной текст_"/>
    <w:link w:val="11"/>
    <w:rsid w:val="00EE5F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4"/>
    <w:rsid w:val="00EE5F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uiPriority w:val="99"/>
    <w:rsid w:val="002F63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F633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2">
    <w:name w:val="Body text (2)_"/>
    <w:basedOn w:val="a0"/>
    <w:link w:val="Bodytext20"/>
    <w:rsid w:val="002F633F"/>
    <w:rPr>
      <w:rFonts w:ascii="Sylfaen" w:eastAsia="Sylfaen" w:hAnsi="Sylfaen" w:cs="Sylfaen"/>
      <w:b/>
      <w:bCs/>
      <w:spacing w:val="-6"/>
      <w:sz w:val="17"/>
      <w:szCs w:val="17"/>
      <w:shd w:val="clear" w:color="auto" w:fill="FFFFFF"/>
    </w:rPr>
  </w:style>
  <w:style w:type="paragraph" w:customStyle="1" w:styleId="Bodytext20">
    <w:name w:val="Body text (2)"/>
    <w:basedOn w:val="a"/>
    <w:link w:val="Bodytext2"/>
    <w:rsid w:val="002F633F"/>
    <w:pPr>
      <w:widowControl w:val="0"/>
      <w:shd w:val="clear" w:color="auto" w:fill="FFFFFF"/>
      <w:spacing w:before="240" w:after="0" w:line="197" w:lineRule="exact"/>
      <w:ind w:hanging="340"/>
      <w:jc w:val="both"/>
    </w:pPr>
    <w:rPr>
      <w:rFonts w:ascii="Sylfaen" w:eastAsia="Sylfaen" w:hAnsi="Sylfaen" w:cs="Sylfaen"/>
      <w:b/>
      <w:bCs/>
      <w:spacing w:val="-6"/>
      <w:sz w:val="17"/>
      <w:szCs w:val="17"/>
    </w:rPr>
  </w:style>
  <w:style w:type="table" w:customStyle="1" w:styleId="2">
    <w:name w:val="Сетка таблицы2"/>
    <w:basedOn w:val="a1"/>
    <w:next w:val="a3"/>
    <w:uiPriority w:val="39"/>
    <w:rsid w:val="005B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B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rsid w:val="00DB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DB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39"/>
    <w:rsid w:val="00DB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3"/>
    <w:uiPriority w:val="59"/>
    <w:rsid w:val="00DB28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39"/>
    <w:rsid w:val="0049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E80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848">
      <w:bodyDiv w:val="1"/>
      <w:marLeft w:val="0"/>
      <w:marRight w:val="0"/>
      <w:marTop w:val="0"/>
      <w:marBottom w:val="0"/>
      <w:divBdr>
        <w:top w:val="none" w:sz="0" w:space="0" w:color="auto"/>
        <w:left w:val="none" w:sz="0" w:space="0" w:color="auto"/>
        <w:bottom w:val="none" w:sz="0" w:space="0" w:color="auto"/>
        <w:right w:val="none" w:sz="0" w:space="0" w:color="auto"/>
      </w:divBdr>
    </w:div>
    <w:div w:id="155537678">
      <w:bodyDiv w:val="1"/>
      <w:marLeft w:val="0"/>
      <w:marRight w:val="0"/>
      <w:marTop w:val="0"/>
      <w:marBottom w:val="0"/>
      <w:divBdr>
        <w:top w:val="none" w:sz="0" w:space="0" w:color="auto"/>
        <w:left w:val="none" w:sz="0" w:space="0" w:color="auto"/>
        <w:bottom w:val="none" w:sz="0" w:space="0" w:color="auto"/>
        <w:right w:val="none" w:sz="0" w:space="0" w:color="auto"/>
      </w:divBdr>
    </w:div>
    <w:div w:id="441340331">
      <w:bodyDiv w:val="1"/>
      <w:marLeft w:val="0"/>
      <w:marRight w:val="0"/>
      <w:marTop w:val="0"/>
      <w:marBottom w:val="0"/>
      <w:divBdr>
        <w:top w:val="none" w:sz="0" w:space="0" w:color="auto"/>
        <w:left w:val="none" w:sz="0" w:space="0" w:color="auto"/>
        <w:bottom w:val="none" w:sz="0" w:space="0" w:color="auto"/>
        <w:right w:val="none" w:sz="0" w:space="0" w:color="auto"/>
      </w:divBdr>
    </w:div>
    <w:div w:id="778643590">
      <w:bodyDiv w:val="1"/>
      <w:marLeft w:val="0"/>
      <w:marRight w:val="0"/>
      <w:marTop w:val="0"/>
      <w:marBottom w:val="0"/>
      <w:divBdr>
        <w:top w:val="none" w:sz="0" w:space="0" w:color="auto"/>
        <w:left w:val="none" w:sz="0" w:space="0" w:color="auto"/>
        <w:bottom w:val="none" w:sz="0" w:space="0" w:color="auto"/>
        <w:right w:val="none" w:sz="0" w:space="0" w:color="auto"/>
      </w:divBdr>
    </w:div>
    <w:div w:id="1379283159">
      <w:bodyDiv w:val="1"/>
      <w:marLeft w:val="0"/>
      <w:marRight w:val="0"/>
      <w:marTop w:val="0"/>
      <w:marBottom w:val="0"/>
      <w:divBdr>
        <w:top w:val="none" w:sz="0" w:space="0" w:color="auto"/>
        <w:left w:val="none" w:sz="0" w:space="0" w:color="auto"/>
        <w:bottom w:val="none" w:sz="0" w:space="0" w:color="auto"/>
        <w:right w:val="none" w:sz="0" w:space="0" w:color="auto"/>
      </w:divBdr>
    </w:div>
    <w:div w:id="1461143150">
      <w:bodyDiv w:val="1"/>
      <w:marLeft w:val="0"/>
      <w:marRight w:val="0"/>
      <w:marTop w:val="0"/>
      <w:marBottom w:val="0"/>
      <w:divBdr>
        <w:top w:val="none" w:sz="0" w:space="0" w:color="auto"/>
        <w:left w:val="none" w:sz="0" w:space="0" w:color="auto"/>
        <w:bottom w:val="none" w:sz="0" w:space="0" w:color="auto"/>
        <w:right w:val="none" w:sz="0" w:space="0" w:color="auto"/>
      </w:divBdr>
    </w:div>
    <w:div w:id="1560821691">
      <w:bodyDiv w:val="1"/>
      <w:marLeft w:val="0"/>
      <w:marRight w:val="0"/>
      <w:marTop w:val="0"/>
      <w:marBottom w:val="0"/>
      <w:divBdr>
        <w:top w:val="none" w:sz="0" w:space="0" w:color="auto"/>
        <w:left w:val="none" w:sz="0" w:space="0" w:color="auto"/>
        <w:bottom w:val="none" w:sz="0" w:space="0" w:color="auto"/>
        <w:right w:val="none" w:sz="0" w:space="0" w:color="auto"/>
      </w:divBdr>
      <w:divsChild>
        <w:div w:id="432945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43009" TargetMode="External"/><Relationship Id="rId13" Type="http://schemas.openxmlformats.org/officeDocument/2006/relationships/hyperlink" Target="https://gtn.tatarstan.ru" TargetMode="External"/><Relationship Id="rId18" Type="http://schemas.openxmlformats.org/officeDocument/2006/relationships/hyperlink" Target="http://docs.cntd.ru/document/4560329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ostehnadzorrt@mail.ru" TargetMode="External"/><Relationship Id="rId17" Type="http://schemas.openxmlformats.org/officeDocument/2006/relationships/hyperlink" Target="consultantplus://offline/ref=518C73508C63B4387191FA8F2F40FC890B8A6A6A21A3F4430014ACE3C4F62D6BA70084CC7AA239H" TargetMode="External"/><Relationship Id="rId2" Type="http://schemas.openxmlformats.org/officeDocument/2006/relationships/numbering" Target="numbering.xml"/><Relationship Id="rId16" Type="http://schemas.openxmlformats.org/officeDocument/2006/relationships/hyperlink" Target="consultantplus://offline/ref=4B974BD86E9E2AF199210B8FA0BAF1E98657CA53BA23FE4CAF7338F9563D47BC0EEF9E9FAE700B5Ax911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tn.tatarstan.ru" TargetMode="External"/><Relationship Id="rId5" Type="http://schemas.openxmlformats.org/officeDocument/2006/relationships/webSettings" Target="webSettings.xml"/><Relationship Id="rId15" Type="http://schemas.openxmlformats.org/officeDocument/2006/relationships/hyperlink" Target="consultantplus://offline/ref=E9212CC3FFF8C4FE99BC89BA77BF5D3366768C22EE4A1DD0B379A7F5C5479E5400A0A770F92AEA33H5U7L" TargetMode="External"/><Relationship Id="rId10" Type="http://schemas.openxmlformats.org/officeDocument/2006/relationships/hyperlink" Target="mailto:gostehnadzorrt@mail.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3988" TargetMode="External"/><Relationship Id="rId14" Type="http://schemas.openxmlformats.org/officeDocument/2006/relationships/hyperlink" Target="consultantplus://offline/ref=D4418A4E18706201DC072B15B9B705F488AEFAE3AC49BAFEB12A3C1311m6M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B20E-D75A-4990-9020-CF4BBD7D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24532</Words>
  <Characters>139835</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GTN_Priem1</cp:lastModifiedBy>
  <cp:revision>2</cp:revision>
  <cp:lastPrinted>2021-04-06T09:43:00Z</cp:lastPrinted>
  <dcterms:created xsi:type="dcterms:W3CDTF">2021-06-11T08:55:00Z</dcterms:created>
  <dcterms:modified xsi:type="dcterms:W3CDTF">2021-06-11T08:55:00Z</dcterms:modified>
</cp:coreProperties>
</file>