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5D27C6" w:rsidRDefault="00032DEF" w:rsidP="003954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490EA0" w:rsidRPr="006D0C12" w:rsidRDefault="00490EA0" w:rsidP="00490EA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27C6" w:rsidRPr="006D0C12" w:rsidRDefault="00490EA0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C1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D0C12">
        <w:rPr>
          <w:rFonts w:ascii="Times New Roman" w:hAnsi="Times New Roman" w:cs="Times New Roman"/>
          <w:b/>
          <w:sz w:val="28"/>
          <w:szCs w:val="28"/>
        </w:rPr>
        <w:t xml:space="preserve"> результатах конкурса </w:t>
      </w:r>
      <w:r w:rsidR="006D0C12" w:rsidRPr="006D0C12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6D0C12" w:rsidRPr="006D0C12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государственной гражданской службы Республики Татарстан в Управлении Гостехнадзора Республики Татарстан </w:t>
      </w:r>
      <w:r w:rsidR="005D27C6" w:rsidRPr="006D0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B04" w:rsidRPr="009D644E" w:rsidRDefault="00A86B04" w:rsidP="009D64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1061" w:rsidRPr="00831061" w:rsidRDefault="00831061" w:rsidP="0083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06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3106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31061">
        <w:rPr>
          <w:rFonts w:ascii="Times New Roman" w:hAnsi="Times New Roman" w:cs="Times New Roman"/>
          <w:sz w:val="28"/>
          <w:szCs w:val="28"/>
        </w:rPr>
        <w:t xml:space="preserve"> в Управлении Гостехнадзора </w:t>
      </w:r>
      <w:r w:rsidRPr="00831061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831061">
        <w:rPr>
          <w:rFonts w:ascii="Times New Roman" w:hAnsi="Times New Roman" w:cs="Times New Roman"/>
          <w:sz w:val="28"/>
          <w:szCs w:val="28"/>
        </w:rPr>
        <w:t xml:space="preserve">состоялся конкурс на замещение вакантной должности государственной гражданской службы Республики Татарстан в Управлении Гостехнадзора Республики Татарстан: консультанта – заместителя главного государственного инженера-инспектора Гостехнадзора по </w:t>
      </w:r>
      <w:hyperlink r:id="rId6" w:history="1">
        <w:r w:rsidRPr="0083106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городу Альметьевск и </w:t>
        </w:r>
        <w:proofErr w:type="spellStart"/>
        <w:r w:rsidRPr="0083106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Альметьевскому</w:t>
        </w:r>
        <w:proofErr w:type="spellEnd"/>
        <w:r w:rsidRPr="0083106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муниципальному району</w:t>
        </w:r>
      </w:hyperlink>
      <w:r w:rsidRPr="00831061">
        <w:rPr>
          <w:rFonts w:ascii="Times New Roman" w:hAnsi="Times New Roman" w:cs="Times New Roman"/>
          <w:sz w:val="28"/>
          <w:szCs w:val="28"/>
        </w:rPr>
        <w:t>.</w:t>
      </w:r>
    </w:p>
    <w:p w:rsidR="00831061" w:rsidRPr="00831061" w:rsidRDefault="00831061" w:rsidP="00831061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31061">
        <w:rPr>
          <w:rFonts w:ascii="Times New Roman" w:eastAsia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стаже государственной службы, стаже работы по специальности, а также на основе конкурсных процедур победителем конкурса признана:</w:t>
      </w:r>
      <w:r w:rsidRPr="00831061">
        <w:rPr>
          <w:rFonts w:ascii="Times New Roman" w:hAnsi="Times New Roman" w:cs="Times New Roman"/>
          <w:sz w:val="28"/>
          <w:szCs w:val="28"/>
        </w:rPr>
        <w:t xml:space="preserve"> Харисова </w:t>
      </w:r>
      <w:proofErr w:type="spellStart"/>
      <w:r w:rsidRPr="00831061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831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61"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Pr="00831061">
        <w:rPr>
          <w:rFonts w:ascii="Times New Roman" w:hAnsi="Times New Roman" w:cs="Times New Roman"/>
          <w:sz w:val="28"/>
          <w:szCs w:val="28"/>
        </w:rPr>
        <w:t>.</w:t>
      </w:r>
    </w:p>
    <w:p w:rsidR="00036A58" w:rsidRPr="007A221C" w:rsidRDefault="00036A58" w:rsidP="00036A58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0A4978" w:rsidRDefault="00490EA0" w:rsidP="006D0C12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EA0" w:rsidRPr="000A4978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07" w:rsidRDefault="00CD0607">
      <w:pPr>
        <w:spacing w:after="0" w:line="240" w:lineRule="auto"/>
      </w:pPr>
      <w:r>
        <w:separator/>
      </w:r>
    </w:p>
  </w:endnote>
  <w:endnote w:type="continuationSeparator" w:id="0">
    <w:p w:rsidR="00CD0607" w:rsidRDefault="00CD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07" w:rsidRDefault="00CD0607">
      <w:pPr>
        <w:spacing w:after="0" w:line="240" w:lineRule="auto"/>
      </w:pPr>
      <w:r>
        <w:separator/>
      </w:r>
    </w:p>
  </w:footnote>
  <w:footnote w:type="continuationSeparator" w:id="0">
    <w:p w:rsidR="00CD0607" w:rsidRDefault="00CD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CD0607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CD0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D33B6"/>
    <w:rsid w:val="00255387"/>
    <w:rsid w:val="00316045"/>
    <w:rsid w:val="00395443"/>
    <w:rsid w:val="00474441"/>
    <w:rsid w:val="00490EA0"/>
    <w:rsid w:val="0049298B"/>
    <w:rsid w:val="004A0FAD"/>
    <w:rsid w:val="005231D7"/>
    <w:rsid w:val="00584984"/>
    <w:rsid w:val="005C374E"/>
    <w:rsid w:val="005D27C6"/>
    <w:rsid w:val="006163BF"/>
    <w:rsid w:val="0064771D"/>
    <w:rsid w:val="00691CD9"/>
    <w:rsid w:val="006D0C12"/>
    <w:rsid w:val="007415CF"/>
    <w:rsid w:val="007724B9"/>
    <w:rsid w:val="007A221C"/>
    <w:rsid w:val="008301AF"/>
    <w:rsid w:val="00831061"/>
    <w:rsid w:val="008A2741"/>
    <w:rsid w:val="008C1DEB"/>
    <w:rsid w:val="00933C5C"/>
    <w:rsid w:val="00951EAB"/>
    <w:rsid w:val="009B680B"/>
    <w:rsid w:val="009D40CC"/>
    <w:rsid w:val="009D644E"/>
    <w:rsid w:val="009F6DBB"/>
    <w:rsid w:val="00A33064"/>
    <w:rsid w:val="00A50949"/>
    <w:rsid w:val="00A86B04"/>
    <w:rsid w:val="00B06FA1"/>
    <w:rsid w:val="00B95CB7"/>
    <w:rsid w:val="00BD0AF7"/>
    <w:rsid w:val="00C2559C"/>
    <w:rsid w:val="00C40821"/>
    <w:rsid w:val="00C515D8"/>
    <w:rsid w:val="00CA446E"/>
    <w:rsid w:val="00CD0607"/>
    <w:rsid w:val="00D84E7C"/>
    <w:rsid w:val="00D91C0C"/>
    <w:rsid w:val="00DA3F98"/>
    <w:rsid w:val="00E54362"/>
    <w:rsid w:val="00E55B4E"/>
    <w:rsid w:val="00EA5A1E"/>
    <w:rsid w:val="00EA6D19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n.tatarstan.ru/rus/-territorialnie-otdeli.htm?department_id=613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2015-11-23T11:30:00Z</cp:lastPrinted>
  <dcterms:created xsi:type="dcterms:W3CDTF">2014-12-23T05:22:00Z</dcterms:created>
  <dcterms:modified xsi:type="dcterms:W3CDTF">2016-11-30T11:12:00Z</dcterms:modified>
</cp:coreProperties>
</file>