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340463"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r w:rsidR="000A218A">
        <w:rPr>
          <w:rFonts w:ascii="Times New Roman" w:eastAsia="Times New Roman" w:hAnsi="Times New Roman" w:cs="Times New Roman"/>
          <w:sz w:val="25"/>
          <w:szCs w:val="25"/>
          <w:lang w:eastAsia="ru-RU"/>
        </w:rPr>
        <w:t>4</w:t>
      </w:r>
      <w:r>
        <w:rPr>
          <w:rFonts w:ascii="Times New Roman" w:eastAsia="Times New Roman" w:hAnsi="Times New Roman" w:cs="Times New Roman"/>
          <w:sz w:val="25"/>
          <w:szCs w:val="25"/>
          <w:lang w:eastAsia="ru-RU"/>
        </w:rPr>
        <w:t xml:space="preserve"> мая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ведущая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Консультант </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340463">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Гостехнадзора Республики Татарстан по городу </w:t>
            </w:r>
            <w:r w:rsidR="00340463">
              <w:rPr>
                <w:rFonts w:ascii="Times New Roman" w:eastAsia="Times New Roman" w:hAnsi="Times New Roman" w:cs="Times New Roman"/>
                <w:sz w:val="25"/>
                <w:szCs w:val="25"/>
                <w:lang w:eastAsia="ru-RU"/>
              </w:rPr>
              <w:t>Нижнекамск и Нижнекамскому муниципальному району</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93274">
            <w:pPr>
              <w:spacing w:after="0" w:line="240" w:lineRule="auto"/>
              <w:ind w:firstLine="709"/>
              <w:jc w:val="both"/>
              <w:rPr>
                <w:rFonts w:ascii="Times New Roman" w:hAnsi="Times New Roman"/>
                <w:sz w:val="25"/>
                <w:szCs w:val="25"/>
              </w:rPr>
            </w:pPr>
            <w:r w:rsidRPr="002965DC">
              <w:rPr>
                <w:rFonts w:ascii="Times New Roman" w:eastAsia="Times New Roman" w:hAnsi="Times New Roman" w:cs="Times New Roman"/>
                <w:sz w:val="25"/>
                <w:szCs w:val="25"/>
                <w:lang w:eastAsia="ru-RU"/>
              </w:rPr>
              <w:t xml:space="preserve">Наличие высшего образования не ниже уровня бакалавриата по направлению подготовки (специальности): </w:t>
            </w:r>
            <w:r w:rsidRPr="002965DC">
              <w:rPr>
                <w:rFonts w:ascii="Times New Roman" w:hAnsi="Times New Roman"/>
                <w:sz w:val="25"/>
                <w:szCs w:val="25"/>
              </w:rPr>
              <w:t>«Машиностроение», «Технологические машины и оборудование», «</w:t>
            </w:r>
            <w:proofErr w:type="spellStart"/>
            <w:r w:rsidRPr="002965DC">
              <w:rPr>
                <w:rFonts w:ascii="Times New Roman" w:hAnsi="Times New Roman"/>
                <w:sz w:val="25"/>
                <w:szCs w:val="25"/>
              </w:rPr>
              <w:t>Агроинженерия</w:t>
            </w:r>
            <w:proofErr w:type="spellEnd"/>
            <w:r w:rsidRPr="002965DC">
              <w:rPr>
                <w:rFonts w:ascii="Times New Roman" w:hAnsi="Times New Roman"/>
                <w:sz w:val="25"/>
                <w:szCs w:val="25"/>
              </w:rPr>
              <w:t>»</w:t>
            </w:r>
            <w:r w:rsidR="00340463">
              <w:rPr>
                <w:rFonts w:ascii="Times New Roman" w:hAnsi="Times New Roman"/>
                <w:sz w:val="25"/>
                <w:szCs w:val="25"/>
              </w:rPr>
              <w:t>,</w:t>
            </w:r>
            <w:r w:rsidRPr="002965DC">
              <w:rPr>
                <w:rFonts w:ascii="Times New Roman" w:hAnsi="Times New Roman"/>
                <w:sz w:val="25"/>
                <w:szCs w:val="25"/>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945EFF">
        <w:rPr>
          <w:rFonts w:ascii="Times New Roman" w:eastAsia="Times New Roman" w:hAnsi="Times New Roman" w:cs="Times New Roman"/>
          <w:b/>
          <w:sz w:val="25"/>
          <w:szCs w:val="25"/>
          <w:lang w:eastAsia="ru-RU"/>
        </w:rPr>
        <w:t>03</w:t>
      </w:r>
      <w:r w:rsidR="000A218A">
        <w:rPr>
          <w:rFonts w:ascii="Times New Roman" w:eastAsia="Times New Roman" w:hAnsi="Times New Roman" w:cs="Times New Roman"/>
          <w:b/>
          <w:sz w:val="25"/>
          <w:szCs w:val="25"/>
          <w:lang w:eastAsia="ru-RU"/>
        </w:rPr>
        <w:t xml:space="preserve"> июня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D8788E">
        <w:rPr>
          <w:rFonts w:ascii="Times New Roman" w:eastAsia="Times New Roman" w:hAnsi="Times New Roman" w:cs="Times New Roman"/>
          <w:b/>
          <w:sz w:val="25"/>
          <w:szCs w:val="25"/>
          <w:lang w:eastAsia="ru-RU"/>
        </w:rPr>
        <w:t>25</w:t>
      </w:r>
      <w:bookmarkStart w:id="0" w:name="_GoBack"/>
      <w:bookmarkEnd w:id="0"/>
      <w:r w:rsidR="006A582D">
        <w:rPr>
          <w:rFonts w:ascii="Times New Roman" w:eastAsia="Times New Roman" w:hAnsi="Times New Roman" w:cs="Times New Roman"/>
          <w:b/>
          <w:sz w:val="25"/>
          <w:szCs w:val="25"/>
          <w:lang w:eastAsia="ru-RU"/>
        </w:rPr>
        <w:t xml:space="preserve"> </w:t>
      </w:r>
      <w:r w:rsidR="00945EFF">
        <w:rPr>
          <w:rFonts w:ascii="Times New Roman" w:eastAsia="Times New Roman" w:hAnsi="Times New Roman" w:cs="Times New Roman"/>
          <w:b/>
          <w:sz w:val="25"/>
          <w:szCs w:val="25"/>
          <w:lang w:eastAsia="ru-RU"/>
        </w:rPr>
        <w:t>июня</w:t>
      </w:r>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A218A"/>
    <w:rsid w:val="000D537E"/>
    <w:rsid w:val="00210265"/>
    <w:rsid w:val="002965DC"/>
    <w:rsid w:val="002E7661"/>
    <w:rsid w:val="00340463"/>
    <w:rsid w:val="005C15FC"/>
    <w:rsid w:val="006A582D"/>
    <w:rsid w:val="00761C5F"/>
    <w:rsid w:val="00787743"/>
    <w:rsid w:val="007F74FB"/>
    <w:rsid w:val="00945EFF"/>
    <w:rsid w:val="00B0663F"/>
    <w:rsid w:val="00B22B27"/>
    <w:rsid w:val="00C7214A"/>
    <w:rsid w:val="00C93274"/>
    <w:rsid w:val="00CA2FC8"/>
    <w:rsid w:val="00D8788E"/>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D19B"/>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10</cp:revision>
  <cp:lastPrinted>2018-09-27T11:05:00Z</cp:lastPrinted>
  <dcterms:created xsi:type="dcterms:W3CDTF">2018-09-27T10:34:00Z</dcterms:created>
  <dcterms:modified xsi:type="dcterms:W3CDTF">2024-05-13T11:58:00Z</dcterms:modified>
</cp:coreProperties>
</file>