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BB7C4" w14:textId="77777777" w:rsidR="00FF3F7B" w:rsidRPr="00FF3F7B" w:rsidRDefault="00F700C7" w:rsidP="00F700C7">
      <w:pPr>
        <w:pStyle w:val="HEADERTEXT"/>
        <w:jc w:val="right"/>
        <w:rPr>
          <w:rFonts w:ascii="Times New Roman" w:hAnsi="Times New Roman" w:cs="Times New Roman"/>
          <w:bCs/>
          <w:color w:val="auto"/>
          <w:sz w:val="28"/>
          <w:szCs w:val="28"/>
        </w:rPr>
      </w:pPr>
      <w:bookmarkStart w:id="0" w:name="_GoBack"/>
      <w:bookmarkEnd w:id="0"/>
      <w:r>
        <w:rPr>
          <w:rFonts w:ascii="Times New Roman" w:hAnsi="Times New Roman" w:cs="Times New Roman"/>
          <w:bCs/>
          <w:color w:val="auto"/>
          <w:sz w:val="28"/>
          <w:szCs w:val="28"/>
        </w:rPr>
        <w:t>ПРОЕКТ</w:t>
      </w:r>
    </w:p>
    <w:p w14:paraId="31B5A8F4" w14:textId="77777777" w:rsidR="00FF3F7B" w:rsidRPr="00FF3F7B" w:rsidRDefault="00FF3F7B">
      <w:pPr>
        <w:pStyle w:val="HEADERTEXT"/>
        <w:jc w:val="center"/>
        <w:rPr>
          <w:rFonts w:ascii="Times New Roman" w:hAnsi="Times New Roman" w:cs="Times New Roman"/>
          <w:bCs/>
          <w:color w:val="auto"/>
          <w:sz w:val="28"/>
          <w:szCs w:val="28"/>
        </w:rPr>
      </w:pPr>
    </w:p>
    <w:p w14:paraId="211F6ECF" w14:textId="77777777" w:rsidR="00FF3F7B" w:rsidRDefault="00FF3F7B" w:rsidP="00FF3F7B">
      <w:pPr>
        <w:pStyle w:val="HEADERTEXT"/>
        <w:rPr>
          <w:rFonts w:ascii="Times New Roman" w:hAnsi="Times New Roman" w:cs="Times New Roman"/>
          <w:bCs/>
          <w:color w:val="auto"/>
          <w:sz w:val="28"/>
          <w:szCs w:val="28"/>
        </w:rPr>
      </w:pPr>
    </w:p>
    <w:p w14:paraId="4DEAD0B1" w14:textId="77777777" w:rsidR="00FF3F7B" w:rsidRDefault="00FF3F7B" w:rsidP="00FF3F7B">
      <w:pPr>
        <w:pStyle w:val="HEADERTEXT"/>
        <w:rPr>
          <w:rFonts w:ascii="Times New Roman" w:hAnsi="Times New Roman" w:cs="Times New Roman"/>
          <w:bCs/>
          <w:color w:val="auto"/>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5"/>
      </w:tblGrid>
      <w:tr w:rsidR="00FF3F7B" w14:paraId="2227090A" w14:textId="77777777" w:rsidTr="00FF3F7B">
        <w:tc>
          <w:tcPr>
            <w:tcW w:w="5353" w:type="dxa"/>
          </w:tcPr>
          <w:p w14:paraId="4454F9CE" w14:textId="77777777" w:rsidR="00FF3F7B" w:rsidRDefault="00FF3F7B" w:rsidP="00B60419">
            <w:pPr>
              <w:pStyle w:val="HEADERTEXT"/>
              <w:jc w:val="both"/>
              <w:rPr>
                <w:rFonts w:ascii="Times New Roman" w:hAnsi="Times New Roman" w:cs="Times New Roman"/>
                <w:bCs/>
                <w:color w:val="auto"/>
                <w:sz w:val="28"/>
                <w:szCs w:val="28"/>
              </w:rPr>
            </w:pPr>
            <w:r w:rsidRPr="00FF3F7B">
              <w:rPr>
                <w:rFonts w:ascii="Times New Roman" w:hAnsi="Times New Roman" w:cs="Times New Roman"/>
                <w:bCs/>
                <w:color w:val="auto"/>
                <w:sz w:val="28"/>
                <w:szCs w:val="28"/>
              </w:rPr>
              <w:t>Об утверждении Положения о региональн</w:t>
            </w:r>
            <w:r>
              <w:rPr>
                <w:rFonts w:ascii="Times New Roman" w:hAnsi="Times New Roman" w:cs="Times New Roman"/>
                <w:bCs/>
                <w:color w:val="auto"/>
                <w:sz w:val="28"/>
                <w:szCs w:val="28"/>
              </w:rPr>
              <w:t>ом</w:t>
            </w:r>
            <w:r w:rsidRPr="00FF3F7B">
              <w:rPr>
                <w:rFonts w:ascii="Times New Roman" w:hAnsi="Times New Roman" w:cs="Times New Roman"/>
                <w:bCs/>
                <w:color w:val="auto"/>
                <w:sz w:val="28"/>
                <w:szCs w:val="28"/>
              </w:rPr>
              <w:t xml:space="preserve"> государственно</w:t>
            </w:r>
            <w:r>
              <w:rPr>
                <w:rFonts w:ascii="Times New Roman" w:hAnsi="Times New Roman" w:cs="Times New Roman"/>
                <w:bCs/>
                <w:color w:val="auto"/>
                <w:sz w:val="28"/>
                <w:szCs w:val="28"/>
              </w:rPr>
              <w:t>м</w:t>
            </w:r>
            <w:r w:rsidRPr="00FF3F7B">
              <w:rPr>
                <w:rFonts w:ascii="Times New Roman" w:hAnsi="Times New Roman" w:cs="Times New Roman"/>
                <w:bCs/>
                <w:color w:val="auto"/>
                <w:sz w:val="28"/>
                <w:szCs w:val="28"/>
              </w:rPr>
              <w:t xml:space="preserve"> контрол</w:t>
            </w:r>
            <w:r>
              <w:rPr>
                <w:rFonts w:ascii="Times New Roman" w:hAnsi="Times New Roman" w:cs="Times New Roman"/>
                <w:bCs/>
                <w:color w:val="auto"/>
                <w:sz w:val="28"/>
                <w:szCs w:val="28"/>
              </w:rPr>
              <w:t>е</w:t>
            </w:r>
            <w:r w:rsidRPr="00FF3F7B">
              <w:rPr>
                <w:rFonts w:ascii="Times New Roman" w:hAnsi="Times New Roman" w:cs="Times New Roman"/>
                <w:bCs/>
                <w:color w:val="auto"/>
                <w:sz w:val="28"/>
                <w:szCs w:val="28"/>
              </w:rPr>
              <w:t xml:space="preserve"> (надзор</w:t>
            </w:r>
            <w:r>
              <w:rPr>
                <w:rFonts w:ascii="Times New Roman" w:hAnsi="Times New Roman" w:cs="Times New Roman"/>
                <w:bCs/>
                <w:color w:val="auto"/>
                <w:sz w:val="28"/>
                <w:szCs w:val="28"/>
              </w:rPr>
              <w:t>е</w:t>
            </w:r>
            <w:r w:rsidRPr="00FF3F7B">
              <w:rPr>
                <w:rFonts w:ascii="Times New Roman" w:hAnsi="Times New Roman" w:cs="Times New Roman"/>
                <w:bCs/>
                <w:color w:val="auto"/>
                <w:sz w:val="28"/>
                <w:szCs w:val="28"/>
              </w:rPr>
              <w:t xml:space="preserve">) в области технического состояния и эксплуатации </w:t>
            </w:r>
            <w:r w:rsidR="00B60419">
              <w:rPr>
                <w:rFonts w:ascii="Times New Roman" w:hAnsi="Times New Roman" w:cs="Times New Roman"/>
                <w:bCs/>
                <w:color w:val="auto"/>
                <w:sz w:val="28"/>
                <w:szCs w:val="28"/>
              </w:rPr>
              <w:t>аттракционов</w:t>
            </w:r>
          </w:p>
        </w:tc>
        <w:tc>
          <w:tcPr>
            <w:tcW w:w="4785" w:type="dxa"/>
          </w:tcPr>
          <w:p w14:paraId="0B003612" w14:textId="77777777" w:rsidR="00FF3F7B" w:rsidRDefault="00FF3F7B" w:rsidP="00FF3F7B">
            <w:pPr>
              <w:pStyle w:val="HEADERTEXT"/>
              <w:rPr>
                <w:rFonts w:ascii="Times New Roman" w:hAnsi="Times New Roman" w:cs="Times New Roman"/>
                <w:bCs/>
                <w:color w:val="auto"/>
                <w:sz w:val="28"/>
                <w:szCs w:val="28"/>
              </w:rPr>
            </w:pPr>
          </w:p>
        </w:tc>
      </w:tr>
    </w:tbl>
    <w:p w14:paraId="4E927676" w14:textId="77777777" w:rsidR="00FF3F7B" w:rsidRDefault="00FF3F7B">
      <w:pPr>
        <w:pStyle w:val="FORMATTEXT"/>
        <w:ind w:firstLine="568"/>
        <w:jc w:val="both"/>
        <w:rPr>
          <w:rFonts w:ascii="Times New Roman" w:hAnsi="Times New Roman" w:cs="Times New Roman"/>
          <w:sz w:val="28"/>
          <w:szCs w:val="28"/>
        </w:rPr>
      </w:pPr>
    </w:p>
    <w:p w14:paraId="63D75EB0" w14:textId="77777777" w:rsidR="00FF3F7B" w:rsidRPr="00FF3F7B" w:rsidRDefault="00FF3F7B">
      <w:pPr>
        <w:pStyle w:val="FORMATTEXT"/>
        <w:ind w:firstLine="568"/>
        <w:jc w:val="both"/>
        <w:rPr>
          <w:rFonts w:ascii="Times New Roman" w:hAnsi="Times New Roman" w:cs="Times New Roman"/>
          <w:sz w:val="28"/>
          <w:szCs w:val="28"/>
        </w:rPr>
      </w:pPr>
    </w:p>
    <w:p w14:paraId="58586D43" w14:textId="77777777" w:rsidR="00232C30" w:rsidRDefault="00505A2E" w:rsidP="00FF3F7B">
      <w:pPr>
        <w:pStyle w:val="FORMATTEXT"/>
        <w:ind w:firstLine="709"/>
        <w:jc w:val="both"/>
        <w:rPr>
          <w:rFonts w:ascii="Times New Roman" w:hAnsi="Times New Roman" w:cs="Times New Roman"/>
          <w:sz w:val="28"/>
          <w:szCs w:val="28"/>
        </w:rPr>
      </w:pPr>
      <w:r w:rsidRPr="00FF3F7B">
        <w:rPr>
          <w:rFonts w:ascii="Times New Roman" w:hAnsi="Times New Roman" w:cs="Times New Roman"/>
          <w:sz w:val="28"/>
          <w:szCs w:val="28"/>
        </w:rPr>
        <w:t xml:space="preserve">Кабинет Министров Республики Татарстан </w:t>
      </w:r>
      <w:r w:rsidR="00FF3F7B" w:rsidRPr="00FF3F7B">
        <w:rPr>
          <w:rFonts w:ascii="Times New Roman" w:hAnsi="Times New Roman" w:cs="Times New Roman"/>
          <w:sz w:val="28"/>
          <w:szCs w:val="28"/>
        </w:rPr>
        <w:t>ПОСТАНОВЛЯЕТ:</w:t>
      </w:r>
    </w:p>
    <w:p w14:paraId="53648FAF" w14:textId="77777777" w:rsidR="00FF3F7B" w:rsidRPr="00FF3F7B" w:rsidRDefault="00FF3F7B" w:rsidP="00FF3F7B">
      <w:pPr>
        <w:pStyle w:val="FORMATTEXT"/>
        <w:ind w:firstLine="709"/>
        <w:jc w:val="both"/>
        <w:rPr>
          <w:rFonts w:ascii="Times New Roman" w:hAnsi="Times New Roman" w:cs="Times New Roman"/>
          <w:sz w:val="28"/>
          <w:szCs w:val="28"/>
        </w:rPr>
      </w:pPr>
    </w:p>
    <w:p w14:paraId="53E91F70" w14:textId="77777777" w:rsidR="00FF3F7B" w:rsidRDefault="00505A2E" w:rsidP="00FF3F7B">
      <w:pPr>
        <w:pStyle w:val="FORMATTEXT"/>
        <w:ind w:firstLine="709"/>
        <w:jc w:val="both"/>
        <w:rPr>
          <w:rFonts w:ascii="Times New Roman" w:hAnsi="Times New Roman" w:cs="Times New Roman"/>
          <w:sz w:val="28"/>
          <w:szCs w:val="28"/>
        </w:rPr>
      </w:pPr>
      <w:r w:rsidRPr="00FF3F7B">
        <w:rPr>
          <w:rFonts w:ascii="Times New Roman" w:hAnsi="Times New Roman" w:cs="Times New Roman"/>
          <w:sz w:val="28"/>
          <w:szCs w:val="28"/>
        </w:rPr>
        <w:t xml:space="preserve">1. Утвердить прилагаемое Положение </w:t>
      </w:r>
      <w:r w:rsidR="00FF3F7B" w:rsidRPr="00FF3F7B">
        <w:rPr>
          <w:rFonts w:ascii="Times New Roman" w:hAnsi="Times New Roman" w:cs="Times New Roman"/>
          <w:sz w:val="28"/>
          <w:szCs w:val="28"/>
        </w:rPr>
        <w:t xml:space="preserve">о региональном государственном контроле (надзоре) в области технического состояния и эксплуатации </w:t>
      </w:r>
      <w:r w:rsidR="00B60419" w:rsidRPr="00B60419">
        <w:rPr>
          <w:rFonts w:ascii="Times New Roman" w:hAnsi="Times New Roman" w:cs="Times New Roman"/>
          <w:sz w:val="28"/>
          <w:szCs w:val="28"/>
        </w:rPr>
        <w:t>аттракционов</w:t>
      </w:r>
      <w:r w:rsidR="00FF3F7B">
        <w:rPr>
          <w:rFonts w:ascii="Times New Roman" w:hAnsi="Times New Roman" w:cs="Times New Roman"/>
          <w:sz w:val="28"/>
          <w:szCs w:val="28"/>
        </w:rPr>
        <w:t>.</w:t>
      </w:r>
    </w:p>
    <w:p w14:paraId="7B402EA1" w14:textId="50AF5E5C" w:rsidR="00FE0428" w:rsidRPr="00FE0428" w:rsidRDefault="007509FC" w:rsidP="00FE0428">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w:t>
      </w:r>
      <w:r w:rsidR="00FE0428" w:rsidRPr="00FE0428">
        <w:rPr>
          <w:rFonts w:ascii="Times New Roman" w:hAnsi="Times New Roman" w:cs="Times New Roman"/>
          <w:sz w:val="28"/>
          <w:szCs w:val="28"/>
        </w:rPr>
        <w:t>. Установить, что настоящее постановление вступает в силу с 1 января 2023 года.</w:t>
      </w:r>
    </w:p>
    <w:p w14:paraId="6849C7A1" w14:textId="14883382" w:rsidR="00232C30" w:rsidRPr="00FF3F7B" w:rsidRDefault="007509FC" w:rsidP="00FE0428">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w:t>
      </w:r>
      <w:r w:rsidR="00FE0428" w:rsidRPr="00FE0428">
        <w:rPr>
          <w:rFonts w:ascii="Times New Roman" w:hAnsi="Times New Roman" w:cs="Times New Roman"/>
          <w:sz w:val="28"/>
          <w:szCs w:val="28"/>
        </w:rPr>
        <w:t>. Контроль за исполнением настоящего пос</w:t>
      </w:r>
      <w:r w:rsidR="00FE0428">
        <w:rPr>
          <w:rFonts w:ascii="Times New Roman" w:hAnsi="Times New Roman" w:cs="Times New Roman"/>
          <w:sz w:val="28"/>
          <w:szCs w:val="28"/>
        </w:rPr>
        <w:t>тановления возложить на Управле</w:t>
      </w:r>
      <w:r w:rsidR="00FE0428" w:rsidRPr="00FE0428">
        <w:rPr>
          <w:rFonts w:ascii="Times New Roman" w:hAnsi="Times New Roman" w:cs="Times New Roman"/>
          <w:sz w:val="28"/>
          <w:szCs w:val="28"/>
        </w:rPr>
        <w:t>ние по надзору за техническим состоянием само</w:t>
      </w:r>
      <w:r w:rsidR="00FE0428">
        <w:rPr>
          <w:rFonts w:ascii="Times New Roman" w:hAnsi="Times New Roman" w:cs="Times New Roman"/>
          <w:sz w:val="28"/>
          <w:szCs w:val="28"/>
        </w:rPr>
        <w:t>ходных машин и других видов тех</w:t>
      </w:r>
      <w:r w:rsidR="00FE0428" w:rsidRPr="00FE0428">
        <w:rPr>
          <w:rFonts w:ascii="Times New Roman" w:hAnsi="Times New Roman" w:cs="Times New Roman"/>
          <w:sz w:val="28"/>
          <w:szCs w:val="28"/>
        </w:rPr>
        <w:t>ники Республики Татарстан.</w:t>
      </w:r>
      <w:r w:rsidR="00505A2E" w:rsidRPr="00FF3F7B">
        <w:rPr>
          <w:rFonts w:ascii="Times New Roman" w:hAnsi="Times New Roman" w:cs="Times New Roman"/>
          <w:sz w:val="28"/>
          <w:szCs w:val="28"/>
        </w:rPr>
        <w:t xml:space="preserve"> </w:t>
      </w:r>
    </w:p>
    <w:p w14:paraId="717C501D" w14:textId="7228F2B7" w:rsidR="00232C30" w:rsidRDefault="00232C30" w:rsidP="00FF3F7B">
      <w:pPr>
        <w:pStyle w:val="FORMATTEXT"/>
        <w:ind w:firstLine="709"/>
        <w:rPr>
          <w:rFonts w:ascii="Times New Roman" w:hAnsi="Times New Roman" w:cs="Times New Roman"/>
          <w:sz w:val="28"/>
          <w:szCs w:val="28"/>
        </w:rPr>
      </w:pPr>
    </w:p>
    <w:p w14:paraId="27F43844" w14:textId="5F1F3DD3" w:rsidR="008D6028" w:rsidRDefault="008D6028" w:rsidP="00FF3F7B">
      <w:pPr>
        <w:pStyle w:val="FORMATTEXT"/>
        <w:ind w:firstLine="709"/>
        <w:rPr>
          <w:rFonts w:ascii="Times New Roman" w:hAnsi="Times New Roman" w:cs="Times New Roman"/>
          <w:sz w:val="28"/>
          <w:szCs w:val="28"/>
        </w:rPr>
      </w:pPr>
    </w:p>
    <w:p w14:paraId="4C93BF8A" w14:textId="77777777" w:rsidR="008D6028" w:rsidRPr="00FF3F7B" w:rsidRDefault="008D6028" w:rsidP="00FF3F7B">
      <w:pPr>
        <w:pStyle w:val="FORMATTEXT"/>
        <w:ind w:firstLine="709"/>
        <w:rPr>
          <w:rFonts w:ascii="Times New Roman" w:hAnsi="Times New Roman" w:cs="Times New Roman"/>
          <w:sz w:val="28"/>
          <w:szCs w:val="28"/>
        </w:rPr>
      </w:pPr>
    </w:p>
    <w:p w14:paraId="491A6690" w14:textId="77777777" w:rsidR="00232C30" w:rsidRPr="00FF3F7B" w:rsidRDefault="00232C30" w:rsidP="00FF3F7B">
      <w:pPr>
        <w:pStyle w:val="FORMATTEXT"/>
        <w:rPr>
          <w:rFonts w:ascii="Times New Roman" w:hAnsi="Times New Roman" w:cs="Times New Roman"/>
          <w:sz w:val="28"/>
          <w:szCs w:val="28"/>
        </w:rPr>
      </w:pPr>
    </w:p>
    <w:p w14:paraId="14DD903C" w14:textId="77777777" w:rsidR="00FF3F7B" w:rsidRPr="00FF3F7B" w:rsidRDefault="00FF3F7B" w:rsidP="00FF3F7B">
      <w:pPr>
        <w:spacing w:after="0" w:line="240" w:lineRule="auto"/>
        <w:jc w:val="both"/>
        <w:rPr>
          <w:rFonts w:ascii="Times New Roman" w:eastAsia="Calibri" w:hAnsi="Times New Roman" w:cs="Times New Roman"/>
          <w:sz w:val="28"/>
          <w:szCs w:val="28"/>
          <w:lang w:eastAsia="en-US"/>
        </w:rPr>
      </w:pPr>
      <w:r w:rsidRPr="00FF3F7B">
        <w:rPr>
          <w:rFonts w:ascii="Times New Roman" w:eastAsia="Calibri" w:hAnsi="Times New Roman" w:cs="Times New Roman"/>
          <w:sz w:val="28"/>
          <w:szCs w:val="28"/>
          <w:lang w:eastAsia="en-US"/>
        </w:rPr>
        <w:t xml:space="preserve">Премьер-министр </w:t>
      </w:r>
    </w:p>
    <w:p w14:paraId="12F3132F" w14:textId="24768715" w:rsidR="00FF3F7B" w:rsidRDefault="00FF3F7B" w:rsidP="00872C50">
      <w:pPr>
        <w:spacing w:after="0" w:line="240" w:lineRule="auto"/>
        <w:rPr>
          <w:rFonts w:ascii="Times New Roman" w:hAnsi="Times New Roman" w:cs="Times New Roman"/>
          <w:sz w:val="28"/>
          <w:szCs w:val="28"/>
        </w:rPr>
      </w:pPr>
      <w:r w:rsidRPr="00FF3F7B">
        <w:rPr>
          <w:rFonts w:ascii="Times New Roman" w:eastAsia="Calibri" w:hAnsi="Times New Roman" w:cs="Times New Roman"/>
          <w:sz w:val="28"/>
          <w:szCs w:val="28"/>
          <w:lang w:eastAsia="en-US"/>
        </w:rPr>
        <w:t>Республики Татарстан                                        А.В.</w:t>
      </w:r>
      <w:r w:rsidR="008D6028">
        <w:rPr>
          <w:rFonts w:ascii="Times New Roman" w:eastAsia="Calibri" w:hAnsi="Times New Roman" w:cs="Times New Roman"/>
          <w:sz w:val="28"/>
          <w:szCs w:val="28"/>
          <w:lang w:eastAsia="en-US"/>
        </w:rPr>
        <w:t xml:space="preserve"> </w:t>
      </w:r>
      <w:r w:rsidRPr="00FF3F7B">
        <w:rPr>
          <w:rFonts w:ascii="Times New Roman" w:eastAsia="Calibri" w:hAnsi="Times New Roman" w:cs="Times New Roman"/>
          <w:sz w:val="28"/>
          <w:szCs w:val="28"/>
          <w:lang w:eastAsia="en-US"/>
        </w:rPr>
        <w:t>Песошин</w:t>
      </w:r>
    </w:p>
    <w:p w14:paraId="1233AD32" w14:textId="77777777" w:rsidR="00FF3F7B" w:rsidRDefault="00FF3F7B" w:rsidP="00FF3F7B">
      <w:pPr>
        <w:pStyle w:val="FORMATTEXT"/>
        <w:rPr>
          <w:rFonts w:ascii="Times New Roman" w:hAnsi="Times New Roman" w:cs="Times New Roman"/>
          <w:sz w:val="28"/>
          <w:szCs w:val="28"/>
        </w:rPr>
      </w:pPr>
    </w:p>
    <w:p w14:paraId="638816B4" w14:textId="77777777" w:rsidR="00FF3F7B" w:rsidRDefault="00FF3F7B">
      <w:pPr>
        <w:pStyle w:val="FORMATTEXT"/>
        <w:jc w:val="right"/>
        <w:rPr>
          <w:rFonts w:ascii="Times New Roman" w:hAnsi="Times New Roman" w:cs="Times New Roman"/>
          <w:sz w:val="28"/>
          <w:szCs w:val="28"/>
        </w:rPr>
      </w:pPr>
    </w:p>
    <w:p w14:paraId="76DBD26D" w14:textId="77777777" w:rsidR="00FF3F7B" w:rsidRDefault="00FF3F7B">
      <w:pPr>
        <w:pStyle w:val="FORMATTEXT"/>
        <w:jc w:val="right"/>
        <w:rPr>
          <w:rFonts w:ascii="Times New Roman" w:hAnsi="Times New Roman" w:cs="Times New Roman"/>
          <w:sz w:val="28"/>
          <w:szCs w:val="28"/>
        </w:rPr>
      </w:pPr>
    </w:p>
    <w:p w14:paraId="6A249409" w14:textId="77777777" w:rsidR="00FF3F7B" w:rsidRDefault="00FF3F7B">
      <w:pPr>
        <w:pStyle w:val="FORMATTEXT"/>
        <w:jc w:val="right"/>
        <w:rPr>
          <w:rFonts w:ascii="Times New Roman" w:hAnsi="Times New Roman" w:cs="Times New Roman"/>
          <w:sz w:val="28"/>
          <w:szCs w:val="28"/>
        </w:rPr>
      </w:pPr>
    </w:p>
    <w:p w14:paraId="1850019A" w14:textId="77777777" w:rsidR="00FF3F7B" w:rsidRDefault="00FF3F7B">
      <w:pPr>
        <w:pStyle w:val="FORMATTEXT"/>
        <w:jc w:val="right"/>
        <w:rPr>
          <w:rFonts w:ascii="Times New Roman" w:hAnsi="Times New Roman" w:cs="Times New Roman"/>
          <w:sz w:val="28"/>
          <w:szCs w:val="28"/>
        </w:rPr>
      </w:pPr>
    </w:p>
    <w:p w14:paraId="505A2CBD" w14:textId="77777777" w:rsidR="00FF3F7B" w:rsidRDefault="00FF3F7B">
      <w:pPr>
        <w:pStyle w:val="FORMATTEXT"/>
        <w:jc w:val="right"/>
        <w:rPr>
          <w:rFonts w:ascii="Times New Roman" w:hAnsi="Times New Roman" w:cs="Times New Roman"/>
          <w:sz w:val="28"/>
          <w:szCs w:val="28"/>
        </w:rPr>
      </w:pPr>
    </w:p>
    <w:p w14:paraId="2E73268D" w14:textId="77777777" w:rsidR="00FF3F7B" w:rsidRDefault="00FF3F7B">
      <w:pPr>
        <w:pStyle w:val="FORMATTEXT"/>
        <w:jc w:val="right"/>
        <w:rPr>
          <w:rFonts w:ascii="Times New Roman" w:hAnsi="Times New Roman" w:cs="Times New Roman"/>
          <w:sz w:val="28"/>
          <w:szCs w:val="28"/>
        </w:rPr>
      </w:pPr>
    </w:p>
    <w:p w14:paraId="129ACB8A" w14:textId="77777777" w:rsidR="00FE0428" w:rsidRDefault="00FE0428">
      <w:pPr>
        <w:pStyle w:val="FORMATTEXT"/>
        <w:jc w:val="right"/>
        <w:rPr>
          <w:rFonts w:ascii="Times New Roman" w:hAnsi="Times New Roman" w:cs="Times New Roman"/>
          <w:sz w:val="28"/>
          <w:szCs w:val="28"/>
        </w:rPr>
      </w:pPr>
    </w:p>
    <w:p w14:paraId="577F1837" w14:textId="77777777" w:rsidR="00FE0428" w:rsidRDefault="00FE0428">
      <w:pPr>
        <w:pStyle w:val="FORMATTEXT"/>
        <w:jc w:val="right"/>
        <w:rPr>
          <w:rFonts w:ascii="Times New Roman" w:hAnsi="Times New Roman" w:cs="Times New Roman"/>
          <w:sz w:val="28"/>
          <w:szCs w:val="28"/>
        </w:rPr>
      </w:pPr>
    </w:p>
    <w:p w14:paraId="41D0E0D4" w14:textId="26EB6756" w:rsidR="00A071E4" w:rsidRDefault="00A071E4">
      <w:pPr>
        <w:pStyle w:val="FORMATTEXT"/>
        <w:jc w:val="right"/>
        <w:rPr>
          <w:rFonts w:ascii="Times New Roman" w:hAnsi="Times New Roman" w:cs="Times New Roman"/>
          <w:sz w:val="28"/>
          <w:szCs w:val="28"/>
        </w:rPr>
      </w:pPr>
    </w:p>
    <w:p w14:paraId="2FE80384" w14:textId="72DBBE69" w:rsidR="008D6028" w:rsidRDefault="008D6028">
      <w:pPr>
        <w:pStyle w:val="FORMATTEXT"/>
        <w:jc w:val="right"/>
        <w:rPr>
          <w:rFonts w:ascii="Times New Roman" w:hAnsi="Times New Roman" w:cs="Times New Roman"/>
          <w:sz w:val="28"/>
          <w:szCs w:val="28"/>
        </w:rPr>
      </w:pPr>
    </w:p>
    <w:p w14:paraId="7324ABB7" w14:textId="60DC8922" w:rsidR="008D6028" w:rsidRDefault="008D6028">
      <w:pPr>
        <w:pStyle w:val="FORMATTEXT"/>
        <w:jc w:val="right"/>
        <w:rPr>
          <w:rFonts w:ascii="Times New Roman" w:hAnsi="Times New Roman" w:cs="Times New Roman"/>
          <w:sz w:val="28"/>
          <w:szCs w:val="28"/>
        </w:rPr>
      </w:pPr>
    </w:p>
    <w:p w14:paraId="0785CEB9" w14:textId="33583BDE" w:rsidR="008D6028" w:rsidRDefault="008D6028">
      <w:pPr>
        <w:pStyle w:val="FORMATTEXT"/>
        <w:jc w:val="right"/>
        <w:rPr>
          <w:rFonts w:ascii="Times New Roman" w:hAnsi="Times New Roman" w:cs="Times New Roman"/>
          <w:sz w:val="28"/>
          <w:szCs w:val="28"/>
        </w:rPr>
      </w:pPr>
    </w:p>
    <w:p w14:paraId="5AFD7103" w14:textId="47E5773A" w:rsidR="008D6028" w:rsidRDefault="008D6028">
      <w:pPr>
        <w:pStyle w:val="FORMATTEXT"/>
        <w:jc w:val="right"/>
        <w:rPr>
          <w:rFonts w:ascii="Times New Roman" w:hAnsi="Times New Roman" w:cs="Times New Roman"/>
          <w:sz w:val="28"/>
          <w:szCs w:val="28"/>
        </w:rPr>
      </w:pPr>
    </w:p>
    <w:p w14:paraId="491BBE91" w14:textId="486A99FD" w:rsidR="008D6028" w:rsidRDefault="008D6028">
      <w:pPr>
        <w:pStyle w:val="FORMATTEXT"/>
        <w:jc w:val="right"/>
        <w:rPr>
          <w:rFonts w:ascii="Times New Roman" w:hAnsi="Times New Roman" w:cs="Times New Roman"/>
          <w:sz w:val="28"/>
          <w:szCs w:val="28"/>
        </w:rPr>
      </w:pPr>
    </w:p>
    <w:p w14:paraId="3CA26C88" w14:textId="3E2A6D48" w:rsidR="008D6028" w:rsidRDefault="008D6028">
      <w:pPr>
        <w:pStyle w:val="FORMATTEXT"/>
        <w:jc w:val="right"/>
        <w:rPr>
          <w:rFonts w:ascii="Times New Roman" w:hAnsi="Times New Roman" w:cs="Times New Roman"/>
          <w:sz w:val="28"/>
          <w:szCs w:val="28"/>
        </w:rPr>
      </w:pPr>
    </w:p>
    <w:p w14:paraId="7CAF2EC1" w14:textId="67A1ACE1" w:rsidR="008D6028" w:rsidRDefault="008D6028">
      <w:pPr>
        <w:pStyle w:val="FORMATTEXT"/>
        <w:jc w:val="right"/>
        <w:rPr>
          <w:rFonts w:ascii="Times New Roman" w:hAnsi="Times New Roman" w:cs="Times New Roman"/>
          <w:sz w:val="28"/>
          <w:szCs w:val="28"/>
        </w:rPr>
      </w:pPr>
    </w:p>
    <w:p w14:paraId="40721CDD" w14:textId="74CA1E0D" w:rsidR="008D6028" w:rsidRDefault="008D6028">
      <w:pPr>
        <w:pStyle w:val="FORMATTEXT"/>
        <w:jc w:val="right"/>
        <w:rPr>
          <w:rFonts w:ascii="Times New Roman" w:hAnsi="Times New Roman" w:cs="Times New Roman"/>
          <w:sz w:val="28"/>
          <w:szCs w:val="28"/>
        </w:rPr>
      </w:pPr>
    </w:p>
    <w:p w14:paraId="08EFDBC7" w14:textId="74CF08ED" w:rsidR="008D6028" w:rsidRDefault="008D6028">
      <w:pPr>
        <w:pStyle w:val="FORMATTEXT"/>
        <w:jc w:val="right"/>
        <w:rPr>
          <w:rFonts w:ascii="Times New Roman" w:hAnsi="Times New Roman" w:cs="Times New Roman"/>
          <w:sz w:val="28"/>
          <w:szCs w:val="28"/>
        </w:rPr>
      </w:pPr>
    </w:p>
    <w:p w14:paraId="45966FAC" w14:textId="3746F1D3" w:rsidR="008D6028" w:rsidRDefault="008D6028">
      <w:pPr>
        <w:pStyle w:val="FORMATTEXT"/>
        <w:jc w:val="right"/>
        <w:rPr>
          <w:rFonts w:ascii="Times New Roman" w:hAnsi="Times New Roman" w:cs="Times New Roman"/>
          <w:sz w:val="28"/>
          <w:szCs w:val="28"/>
        </w:rPr>
      </w:pPr>
    </w:p>
    <w:p w14:paraId="054DFF9C" w14:textId="23463CF6" w:rsidR="00A071E4" w:rsidRDefault="00A071E4">
      <w:pPr>
        <w:pStyle w:val="FORMATTEXT"/>
        <w:jc w:val="right"/>
        <w:rPr>
          <w:rFonts w:ascii="Times New Roman" w:hAnsi="Times New Roman" w:cs="Times New Roman"/>
          <w:sz w:val="28"/>
          <w:szCs w:val="28"/>
        </w:rPr>
      </w:pPr>
    </w:p>
    <w:p w14:paraId="1C53A7F1" w14:textId="77777777" w:rsidR="00FE0428" w:rsidRDefault="00872C50" w:rsidP="00FE0428">
      <w:pPr>
        <w:pStyle w:val="ConsPlusTitle"/>
        <w:ind w:left="6663"/>
        <w:rPr>
          <w:rFonts w:ascii="Times New Roman" w:hAnsi="Times New Roman" w:cs="Times New Roman"/>
          <w:b w:val="0"/>
          <w:sz w:val="28"/>
          <w:szCs w:val="28"/>
        </w:rPr>
      </w:pPr>
      <w:r w:rsidRPr="00E83919">
        <w:rPr>
          <w:rFonts w:ascii="Times New Roman" w:hAnsi="Times New Roman" w:cs="Times New Roman"/>
          <w:b w:val="0"/>
          <w:sz w:val="28"/>
          <w:szCs w:val="28"/>
        </w:rPr>
        <w:lastRenderedPageBreak/>
        <w:t xml:space="preserve">Утвержден постановлением </w:t>
      </w:r>
    </w:p>
    <w:p w14:paraId="505E78BB" w14:textId="77777777" w:rsidR="00872C50" w:rsidRDefault="00872C50" w:rsidP="00FE0428">
      <w:pPr>
        <w:pStyle w:val="ConsPlusTitle"/>
        <w:ind w:left="6663"/>
        <w:rPr>
          <w:rFonts w:ascii="Times New Roman" w:hAnsi="Times New Roman" w:cs="Times New Roman"/>
          <w:b w:val="0"/>
          <w:sz w:val="28"/>
          <w:szCs w:val="28"/>
        </w:rPr>
      </w:pPr>
      <w:r w:rsidRPr="00E83919">
        <w:rPr>
          <w:rFonts w:ascii="Times New Roman" w:hAnsi="Times New Roman" w:cs="Times New Roman"/>
          <w:b w:val="0"/>
          <w:sz w:val="28"/>
          <w:szCs w:val="28"/>
        </w:rPr>
        <w:t xml:space="preserve">Кабинета Министров Республики Татарстан </w:t>
      </w:r>
    </w:p>
    <w:p w14:paraId="534A6FE7" w14:textId="77777777" w:rsidR="00872C50" w:rsidRPr="00E83919" w:rsidRDefault="00872C50" w:rsidP="00FE0428">
      <w:pPr>
        <w:pStyle w:val="ConsPlusTitle"/>
        <w:ind w:left="6663"/>
        <w:rPr>
          <w:rFonts w:ascii="Times New Roman" w:hAnsi="Times New Roman" w:cs="Times New Roman"/>
          <w:b w:val="0"/>
          <w:sz w:val="28"/>
          <w:szCs w:val="28"/>
        </w:rPr>
      </w:pPr>
      <w:r w:rsidRPr="00E83919">
        <w:rPr>
          <w:rFonts w:ascii="Times New Roman" w:hAnsi="Times New Roman" w:cs="Times New Roman"/>
          <w:b w:val="0"/>
          <w:sz w:val="28"/>
          <w:szCs w:val="28"/>
        </w:rPr>
        <w:t>от ______</w:t>
      </w:r>
      <w:r>
        <w:rPr>
          <w:rFonts w:ascii="Times New Roman" w:hAnsi="Times New Roman" w:cs="Times New Roman"/>
          <w:b w:val="0"/>
          <w:sz w:val="28"/>
          <w:szCs w:val="28"/>
        </w:rPr>
        <w:t>2022</w:t>
      </w:r>
      <w:r w:rsidRPr="00E83919">
        <w:rPr>
          <w:rFonts w:ascii="Times New Roman" w:hAnsi="Times New Roman" w:cs="Times New Roman"/>
          <w:b w:val="0"/>
          <w:sz w:val="28"/>
          <w:szCs w:val="28"/>
        </w:rPr>
        <w:t xml:space="preserve"> № </w:t>
      </w:r>
      <w:r>
        <w:rPr>
          <w:rFonts w:ascii="Times New Roman" w:hAnsi="Times New Roman" w:cs="Times New Roman"/>
          <w:b w:val="0"/>
          <w:sz w:val="28"/>
          <w:szCs w:val="28"/>
        </w:rPr>
        <w:t>______</w:t>
      </w:r>
    </w:p>
    <w:p w14:paraId="69B3E62E" w14:textId="77777777" w:rsidR="00232C30" w:rsidRPr="00FF3F7B" w:rsidRDefault="00505A2E">
      <w:pPr>
        <w:pStyle w:val="FORMATTEXT"/>
        <w:jc w:val="right"/>
        <w:rPr>
          <w:rFonts w:ascii="Times New Roman" w:hAnsi="Times New Roman" w:cs="Times New Roman"/>
          <w:sz w:val="28"/>
          <w:szCs w:val="28"/>
        </w:rPr>
      </w:pPr>
      <w:r w:rsidRPr="00FF3F7B">
        <w:rPr>
          <w:rFonts w:ascii="Times New Roman" w:hAnsi="Times New Roman" w:cs="Times New Roman"/>
          <w:sz w:val="28"/>
          <w:szCs w:val="28"/>
        </w:rPr>
        <w:t xml:space="preserve"> </w:t>
      </w:r>
    </w:p>
    <w:p w14:paraId="359256D1" w14:textId="77777777" w:rsidR="00232C30" w:rsidRDefault="00232C30">
      <w:pPr>
        <w:pStyle w:val="HEADERTEXT"/>
        <w:jc w:val="center"/>
        <w:rPr>
          <w:rFonts w:ascii="Times New Roman" w:hAnsi="Times New Roman" w:cs="Times New Roman"/>
          <w:bCs/>
          <w:color w:val="auto"/>
          <w:sz w:val="28"/>
          <w:szCs w:val="28"/>
        </w:rPr>
      </w:pPr>
    </w:p>
    <w:p w14:paraId="4A195D2D" w14:textId="77777777" w:rsidR="00872C50" w:rsidRDefault="00872C50">
      <w:pPr>
        <w:pStyle w:val="HEADERTEXT"/>
        <w:jc w:val="center"/>
        <w:rPr>
          <w:rFonts w:ascii="Times New Roman" w:hAnsi="Times New Roman" w:cs="Times New Roman"/>
          <w:bCs/>
          <w:color w:val="auto"/>
          <w:sz w:val="28"/>
          <w:szCs w:val="28"/>
        </w:rPr>
      </w:pPr>
      <w:r w:rsidRPr="00FF3F7B">
        <w:rPr>
          <w:rFonts w:ascii="Times New Roman" w:hAnsi="Times New Roman" w:cs="Times New Roman"/>
          <w:bCs/>
          <w:color w:val="auto"/>
          <w:sz w:val="28"/>
          <w:szCs w:val="28"/>
        </w:rPr>
        <w:t>Положени</w:t>
      </w:r>
      <w:r>
        <w:rPr>
          <w:rFonts w:ascii="Times New Roman" w:hAnsi="Times New Roman" w:cs="Times New Roman"/>
          <w:bCs/>
          <w:color w:val="auto"/>
          <w:sz w:val="28"/>
          <w:szCs w:val="28"/>
        </w:rPr>
        <w:t>е</w:t>
      </w:r>
      <w:r w:rsidRPr="00FF3F7B">
        <w:rPr>
          <w:rFonts w:ascii="Times New Roman" w:hAnsi="Times New Roman" w:cs="Times New Roman"/>
          <w:bCs/>
          <w:color w:val="auto"/>
          <w:sz w:val="28"/>
          <w:szCs w:val="28"/>
        </w:rPr>
        <w:t xml:space="preserve"> </w:t>
      </w:r>
    </w:p>
    <w:p w14:paraId="4A186B9A" w14:textId="77777777" w:rsidR="00872C50" w:rsidRDefault="00872C50">
      <w:pPr>
        <w:pStyle w:val="HEADERTEXT"/>
        <w:jc w:val="center"/>
        <w:rPr>
          <w:rFonts w:ascii="Times New Roman" w:hAnsi="Times New Roman" w:cs="Times New Roman"/>
          <w:bCs/>
          <w:color w:val="auto"/>
          <w:sz w:val="28"/>
          <w:szCs w:val="28"/>
        </w:rPr>
      </w:pPr>
      <w:r w:rsidRPr="00FF3F7B">
        <w:rPr>
          <w:rFonts w:ascii="Times New Roman" w:hAnsi="Times New Roman" w:cs="Times New Roman"/>
          <w:bCs/>
          <w:color w:val="auto"/>
          <w:sz w:val="28"/>
          <w:szCs w:val="28"/>
        </w:rPr>
        <w:t>о региональн</w:t>
      </w:r>
      <w:r>
        <w:rPr>
          <w:rFonts w:ascii="Times New Roman" w:hAnsi="Times New Roman" w:cs="Times New Roman"/>
          <w:bCs/>
          <w:color w:val="auto"/>
          <w:sz w:val="28"/>
          <w:szCs w:val="28"/>
        </w:rPr>
        <w:t>ом</w:t>
      </w:r>
      <w:r w:rsidRPr="00FF3F7B">
        <w:rPr>
          <w:rFonts w:ascii="Times New Roman" w:hAnsi="Times New Roman" w:cs="Times New Roman"/>
          <w:bCs/>
          <w:color w:val="auto"/>
          <w:sz w:val="28"/>
          <w:szCs w:val="28"/>
        </w:rPr>
        <w:t xml:space="preserve"> государственно</w:t>
      </w:r>
      <w:r>
        <w:rPr>
          <w:rFonts w:ascii="Times New Roman" w:hAnsi="Times New Roman" w:cs="Times New Roman"/>
          <w:bCs/>
          <w:color w:val="auto"/>
          <w:sz w:val="28"/>
          <w:szCs w:val="28"/>
        </w:rPr>
        <w:t>м</w:t>
      </w:r>
      <w:r w:rsidRPr="00FF3F7B">
        <w:rPr>
          <w:rFonts w:ascii="Times New Roman" w:hAnsi="Times New Roman" w:cs="Times New Roman"/>
          <w:bCs/>
          <w:color w:val="auto"/>
          <w:sz w:val="28"/>
          <w:szCs w:val="28"/>
        </w:rPr>
        <w:t xml:space="preserve"> контрол</w:t>
      </w:r>
      <w:r>
        <w:rPr>
          <w:rFonts w:ascii="Times New Roman" w:hAnsi="Times New Roman" w:cs="Times New Roman"/>
          <w:bCs/>
          <w:color w:val="auto"/>
          <w:sz w:val="28"/>
          <w:szCs w:val="28"/>
        </w:rPr>
        <w:t>е</w:t>
      </w:r>
      <w:r w:rsidRPr="00FF3F7B">
        <w:rPr>
          <w:rFonts w:ascii="Times New Roman" w:hAnsi="Times New Roman" w:cs="Times New Roman"/>
          <w:bCs/>
          <w:color w:val="auto"/>
          <w:sz w:val="28"/>
          <w:szCs w:val="28"/>
        </w:rPr>
        <w:t xml:space="preserve"> (надзор</w:t>
      </w:r>
      <w:r>
        <w:rPr>
          <w:rFonts w:ascii="Times New Roman" w:hAnsi="Times New Roman" w:cs="Times New Roman"/>
          <w:bCs/>
          <w:color w:val="auto"/>
          <w:sz w:val="28"/>
          <w:szCs w:val="28"/>
        </w:rPr>
        <w:t>е</w:t>
      </w:r>
      <w:r w:rsidRPr="00FF3F7B">
        <w:rPr>
          <w:rFonts w:ascii="Times New Roman" w:hAnsi="Times New Roman" w:cs="Times New Roman"/>
          <w:bCs/>
          <w:color w:val="auto"/>
          <w:sz w:val="28"/>
          <w:szCs w:val="28"/>
        </w:rPr>
        <w:t xml:space="preserve">) в области технического состояния и эксплуатации </w:t>
      </w:r>
      <w:r w:rsidR="00B60419" w:rsidRPr="00B60419">
        <w:rPr>
          <w:rFonts w:ascii="Times New Roman" w:hAnsi="Times New Roman" w:cs="Times New Roman"/>
          <w:bCs/>
          <w:color w:val="auto"/>
          <w:sz w:val="28"/>
          <w:szCs w:val="28"/>
        </w:rPr>
        <w:t>аттракционов</w:t>
      </w:r>
    </w:p>
    <w:p w14:paraId="25E4CE23" w14:textId="77777777" w:rsidR="00872C50" w:rsidRPr="00872C50" w:rsidRDefault="00872C50">
      <w:pPr>
        <w:pStyle w:val="HEADERTEXT"/>
        <w:jc w:val="center"/>
        <w:rPr>
          <w:rFonts w:ascii="Times New Roman" w:hAnsi="Times New Roman" w:cs="Times New Roman"/>
          <w:bCs/>
          <w:color w:val="auto"/>
          <w:sz w:val="28"/>
          <w:szCs w:val="28"/>
        </w:rPr>
      </w:pPr>
    </w:p>
    <w:p w14:paraId="55C4CA5D" w14:textId="77777777" w:rsidR="00232C30" w:rsidRDefault="00505A2E">
      <w:pPr>
        <w:pStyle w:val="HEADERTEXT"/>
        <w:jc w:val="center"/>
        <w:rPr>
          <w:rFonts w:ascii="Times New Roman" w:hAnsi="Times New Roman" w:cs="Times New Roman"/>
          <w:bCs/>
          <w:color w:val="auto"/>
          <w:sz w:val="28"/>
          <w:szCs w:val="28"/>
        </w:rPr>
      </w:pPr>
      <w:r w:rsidRPr="00872C50">
        <w:rPr>
          <w:rFonts w:ascii="Times New Roman" w:hAnsi="Times New Roman" w:cs="Times New Roman"/>
          <w:bCs/>
          <w:color w:val="auto"/>
          <w:sz w:val="28"/>
          <w:szCs w:val="28"/>
        </w:rPr>
        <w:t xml:space="preserve">I. Общие положения </w:t>
      </w:r>
    </w:p>
    <w:p w14:paraId="79942DB8" w14:textId="77777777" w:rsidR="00872C50" w:rsidRPr="00872C50" w:rsidRDefault="00872C50">
      <w:pPr>
        <w:pStyle w:val="HEADERTEXT"/>
        <w:jc w:val="center"/>
        <w:rPr>
          <w:rFonts w:ascii="Times New Roman" w:hAnsi="Times New Roman" w:cs="Times New Roman"/>
          <w:bCs/>
          <w:color w:val="auto"/>
          <w:sz w:val="28"/>
          <w:szCs w:val="28"/>
        </w:rPr>
      </w:pPr>
    </w:p>
    <w:p w14:paraId="44AAE72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1. Настоящее Положение устанавливает порядок организации и осуществления регионального государственного</w:t>
      </w:r>
      <w:r w:rsidR="00F27791">
        <w:rPr>
          <w:rFonts w:ascii="Times New Roman" w:hAnsi="Times New Roman" w:cs="Times New Roman"/>
          <w:sz w:val="28"/>
          <w:szCs w:val="28"/>
        </w:rPr>
        <w:t xml:space="preserve"> (контроля)</w:t>
      </w:r>
      <w:r w:rsidRPr="00FF3F7B">
        <w:rPr>
          <w:rFonts w:ascii="Times New Roman" w:hAnsi="Times New Roman" w:cs="Times New Roman"/>
          <w:sz w:val="28"/>
          <w:szCs w:val="28"/>
        </w:rPr>
        <w:t xml:space="preserve"> надзора в области технического состояния и эксплуатации </w:t>
      </w:r>
      <w:r w:rsidR="00B60419" w:rsidRPr="00B60419">
        <w:rPr>
          <w:rFonts w:ascii="Times New Roman" w:hAnsi="Times New Roman" w:cs="Times New Roman"/>
          <w:sz w:val="28"/>
          <w:szCs w:val="28"/>
        </w:rPr>
        <w:t>аттракционов</w:t>
      </w:r>
      <w:r w:rsidR="00C87E43">
        <w:rPr>
          <w:rFonts w:ascii="Times New Roman" w:hAnsi="Times New Roman" w:cs="Times New Roman"/>
          <w:sz w:val="28"/>
          <w:szCs w:val="28"/>
        </w:rPr>
        <w:t xml:space="preserve"> </w:t>
      </w:r>
      <w:r w:rsidRPr="00FF3F7B">
        <w:rPr>
          <w:rFonts w:ascii="Times New Roman" w:hAnsi="Times New Roman" w:cs="Times New Roman"/>
          <w:sz w:val="28"/>
          <w:szCs w:val="28"/>
        </w:rPr>
        <w:t>(далее - региональный государственный</w:t>
      </w:r>
      <w:r w:rsidR="00C87E43">
        <w:rPr>
          <w:rFonts w:ascii="Times New Roman" w:hAnsi="Times New Roman" w:cs="Times New Roman"/>
          <w:sz w:val="28"/>
          <w:szCs w:val="28"/>
        </w:rPr>
        <w:t xml:space="preserve"> (контроль)</w:t>
      </w:r>
      <w:r w:rsidRPr="00FF3F7B">
        <w:rPr>
          <w:rFonts w:ascii="Times New Roman" w:hAnsi="Times New Roman" w:cs="Times New Roman"/>
          <w:sz w:val="28"/>
          <w:szCs w:val="28"/>
        </w:rPr>
        <w:t xml:space="preserve"> надзор). </w:t>
      </w:r>
    </w:p>
    <w:p w14:paraId="6B738296" w14:textId="77777777" w:rsidR="00BE4284" w:rsidRPr="00BE4284" w:rsidRDefault="00505A2E" w:rsidP="00B60419">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2. Предметом регионального государственного</w:t>
      </w:r>
      <w:r w:rsidR="00C87E43">
        <w:rPr>
          <w:rFonts w:ascii="Times New Roman" w:hAnsi="Times New Roman" w:cs="Times New Roman"/>
          <w:sz w:val="28"/>
          <w:szCs w:val="28"/>
        </w:rPr>
        <w:t xml:space="preserve"> (контроля)</w:t>
      </w:r>
      <w:r w:rsidRPr="00FF3F7B">
        <w:rPr>
          <w:rFonts w:ascii="Times New Roman" w:hAnsi="Times New Roman" w:cs="Times New Roman"/>
          <w:sz w:val="28"/>
          <w:szCs w:val="28"/>
        </w:rPr>
        <w:t xml:space="preserve"> надзора явля</w:t>
      </w:r>
      <w:r w:rsidR="00B60419">
        <w:rPr>
          <w:rFonts w:ascii="Times New Roman" w:hAnsi="Times New Roman" w:cs="Times New Roman"/>
          <w:sz w:val="28"/>
          <w:szCs w:val="28"/>
        </w:rPr>
        <w:t>ется</w:t>
      </w:r>
      <w:r w:rsidRPr="00FF3F7B">
        <w:rPr>
          <w:rFonts w:ascii="Times New Roman" w:hAnsi="Times New Roman" w:cs="Times New Roman"/>
          <w:sz w:val="28"/>
          <w:szCs w:val="28"/>
        </w:rPr>
        <w:t xml:space="preserve"> </w:t>
      </w:r>
      <w:r w:rsidR="00BE4284" w:rsidRPr="00BE4284">
        <w:rPr>
          <w:rFonts w:ascii="Times New Roman" w:hAnsi="Times New Roman" w:cs="Times New Roman"/>
          <w:sz w:val="28"/>
          <w:szCs w:val="28"/>
        </w:rPr>
        <w:t xml:space="preserve">соблюдение юридическими лицами, их руководителями и иными должностными лицами, индивидуальными предпринимателями, их уполномоченными представителями </w:t>
      </w:r>
      <w:r w:rsidR="00B603C0">
        <w:rPr>
          <w:rFonts w:ascii="Times New Roman" w:hAnsi="Times New Roman" w:cs="Times New Roman"/>
          <w:sz w:val="28"/>
          <w:szCs w:val="28"/>
        </w:rPr>
        <w:t xml:space="preserve">обязательных </w:t>
      </w:r>
      <w:r w:rsidR="00BE4284" w:rsidRPr="00BE4284">
        <w:rPr>
          <w:rFonts w:ascii="Times New Roman" w:hAnsi="Times New Roman" w:cs="Times New Roman"/>
          <w:sz w:val="28"/>
          <w:szCs w:val="28"/>
        </w:rPr>
        <w:t>требований:</w:t>
      </w:r>
    </w:p>
    <w:p w14:paraId="49659B25" w14:textId="77777777" w:rsidR="00BE4284" w:rsidRPr="00BE4284" w:rsidRDefault="00BE4284" w:rsidP="00BE4284">
      <w:pPr>
        <w:pStyle w:val="FORMATTEXT"/>
        <w:ind w:firstLine="568"/>
        <w:jc w:val="both"/>
        <w:rPr>
          <w:rFonts w:ascii="Times New Roman" w:hAnsi="Times New Roman" w:cs="Times New Roman"/>
          <w:sz w:val="28"/>
          <w:szCs w:val="28"/>
        </w:rPr>
      </w:pPr>
      <w:r w:rsidRPr="00BE4284">
        <w:rPr>
          <w:rFonts w:ascii="Times New Roman" w:hAnsi="Times New Roman" w:cs="Times New Roman"/>
          <w:sz w:val="28"/>
          <w:szCs w:val="28"/>
        </w:rPr>
        <w:t>а) установленных Правительством Российской Федерации,</w:t>
      </w:r>
      <w:r w:rsidR="00B603C0">
        <w:rPr>
          <w:rFonts w:ascii="Times New Roman" w:hAnsi="Times New Roman" w:cs="Times New Roman"/>
          <w:sz w:val="28"/>
          <w:szCs w:val="28"/>
        </w:rPr>
        <w:t xml:space="preserve"> -</w:t>
      </w:r>
      <w:r w:rsidRPr="00BE4284">
        <w:rPr>
          <w:rFonts w:ascii="Times New Roman" w:hAnsi="Times New Roman" w:cs="Times New Roman"/>
          <w:sz w:val="28"/>
          <w:szCs w:val="28"/>
        </w:rPr>
        <w:t xml:space="preserve"> к техническому состоянию и эксплуатации </w:t>
      </w:r>
      <w:r w:rsidR="00B60419" w:rsidRPr="00B60419">
        <w:rPr>
          <w:rFonts w:ascii="Times New Roman" w:hAnsi="Times New Roman" w:cs="Times New Roman"/>
          <w:sz w:val="28"/>
          <w:szCs w:val="28"/>
        </w:rPr>
        <w:t>аттракционов</w:t>
      </w:r>
      <w:r w:rsidRPr="00BE4284">
        <w:rPr>
          <w:rFonts w:ascii="Times New Roman" w:hAnsi="Times New Roman" w:cs="Times New Roman"/>
          <w:sz w:val="28"/>
          <w:szCs w:val="28"/>
        </w:rPr>
        <w:t>;</w:t>
      </w:r>
    </w:p>
    <w:p w14:paraId="59FDAE96" w14:textId="482CCD01" w:rsidR="00BE4284" w:rsidRPr="00BE4284" w:rsidRDefault="00BE4284" w:rsidP="00BE4284">
      <w:pPr>
        <w:pStyle w:val="FORMATTEXT"/>
        <w:ind w:firstLine="568"/>
        <w:jc w:val="both"/>
        <w:rPr>
          <w:rFonts w:ascii="Times New Roman" w:hAnsi="Times New Roman" w:cs="Times New Roman"/>
          <w:sz w:val="28"/>
          <w:szCs w:val="28"/>
        </w:rPr>
      </w:pPr>
      <w:r w:rsidRPr="00BE4284">
        <w:rPr>
          <w:rFonts w:ascii="Times New Roman" w:hAnsi="Times New Roman" w:cs="Times New Roman"/>
          <w:sz w:val="28"/>
          <w:szCs w:val="28"/>
        </w:rPr>
        <w:t xml:space="preserve">б) </w:t>
      </w:r>
      <w:r w:rsidR="00B60419" w:rsidRPr="00B60419">
        <w:rPr>
          <w:rFonts w:ascii="Times New Roman" w:hAnsi="Times New Roman" w:cs="Times New Roman"/>
          <w:sz w:val="28"/>
          <w:szCs w:val="28"/>
        </w:rPr>
        <w:t>установленных техническим регламентом Евразийского экономического союза «О безопасности аттракционов», принятым решением Совета Евразийской эконо</w:t>
      </w:r>
      <w:r w:rsidR="00B60419">
        <w:rPr>
          <w:rFonts w:ascii="Times New Roman" w:hAnsi="Times New Roman" w:cs="Times New Roman"/>
          <w:sz w:val="28"/>
          <w:szCs w:val="28"/>
        </w:rPr>
        <w:t>мической комиссии от 18</w:t>
      </w:r>
      <w:r w:rsidR="00B603C0">
        <w:rPr>
          <w:rFonts w:ascii="Times New Roman" w:hAnsi="Times New Roman" w:cs="Times New Roman"/>
          <w:sz w:val="28"/>
          <w:szCs w:val="28"/>
        </w:rPr>
        <w:t xml:space="preserve"> октября </w:t>
      </w:r>
      <w:r w:rsidR="00B60419">
        <w:rPr>
          <w:rFonts w:ascii="Times New Roman" w:hAnsi="Times New Roman" w:cs="Times New Roman"/>
          <w:sz w:val="28"/>
          <w:szCs w:val="28"/>
        </w:rPr>
        <w:t>2016</w:t>
      </w:r>
      <w:r w:rsidR="00B603C0">
        <w:rPr>
          <w:rFonts w:ascii="Times New Roman" w:hAnsi="Times New Roman" w:cs="Times New Roman"/>
          <w:sz w:val="28"/>
          <w:szCs w:val="28"/>
        </w:rPr>
        <w:t xml:space="preserve"> года</w:t>
      </w:r>
      <w:r w:rsidR="00B60419" w:rsidRPr="00B60419">
        <w:rPr>
          <w:rFonts w:ascii="Times New Roman" w:hAnsi="Times New Roman" w:cs="Times New Roman"/>
          <w:sz w:val="28"/>
          <w:szCs w:val="28"/>
        </w:rPr>
        <w:t xml:space="preserve"> № 114</w:t>
      </w:r>
      <w:r w:rsidR="00B603C0">
        <w:rPr>
          <w:rFonts w:ascii="Times New Roman" w:hAnsi="Times New Roman" w:cs="Times New Roman"/>
          <w:sz w:val="28"/>
          <w:szCs w:val="28"/>
        </w:rPr>
        <w:t xml:space="preserve"> «О техническом регламенте Евразийского экономического союза «О безопасности аттракционов»</w:t>
      </w:r>
      <w:r w:rsidR="00B60419" w:rsidRPr="00B60419">
        <w:rPr>
          <w:rFonts w:ascii="Times New Roman" w:hAnsi="Times New Roman" w:cs="Times New Roman"/>
          <w:sz w:val="28"/>
          <w:szCs w:val="28"/>
        </w:rPr>
        <w:t>,</w:t>
      </w:r>
      <w:r w:rsidR="00B603C0">
        <w:rPr>
          <w:rFonts w:ascii="Times New Roman" w:hAnsi="Times New Roman" w:cs="Times New Roman"/>
          <w:sz w:val="28"/>
          <w:szCs w:val="28"/>
        </w:rPr>
        <w:t xml:space="preserve"> -</w:t>
      </w:r>
      <w:r w:rsidR="00B60419" w:rsidRPr="00B60419">
        <w:rPr>
          <w:rFonts w:ascii="Times New Roman" w:hAnsi="Times New Roman" w:cs="Times New Roman"/>
          <w:sz w:val="28"/>
          <w:szCs w:val="28"/>
        </w:rPr>
        <w:t xml:space="preserve"> к безопасности аттракционов</w:t>
      </w:r>
      <w:r w:rsidR="00B60419">
        <w:rPr>
          <w:rFonts w:ascii="Times New Roman" w:hAnsi="Times New Roman" w:cs="Times New Roman"/>
          <w:sz w:val="28"/>
          <w:szCs w:val="28"/>
        </w:rPr>
        <w:t>.</w:t>
      </w:r>
    </w:p>
    <w:p w14:paraId="741F89A7"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Объектами </w:t>
      </w:r>
      <w:bookmarkStart w:id="1" w:name="_Hlk113966338"/>
      <w:r w:rsidR="00C75B3D" w:rsidRPr="00C75B3D">
        <w:rPr>
          <w:rFonts w:ascii="Times New Roman" w:hAnsi="Times New Roman" w:cs="Times New Roman"/>
          <w:sz w:val="28"/>
          <w:szCs w:val="28"/>
        </w:rPr>
        <w:t>региональн</w:t>
      </w:r>
      <w:r w:rsidR="00C75B3D">
        <w:rPr>
          <w:rFonts w:ascii="Times New Roman" w:hAnsi="Times New Roman" w:cs="Times New Roman"/>
          <w:sz w:val="28"/>
          <w:szCs w:val="28"/>
        </w:rPr>
        <w:t>ого</w:t>
      </w:r>
      <w:r w:rsidR="00C75B3D" w:rsidRPr="00C75B3D">
        <w:rPr>
          <w:rFonts w:ascii="Times New Roman" w:hAnsi="Times New Roman" w:cs="Times New Roman"/>
          <w:sz w:val="28"/>
          <w:szCs w:val="28"/>
        </w:rPr>
        <w:t xml:space="preserve"> государственн</w:t>
      </w:r>
      <w:r w:rsidR="00C75B3D">
        <w:rPr>
          <w:rFonts w:ascii="Times New Roman" w:hAnsi="Times New Roman" w:cs="Times New Roman"/>
          <w:sz w:val="28"/>
          <w:szCs w:val="28"/>
        </w:rPr>
        <w:t>ого</w:t>
      </w:r>
      <w:r w:rsidR="00C75B3D" w:rsidRPr="00C75B3D">
        <w:rPr>
          <w:rFonts w:ascii="Times New Roman" w:hAnsi="Times New Roman" w:cs="Times New Roman"/>
          <w:sz w:val="28"/>
          <w:szCs w:val="28"/>
        </w:rPr>
        <w:t xml:space="preserve"> (контрол</w:t>
      </w:r>
      <w:r w:rsidR="00C75B3D">
        <w:rPr>
          <w:rFonts w:ascii="Times New Roman" w:hAnsi="Times New Roman" w:cs="Times New Roman"/>
          <w:sz w:val="28"/>
          <w:szCs w:val="28"/>
        </w:rPr>
        <w:t>я</w:t>
      </w:r>
      <w:r w:rsidR="00C75B3D" w:rsidRPr="00C75B3D">
        <w:rPr>
          <w:rFonts w:ascii="Times New Roman" w:hAnsi="Times New Roman" w:cs="Times New Roman"/>
          <w:sz w:val="28"/>
          <w:szCs w:val="28"/>
        </w:rPr>
        <w:t>) надзор</w:t>
      </w:r>
      <w:r w:rsidR="00C75B3D">
        <w:rPr>
          <w:rFonts w:ascii="Times New Roman" w:hAnsi="Times New Roman" w:cs="Times New Roman"/>
          <w:sz w:val="28"/>
          <w:szCs w:val="28"/>
        </w:rPr>
        <w:t>а</w:t>
      </w:r>
      <w:r w:rsidR="00C75B3D" w:rsidRPr="00C75B3D">
        <w:rPr>
          <w:rFonts w:ascii="Times New Roman" w:hAnsi="Times New Roman" w:cs="Times New Roman"/>
          <w:sz w:val="28"/>
          <w:szCs w:val="28"/>
        </w:rPr>
        <w:t xml:space="preserve"> </w:t>
      </w:r>
      <w:bookmarkEnd w:id="1"/>
      <w:r w:rsidRPr="00FF3F7B">
        <w:rPr>
          <w:rFonts w:ascii="Times New Roman" w:hAnsi="Times New Roman" w:cs="Times New Roman"/>
          <w:sz w:val="28"/>
          <w:szCs w:val="28"/>
        </w:rPr>
        <w:t xml:space="preserve">являются: </w:t>
      </w:r>
    </w:p>
    <w:p w14:paraId="78F0D1B6" w14:textId="77777777" w:rsidR="00232C30" w:rsidRDefault="00B60419">
      <w:pPr>
        <w:pStyle w:val="FORMATTEXT"/>
        <w:ind w:firstLine="568"/>
        <w:jc w:val="both"/>
        <w:rPr>
          <w:rFonts w:ascii="Times New Roman" w:hAnsi="Times New Roman" w:cs="Times New Roman"/>
          <w:sz w:val="28"/>
          <w:szCs w:val="28"/>
        </w:rPr>
      </w:pPr>
      <w:r w:rsidRPr="00B60419">
        <w:rPr>
          <w:rFonts w:ascii="Times New Roman" w:hAnsi="Times New Roman" w:cs="Times New Roman"/>
          <w:sz w:val="28"/>
          <w:szCs w:val="28"/>
        </w:rPr>
        <w:t xml:space="preserve">деятельность, действия (бездействие) </w:t>
      </w:r>
      <w:r w:rsidR="0017575B">
        <w:rPr>
          <w:rFonts w:ascii="Times New Roman" w:hAnsi="Times New Roman" w:cs="Times New Roman"/>
          <w:sz w:val="28"/>
          <w:szCs w:val="28"/>
        </w:rPr>
        <w:t xml:space="preserve">граждан и </w:t>
      </w:r>
      <w:r w:rsidRPr="00B60419">
        <w:rPr>
          <w:rFonts w:ascii="Times New Roman" w:hAnsi="Times New Roman" w:cs="Times New Roman"/>
          <w:sz w:val="28"/>
          <w:szCs w:val="28"/>
        </w:rPr>
        <w:t>организаций, в рамках которых должны соблюдаться обязательные требования, в том числе предъявляемые к организациям, осуществляющим деятельность, действия (бездействие)</w:t>
      </w:r>
      <w:r w:rsidR="0017575B">
        <w:rPr>
          <w:rFonts w:ascii="Times New Roman" w:hAnsi="Times New Roman" w:cs="Times New Roman"/>
          <w:sz w:val="28"/>
          <w:szCs w:val="28"/>
        </w:rPr>
        <w:t xml:space="preserve"> в области технического состояния и эксплуатации аттракционов</w:t>
      </w:r>
      <w:r w:rsidRPr="00B60419">
        <w:rPr>
          <w:rFonts w:ascii="Times New Roman" w:hAnsi="Times New Roman" w:cs="Times New Roman"/>
          <w:sz w:val="28"/>
          <w:szCs w:val="28"/>
        </w:rPr>
        <w:t>;</w:t>
      </w:r>
      <w:r w:rsidR="00505A2E" w:rsidRPr="00FF3F7B">
        <w:rPr>
          <w:rFonts w:ascii="Times New Roman" w:hAnsi="Times New Roman" w:cs="Times New Roman"/>
          <w:sz w:val="28"/>
          <w:szCs w:val="28"/>
        </w:rPr>
        <w:t xml:space="preserve"> </w:t>
      </w:r>
    </w:p>
    <w:p w14:paraId="49AA31AC" w14:textId="77777777" w:rsidR="0017575B" w:rsidRPr="00FF3F7B" w:rsidRDefault="0017575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аттракционы, которыми граждане и организации владеют и (или) пользуются и к которым предъявляются обязательные требования. </w:t>
      </w:r>
    </w:p>
    <w:p w14:paraId="08E5D1A3" w14:textId="77777777" w:rsidR="00232C30" w:rsidRPr="003E1A17" w:rsidRDefault="003E1A17" w:rsidP="003E1A17">
      <w:pPr>
        <w:pStyle w:val="FORMATTEXT"/>
        <w:ind w:firstLine="568"/>
        <w:jc w:val="both"/>
        <w:rPr>
          <w:rFonts w:ascii="Times New Roman" w:hAnsi="Times New Roman" w:cs="Times New Roman"/>
          <w:sz w:val="28"/>
          <w:szCs w:val="28"/>
        </w:rPr>
      </w:pPr>
      <w:r w:rsidRPr="003E1A17">
        <w:rPr>
          <w:rFonts w:ascii="Times New Roman" w:hAnsi="Times New Roman" w:cs="Times New Roman"/>
          <w:sz w:val="28"/>
          <w:szCs w:val="28"/>
        </w:rPr>
        <w:t>Учет объектов регионального государственн</w:t>
      </w:r>
      <w:r>
        <w:rPr>
          <w:rFonts w:ascii="Times New Roman" w:hAnsi="Times New Roman" w:cs="Times New Roman"/>
          <w:sz w:val="28"/>
          <w:szCs w:val="28"/>
        </w:rPr>
        <w:t>ого контроля (надзора) осуществ</w:t>
      </w:r>
      <w:r w:rsidRPr="003E1A17">
        <w:rPr>
          <w:rFonts w:ascii="Times New Roman" w:hAnsi="Times New Roman" w:cs="Times New Roman"/>
          <w:sz w:val="28"/>
          <w:szCs w:val="28"/>
        </w:rPr>
        <w:t>ляется Управлением по надзору за техническим состоянием самоходных машин и других видов техники Республики Татарстан (далее - Управление) путем внесения сведений о таких объектах в автоматизированн</w:t>
      </w:r>
      <w:r w:rsidR="00A071E4">
        <w:rPr>
          <w:rFonts w:ascii="Times New Roman" w:hAnsi="Times New Roman" w:cs="Times New Roman"/>
          <w:sz w:val="28"/>
          <w:szCs w:val="28"/>
        </w:rPr>
        <w:t>ую</w:t>
      </w:r>
      <w:r>
        <w:rPr>
          <w:rFonts w:ascii="Times New Roman" w:hAnsi="Times New Roman" w:cs="Times New Roman"/>
          <w:sz w:val="28"/>
          <w:szCs w:val="28"/>
        </w:rPr>
        <w:t xml:space="preserve"> информационн</w:t>
      </w:r>
      <w:r w:rsidR="00A071E4">
        <w:rPr>
          <w:rFonts w:ascii="Times New Roman" w:hAnsi="Times New Roman" w:cs="Times New Roman"/>
          <w:sz w:val="28"/>
          <w:szCs w:val="28"/>
        </w:rPr>
        <w:t>ую</w:t>
      </w:r>
      <w:r>
        <w:rPr>
          <w:rFonts w:ascii="Times New Roman" w:hAnsi="Times New Roman" w:cs="Times New Roman"/>
          <w:sz w:val="28"/>
          <w:szCs w:val="28"/>
        </w:rPr>
        <w:t xml:space="preserve"> систем</w:t>
      </w:r>
      <w:r w:rsidR="00A071E4">
        <w:rPr>
          <w:rFonts w:ascii="Times New Roman" w:hAnsi="Times New Roman" w:cs="Times New Roman"/>
          <w:sz w:val="28"/>
          <w:szCs w:val="28"/>
        </w:rPr>
        <w:t>у</w:t>
      </w:r>
      <w:r>
        <w:rPr>
          <w:rFonts w:ascii="Times New Roman" w:hAnsi="Times New Roman" w:cs="Times New Roman"/>
          <w:sz w:val="28"/>
          <w:szCs w:val="28"/>
        </w:rPr>
        <w:t xml:space="preserve"> «Гостех</w:t>
      </w:r>
      <w:r w:rsidRPr="003E1A17">
        <w:rPr>
          <w:rFonts w:ascii="Times New Roman" w:hAnsi="Times New Roman" w:cs="Times New Roman"/>
          <w:sz w:val="28"/>
          <w:szCs w:val="28"/>
        </w:rPr>
        <w:t>надзор Эксперт» (далее – АИС «Гостехнадзор Эксперт»).</w:t>
      </w:r>
    </w:p>
    <w:p w14:paraId="73A800BA" w14:textId="77777777" w:rsidR="00232C30" w:rsidRPr="003C3024" w:rsidRDefault="00505A2E" w:rsidP="003C3024">
      <w:pPr>
        <w:pStyle w:val="FORMATTEXT"/>
        <w:ind w:firstLine="568"/>
        <w:jc w:val="both"/>
        <w:rPr>
          <w:rFonts w:ascii="Times New Roman" w:hAnsi="Times New Roman" w:cs="Times New Roman"/>
          <w:sz w:val="28"/>
          <w:szCs w:val="28"/>
        </w:rPr>
      </w:pPr>
      <w:r w:rsidRPr="00975695">
        <w:rPr>
          <w:rFonts w:ascii="Times New Roman" w:hAnsi="Times New Roman" w:cs="Times New Roman"/>
          <w:sz w:val="28"/>
          <w:szCs w:val="28"/>
        </w:rPr>
        <w:t xml:space="preserve">3. </w:t>
      </w:r>
      <w:r w:rsidR="003C3024" w:rsidRPr="003C3024">
        <w:rPr>
          <w:rFonts w:ascii="Times New Roman" w:hAnsi="Times New Roman" w:cs="Times New Roman"/>
          <w:sz w:val="28"/>
          <w:szCs w:val="28"/>
        </w:rPr>
        <w:t>Исполнительным органом государственной власти Республики Татарстан, упо</w:t>
      </w:r>
      <w:r w:rsidR="003C3024">
        <w:rPr>
          <w:rFonts w:ascii="Times New Roman" w:hAnsi="Times New Roman" w:cs="Times New Roman"/>
          <w:sz w:val="28"/>
          <w:szCs w:val="28"/>
        </w:rPr>
        <w:t>лно</w:t>
      </w:r>
      <w:r w:rsidR="003C3024" w:rsidRPr="003C3024">
        <w:rPr>
          <w:rFonts w:ascii="Times New Roman" w:hAnsi="Times New Roman" w:cs="Times New Roman"/>
          <w:sz w:val="28"/>
          <w:szCs w:val="28"/>
        </w:rPr>
        <w:t>моченным на осуществление регионального государственного контроля (надзора), является Управление.</w:t>
      </w:r>
    </w:p>
    <w:p w14:paraId="0F30C759" w14:textId="77777777" w:rsidR="00232C30" w:rsidRPr="00FF3F7B" w:rsidRDefault="00505A2E">
      <w:pPr>
        <w:pStyle w:val="FORMATTEXT"/>
        <w:ind w:firstLine="568"/>
        <w:jc w:val="both"/>
        <w:rPr>
          <w:rFonts w:ascii="Times New Roman" w:hAnsi="Times New Roman" w:cs="Times New Roman"/>
          <w:sz w:val="28"/>
          <w:szCs w:val="28"/>
        </w:rPr>
      </w:pPr>
      <w:r w:rsidRPr="00975695">
        <w:rPr>
          <w:rFonts w:ascii="Times New Roman" w:hAnsi="Times New Roman" w:cs="Times New Roman"/>
          <w:sz w:val="28"/>
          <w:szCs w:val="28"/>
        </w:rPr>
        <w:t xml:space="preserve">4. Должностными лицами, уполномоченными на осуществление </w:t>
      </w:r>
      <w:bookmarkStart w:id="2" w:name="_Hlk113969979"/>
      <w:r w:rsidR="00DC05B3" w:rsidRPr="00975695">
        <w:rPr>
          <w:rFonts w:ascii="Times New Roman" w:hAnsi="Times New Roman" w:cs="Times New Roman"/>
          <w:sz w:val="28"/>
          <w:szCs w:val="28"/>
        </w:rPr>
        <w:t xml:space="preserve">регионального государственного (контроля) надзора </w:t>
      </w:r>
      <w:bookmarkEnd w:id="2"/>
      <w:r w:rsidRPr="00975695">
        <w:rPr>
          <w:rFonts w:ascii="Times New Roman" w:hAnsi="Times New Roman" w:cs="Times New Roman"/>
          <w:sz w:val="28"/>
          <w:szCs w:val="28"/>
        </w:rPr>
        <w:t>(далее - уполномоченное должностное лицо</w:t>
      </w:r>
      <w:r w:rsidRPr="00FF3F7B">
        <w:rPr>
          <w:rFonts w:ascii="Times New Roman" w:hAnsi="Times New Roman" w:cs="Times New Roman"/>
          <w:sz w:val="28"/>
          <w:szCs w:val="28"/>
        </w:rPr>
        <w:t xml:space="preserve">), являются: </w:t>
      </w:r>
    </w:p>
    <w:p w14:paraId="5D5C6AD6" w14:textId="31975592"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начальник Управления - главный государственный инженер-инспектор </w:t>
      </w:r>
      <w:r w:rsidRPr="00FF3F7B">
        <w:rPr>
          <w:rFonts w:ascii="Times New Roman" w:hAnsi="Times New Roman" w:cs="Times New Roman"/>
          <w:sz w:val="28"/>
          <w:szCs w:val="28"/>
        </w:rPr>
        <w:lastRenderedPageBreak/>
        <w:t xml:space="preserve">Республики Татарстан; </w:t>
      </w:r>
    </w:p>
    <w:p w14:paraId="3D7B74DA" w14:textId="6FB8B441"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заместитель начальника Управления - заместитель главного государственного инженера-инспектора Республики Татарстан; </w:t>
      </w:r>
    </w:p>
    <w:p w14:paraId="443E9242" w14:textId="30F28FD2"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начальники территориальных отделов - главные государственные инженеры-инспекторы городов (районов) Республики Татарстан; </w:t>
      </w:r>
    </w:p>
    <w:p w14:paraId="2F7DB742" w14:textId="3E185A4B"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консультанты территориальных отделов - государственные инженеры-инспекторы городов (районов) Республики Татарстан; </w:t>
      </w:r>
    </w:p>
    <w:p w14:paraId="04EC2B2F" w14:textId="2BEC3543" w:rsidR="00AD3F20" w:rsidRDefault="00822B82" w:rsidP="00975695">
      <w:pPr>
        <w:pStyle w:val="FORMATTEXT"/>
        <w:ind w:firstLine="568"/>
        <w:jc w:val="both"/>
        <w:rPr>
          <w:rFonts w:ascii="Times New Roman" w:hAnsi="Times New Roman" w:cs="Times New Roman"/>
          <w:sz w:val="28"/>
          <w:szCs w:val="28"/>
        </w:rPr>
      </w:pPr>
      <w:r w:rsidRPr="00822B82">
        <w:rPr>
          <w:rFonts w:ascii="Times New Roman" w:hAnsi="Times New Roman" w:cs="Times New Roman"/>
          <w:sz w:val="28"/>
          <w:szCs w:val="28"/>
        </w:rPr>
        <w:t>начальник и должностные лица отдела по над</w:t>
      </w:r>
      <w:r>
        <w:rPr>
          <w:rFonts w:ascii="Times New Roman" w:hAnsi="Times New Roman" w:cs="Times New Roman"/>
          <w:sz w:val="28"/>
          <w:szCs w:val="28"/>
        </w:rPr>
        <w:t>зору за аттракционами и государ</w:t>
      </w:r>
      <w:r w:rsidRPr="00822B82">
        <w:rPr>
          <w:rFonts w:ascii="Times New Roman" w:hAnsi="Times New Roman" w:cs="Times New Roman"/>
          <w:sz w:val="28"/>
          <w:szCs w:val="28"/>
        </w:rPr>
        <w:t>ственному контролю за внеуличным транспортом, являю</w:t>
      </w:r>
      <w:r w:rsidR="00AD3F20">
        <w:rPr>
          <w:rFonts w:ascii="Times New Roman" w:hAnsi="Times New Roman" w:cs="Times New Roman"/>
          <w:sz w:val="28"/>
          <w:szCs w:val="28"/>
        </w:rPr>
        <w:t>тся</w:t>
      </w:r>
      <w:r w:rsidRPr="00822B82">
        <w:rPr>
          <w:rFonts w:ascii="Times New Roman" w:hAnsi="Times New Roman" w:cs="Times New Roman"/>
          <w:sz w:val="28"/>
          <w:szCs w:val="28"/>
        </w:rPr>
        <w:t xml:space="preserve"> государственным</w:t>
      </w:r>
      <w:r w:rsidR="00AD3F20">
        <w:rPr>
          <w:rFonts w:ascii="Times New Roman" w:hAnsi="Times New Roman" w:cs="Times New Roman"/>
          <w:sz w:val="28"/>
          <w:szCs w:val="28"/>
        </w:rPr>
        <w:t>и</w:t>
      </w:r>
      <w:r w:rsidRPr="00822B82">
        <w:rPr>
          <w:rFonts w:ascii="Times New Roman" w:hAnsi="Times New Roman" w:cs="Times New Roman"/>
          <w:sz w:val="28"/>
          <w:szCs w:val="28"/>
        </w:rPr>
        <w:t xml:space="preserve"> инженерами-инспекторами</w:t>
      </w:r>
      <w:r w:rsidR="00AD3F20">
        <w:rPr>
          <w:rFonts w:ascii="Times New Roman" w:hAnsi="Times New Roman" w:cs="Times New Roman"/>
          <w:sz w:val="28"/>
          <w:szCs w:val="28"/>
        </w:rPr>
        <w:t>.</w:t>
      </w:r>
      <w:r w:rsidRPr="00822B82">
        <w:rPr>
          <w:rFonts w:ascii="Times New Roman" w:hAnsi="Times New Roman" w:cs="Times New Roman"/>
          <w:sz w:val="28"/>
          <w:szCs w:val="28"/>
        </w:rPr>
        <w:t xml:space="preserve"> </w:t>
      </w:r>
    </w:p>
    <w:p w14:paraId="73415322" w14:textId="77777777" w:rsidR="00AD3F20" w:rsidRDefault="00AD3F20">
      <w:pPr>
        <w:pStyle w:val="FORMATTEXT"/>
        <w:ind w:firstLine="568"/>
        <w:jc w:val="both"/>
        <w:rPr>
          <w:rFonts w:ascii="Times New Roman" w:hAnsi="Times New Roman" w:cs="Times New Roman"/>
          <w:sz w:val="28"/>
          <w:szCs w:val="28"/>
        </w:rPr>
      </w:pPr>
      <w:r w:rsidRPr="00AD3F20">
        <w:rPr>
          <w:rFonts w:ascii="Times New Roman" w:hAnsi="Times New Roman" w:cs="Times New Roman"/>
          <w:sz w:val="28"/>
          <w:szCs w:val="28"/>
        </w:rPr>
        <w:t xml:space="preserve">Должностные лица, уполномоченные на проведение регионального государственного контроля (надзора), при исполнении служебных обязанностей должны иметь при себе служебное удостоверение. </w:t>
      </w:r>
    </w:p>
    <w:p w14:paraId="2C1F2DD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5. На принятие решений о проведении надзорных мероприятий уполномочен начальник Управления. </w:t>
      </w:r>
    </w:p>
    <w:p w14:paraId="432F9ADB" w14:textId="77777777" w:rsidR="00232C30" w:rsidRPr="00FF3F7B" w:rsidRDefault="00505A2E">
      <w:pPr>
        <w:pStyle w:val="FORMATTEXT"/>
        <w:ind w:firstLine="568"/>
        <w:jc w:val="both"/>
        <w:rPr>
          <w:rFonts w:ascii="Times New Roman" w:hAnsi="Times New Roman" w:cs="Times New Roman"/>
          <w:sz w:val="28"/>
          <w:szCs w:val="28"/>
        </w:rPr>
      </w:pPr>
      <w:r w:rsidRPr="00BE4284">
        <w:rPr>
          <w:rFonts w:ascii="Times New Roman" w:hAnsi="Times New Roman" w:cs="Times New Roman"/>
          <w:sz w:val="28"/>
          <w:szCs w:val="28"/>
        </w:rPr>
        <w:t>6. Уполномоченные должностные лица имеют право:</w:t>
      </w:r>
      <w:r w:rsidRPr="00FF3F7B">
        <w:rPr>
          <w:rFonts w:ascii="Times New Roman" w:hAnsi="Times New Roman" w:cs="Times New Roman"/>
          <w:sz w:val="28"/>
          <w:szCs w:val="28"/>
        </w:rPr>
        <w:t xml:space="preserve"> </w:t>
      </w:r>
    </w:p>
    <w:p w14:paraId="14548B0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беспрепятственно по предъявлении служебного удостоверения и в соответствии с полномочиями, установленными приказом начальника Управления о проведении контрольного (надзорного) мероприятия, посещать (осматривать) </w:t>
      </w:r>
      <w:r w:rsidR="00822B82" w:rsidRPr="00822B82">
        <w:rPr>
          <w:rFonts w:ascii="Times New Roman" w:hAnsi="Times New Roman" w:cs="Times New Roman"/>
          <w:sz w:val="28"/>
          <w:szCs w:val="28"/>
        </w:rPr>
        <w:t>объект</w:t>
      </w:r>
      <w:r w:rsidR="00822B82">
        <w:rPr>
          <w:rFonts w:ascii="Times New Roman" w:hAnsi="Times New Roman" w:cs="Times New Roman"/>
          <w:sz w:val="28"/>
          <w:szCs w:val="28"/>
        </w:rPr>
        <w:t>ы</w:t>
      </w:r>
      <w:r w:rsidR="00822B82" w:rsidRPr="00822B82">
        <w:rPr>
          <w:rFonts w:ascii="Times New Roman" w:hAnsi="Times New Roman" w:cs="Times New Roman"/>
          <w:sz w:val="28"/>
          <w:szCs w:val="28"/>
        </w:rPr>
        <w:t xml:space="preserve"> контроля</w:t>
      </w:r>
      <w:r w:rsidRPr="00FF3F7B">
        <w:rPr>
          <w:rFonts w:ascii="Times New Roman" w:hAnsi="Times New Roman" w:cs="Times New Roman"/>
          <w:sz w:val="28"/>
          <w:szCs w:val="28"/>
        </w:rPr>
        <w:t xml:space="preserve">; </w:t>
      </w:r>
    </w:p>
    <w:p w14:paraId="0A66E36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проводить исследования, испытания, расследования, экспертизы и другие мероприятия в пределах осуществления </w:t>
      </w:r>
      <w:r w:rsidR="00313C35" w:rsidRPr="00313C35">
        <w:rPr>
          <w:rFonts w:ascii="Times New Roman" w:hAnsi="Times New Roman" w:cs="Times New Roman"/>
          <w:sz w:val="28"/>
          <w:szCs w:val="28"/>
        </w:rPr>
        <w:t>регионального государственного (контроля) надзора</w:t>
      </w:r>
      <w:r w:rsidRPr="00FF3F7B">
        <w:rPr>
          <w:rFonts w:ascii="Times New Roman" w:hAnsi="Times New Roman" w:cs="Times New Roman"/>
          <w:sz w:val="28"/>
          <w:szCs w:val="28"/>
        </w:rPr>
        <w:t xml:space="preserve">; </w:t>
      </w:r>
    </w:p>
    <w:p w14:paraId="282F18C0"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применять фото- и киносъемку, видеозапись, иные установленные способы фиксации вещественных доказательств; </w:t>
      </w:r>
    </w:p>
    <w:p w14:paraId="31D53CE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привлекать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проверяемого лица; </w:t>
      </w:r>
    </w:p>
    <w:p w14:paraId="5C8EBB9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составлять по результатам проверок акты и представлять их для ознакомления юридическому лицу, индивидуальному предпринимателю; </w:t>
      </w:r>
    </w:p>
    <w:p w14:paraId="6ABE8C5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выдавать юридическому лицу, индивидуальному предпринимателю предписания об устранении выявленных нарушений с указанием сроков их устранения; </w:t>
      </w:r>
    </w:p>
    <w:p w14:paraId="2B1B615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выдавать и (или) направлять предостережения о недопустимости нарушения обязательных требований </w:t>
      </w:r>
      <w:r w:rsidR="00872A2A" w:rsidRPr="00872A2A">
        <w:rPr>
          <w:rFonts w:ascii="Times New Roman" w:hAnsi="Times New Roman" w:cs="Times New Roman"/>
          <w:sz w:val="28"/>
          <w:szCs w:val="28"/>
        </w:rPr>
        <w:t>(далее - предостережение)</w:t>
      </w:r>
      <w:r w:rsidR="00872A2A">
        <w:rPr>
          <w:rFonts w:ascii="Times New Roman" w:hAnsi="Times New Roman" w:cs="Times New Roman"/>
          <w:sz w:val="28"/>
          <w:szCs w:val="28"/>
        </w:rPr>
        <w:t xml:space="preserve"> </w:t>
      </w:r>
      <w:r w:rsidRPr="00FF3F7B">
        <w:rPr>
          <w:rFonts w:ascii="Times New Roman" w:hAnsi="Times New Roman" w:cs="Times New Roman"/>
          <w:sz w:val="28"/>
          <w:szCs w:val="28"/>
        </w:rPr>
        <w:t xml:space="preserve">с предложением принять меры по обеспечению соблюдения обязательных требований; </w:t>
      </w:r>
    </w:p>
    <w:p w14:paraId="5473129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составлять протоколы об административных правонарушениях и участвовать в производстве по делам об административных правонарушениях в соответствии с законодательством Российской Федерации; </w:t>
      </w:r>
    </w:p>
    <w:p w14:paraId="5D9DE51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направлять процессуальные документы и материалы, связанные с нарушениями обязательных требований, в суды, уполномоченные рассматривать дела об административных правонарушениях; </w:t>
      </w:r>
    </w:p>
    <w:p w14:paraId="0D6B0F0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обращаться в суд с заявлениями о понуждении исполнения предписания об </w:t>
      </w:r>
      <w:r w:rsidRPr="00FF3F7B">
        <w:rPr>
          <w:rFonts w:ascii="Times New Roman" w:hAnsi="Times New Roman" w:cs="Times New Roman"/>
          <w:sz w:val="28"/>
          <w:szCs w:val="28"/>
        </w:rPr>
        <w:lastRenderedPageBreak/>
        <w:t xml:space="preserve">устранении выявленных нарушений обязательных требований; </w:t>
      </w:r>
    </w:p>
    <w:p w14:paraId="5F2B7D2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14:paraId="226DB25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получать устные или письменные пояснения от лиц, в отношении которых осуществляется</w:t>
      </w:r>
      <w:r w:rsidR="00313C35">
        <w:rPr>
          <w:rFonts w:ascii="Times New Roman" w:hAnsi="Times New Roman" w:cs="Times New Roman"/>
          <w:sz w:val="28"/>
          <w:szCs w:val="28"/>
        </w:rPr>
        <w:t xml:space="preserve"> региональный</w:t>
      </w:r>
      <w:r w:rsidRPr="00FF3F7B">
        <w:rPr>
          <w:rFonts w:ascii="Times New Roman" w:hAnsi="Times New Roman" w:cs="Times New Roman"/>
          <w:sz w:val="28"/>
          <w:szCs w:val="28"/>
        </w:rPr>
        <w:t xml:space="preserve"> государственный контроль (надзор); </w:t>
      </w:r>
    </w:p>
    <w:p w14:paraId="6560682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запрашивать у контролируемых лиц после принятия приказа о проведении проверки необходимые документы и (или) информацию, в том числе в рамках межведомственного информационного взаимодействия, получать при проведении выездной проверки от контролируемых лиц документы, связанные с целями, задачами и предметом проверки в случае, если выездной проверке не предшествовало проведение документарной проверки; </w:t>
      </w:r>
    </w:p>
    <w:p w14:paraId="3E88C696"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передавать в рамках межведомственного информационного взаимодействия документы и (или) информацию, раскрывать их, в том числе знакомиться с ними в случаях, предусмотренных законодательством, с учетом требований законодательства Российской Федерации о государственной и иной охраняемой законом тайне; </w:t>
      </w:r>
    </w:p>
    <w:p w14:paraId="20372C3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осуществлять другие права, установленные </w:t>
      </w:r>
      <w:r w:rsidRPr="00313C35">
        <w:rPr>
          <w:rFonts w:ascii="Times New Roman" w:hAnsi="Times New Roman" w:cs="Times New Roman"/>
          <w:sz w:val="28"/>
          <w:szCs w:val="28"/>
        </w:rPr>
        <w:t xml:space="preserve">Кодексом Российской Федерации об административных правонарушениях, Федеральным законом </w:t>
      </w:r>
      <w:r w:rsidR="00313C35">
        <w:rPr>
          <w:rFonts w:ascii="Times New Roman" w:hAnsi="Times New Roman" w:cs="Times New Roman"/>
          <w:sz w:val="28"/>
          <w:szCs w:val="28"/>
        </w:rPr>
        <w:t xml:space="preserve">                            </w:t>
      </w:r>
      <w:r w:rsidRPr="00313C35">
        <w:rPr>
          <w:rFonts w:ascii="Times New Roman" w:hAnsi="Times New Roman" w:cs="Times New Roman"/>
          <w:sz w:val="28"/>
          <w:szCs w:val="28"/>
        </w:rPr>
        <w:t xml:space="preserve">от 31 июля 2020 года </w:t>
      </w:r>
      <w:r w:rsidR="00313C35">
        <w:rPr>
          <w:rFonts w:ascii="Times New Roman" w:hAnsi="Times New Roman" w:cs="Times New Roman"/>
          <w:sz w:val="28"/>
          <w:szCs w:val="28"/>
        </w:rPr>
        <w:t>№</w:t>
      </w:r>
      <w:r w:rsidRPr="00313C35">
        <w:rPr>
          <w:rFonts w:ascii="Times New Roman" w:hAnsi="Times New Roman" w:cs="Times New Roman"/>
          <w:sz w:val="28"/>
          <w:szCs w:val="28"/>
        </w:rPr>
        <w:t xml:space="preserve"> 248-ФЗ </w:t>
      </w:r>
      <w:r w:rsidR="00313C35">
        <w:rPr>
          <w:rFonts w:ascii="Times New Roman" w:hAnsi="Times New Roman" w:cs="Times New Roman"/>
          <w:sz w:val="28"/>
          <w:szCs w:val="28"/>
        </w:rPr>
        <w:t>«</w:t>
      </w:r>
      <w:r w:rsidRPr="00313C3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313C35">
        <w:rPr>
          <w:rFonts w:ascii="Times New Roman" w:hAnsi="Times New Roman" w:cs="Times New Roman"/>
          <w:sz w:val="28"/>
          <w:szCs w:val="28"/>
        </w:rPr>
        <w:t xml:space="preserve">» </w:t>
      </w:r>
      <w:r w:rsidRPr="00FF3F7B">
        <w:rPr>
          <w:rFonts w:ascii="Times New Roman" w:hAnsi="Times New Roman" w:cs="Times New Roman"/>
          <w:sz w:val="28"/>
          <w:szCs w:val="28"/>
        </w:rPr>
        <w:t xml:space="preserve">(далее - Федеральный закон </w:t>
      </w:r>
      <w:r w:rsidR="00313C35">
        <w:rPr>
          <w:rFonts w:ascii="Times New Roman" w:hAnsi="Times New Roman" w:cs="Times New Roman"/>
          <w:sz w:val="28"/>
          <w:szCs w:val="28"/>
        </w:rPr>
        <w:t xml:space="preserve">  №</w:t>
      </w:r>
      <w:r w:rsidRPr="00FF3F7B">
        <w:rPr>
          <w:rFonts w:ascii="Times New Roman" w:hAnsi="Times New Roman" w:cs="Times New Roman"/>
          <w:sz w:val="28"/>
          <w:szCs w:val="28"/>
        </w:rPr>
        <w:t xml:space="preserve"> 248-ФЗ), иными нормативными правовыми актами. </w:t>
      </w:r>
    </w:p>
    <w:p w14:paraId="7FA88EB3" w14:textId="77777777" w:rsidR="00232C30" w:rsidRPr="00FF3F7B" w:rsidRDefault="00505A2E">
      <w:pPr>
        <w:pStyle w:val="FORMATTEXT"/>
        <w:ind w:firstLine="568"/>
        <w:jc w:val="both"/>
        <w:rPr>
          <w:rFonts w:ascii="Times New Roman" w:hAnsi="Times New Roman" w:cs="Times New Roman"/>
          <w:sz w:val="28"/>
          <w:szCs w:val="28"/>
        </w:rPr>
      </w:pPr>
      <w:r w:rsidRPr="00E45596">
        <w:rPr>
          <w:rFonts w:ascii="Times New Roman" w:hAnsi="Times New Roman" w:cs="Times New Roman"/>
          <w:sz w:val="28"/>
          <w:szCs w:val="28"/>
        </w:rPr>
        <w:t>7. Уполномоченные должностные лица обязаны:</w:t>
      </w:r>
      <w:r w:rsidRPr="00FF3F7B">
        <w:rPr>
          <w:rFonts w:ascii="Times New Roman" w:hAnsi="Times New Roman" w:cs="Times New Roman"/>
          <w:sz w:val="28"/>
          <w:szCs w:val="28"/>
        </w:rPr>
        <w:t xml:space="preserve"> </w:t>
      </w:r>
    </w:p>
    <w:p w14:paraId="00775CD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осуществлять </w:t>
      </w:r>
      <w:r w:rsidR="00E45596" w:rsidRPr="00975695">
        <w:rPr>
          <w:rFonts w:ascii="Times New Roman" w:hAnsi="Times New Roman" w:cs="Times New Roman"/>
          <w:sz w:val="28"/>
          <w:szCs w:val="28"/>
        </w:rPr>
        <w:t>региональн</w:t>
      </w:r>
      <w:r w:rsidR="00E45596">
        <w:rPr>
          <w:rFonts w:ascii="Times New Roman" w:hAnsi="Times New Roman" w:cs="Times New Roman"/>
          <w:sz w:val="28"/>
          <w:szCs w:val="28"/>
        </w:rPr>
        <w:t>ый</w:t>
      </w:r>
      <w:r w:rsidR="00E45596" w:rsidRPr="00975695">
        <w:rPr>
          <w:rFonts w:ascii="Times New Roman" w:hAnsi="Times New Roman" w:cs="Times New Roman"/>
          <w:sz w:val="28"/>
          <w:szCs w:val="28"/>
        </w:rPr>
        <w:t xml:space="preserve"> государственн</w:t>
      </w:r>
      <w:r w:rsidR="00E45596">
        <w:rPr>
          <w:rFonts w:ascii="Times New Roman" w:hAnsi="Times New Roman" w:cs="Times New Roman"/>
          <w:sz w:val="28"/>
          <w:szCs w:val="28"/>
        </w:rPr>
        <w:t>ый</w:t>
      </w:r>
      <w:r w:rsidR="00E45596" w:rsidRPr="00975695">
        <w:rPr>
          <w:rFonts w:ascii="Times New Roman" w:hAnsi="Times New Roman" w:cs="Times New Roman"/>
          <w:sz w:val="28"/>
          <w:szCs w:val="28"/>
        </w:rPr>
        <w:t xml:space="preserve"> (контрол</w:t>
      </w:r>
      <w:r w:rsidR="00E45596">
        <w:rPr>
          <w:rFonts w:ascii="Times New Roman" w:hAnsi="Times New Roman" w:cs="Times New Roman"/>
          <w:sz w:val="28"/>
          <w:szCs w:val="28"/>
        </w:rPr>
        <w:t>ь</w:t>
      </w:r>
      <w:r w:rsidR="00E45596" w:rsidRPr="00975695">
        <w:rPr>
          <w:rFonts w:ascii="Times New Roman" w:hAnsi="Times New Roman" w:cs="Times New Roman"/>
          <w:sz w:val="28"/>
          <w:szCs w:val="28"/>
        </w:rPr>
        <w:t xml:space="preserve">) </w:t>
      </w:r>
      <w:r w:rsidRPr="00FF3F7B">
        <w:rPr>
          <w:rFonts w:ascii="Times New Roman" w:hAnsi="Times New Roman" w:cs="Times New Roman"/>
          <w:sz w:val="28"/>
          <w:szCs w:val="28"/>
        </w:rPr>
        <w:t xml:space="preserve">надзор; </w:t>
      </w:r>
    </w:p>
    <w:p w14:paraId="7E328397"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14:paraId="72EF3AF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соблюдать законодательство Российской Федерации, права и законные интересы лиц, в отношении которых осуществляется региональный государственный</w:t>
      </w:r>
      <w:r w:rsidR="00E45596">
        <w:rPr>
          <w:rFonts w:ascii="Times New Roman" w:hAnsi="Times New Roman" w:cs="Times New Roman"/>
          <w:sz w:val="28"/>
          <w:szCs w:val="28"/>
        </w:rPr>
        <w:t xml:space="preserve"> (контроль)</w:t>
      </w:r>
      <w:r w:rsidRPr="00FF3F7B">
        <w:rPr>
          <w:rFonts w:ascii="Times New Roman" w:hAnsi="Times New Roman" w:cs="Times New Roman"/>
          <w:sz w:val="28"/>
          <w:szCs w:val="28"/>
        </w:rPr>
        <w:t xml:space="preserve"> надзор; </w:t>
      </w:r>
    </w:p>
    <w:p w14:paraId="5EB68F9D" w14:textId="77777777" w:rsidR="00DF6A9B" w:rsidRDefault="00996F89">
      <w:pPr>
        <w:pStyle w:val="FORMATTEXT"/>
        <w:ind w:firstLine="568"/>
        <w:jc w:val="both"/>
        <w:rPr>
          <w:rFonts w:ascii="Times New Roman" w:hAnsi="Times New Roman" w:cs="Times New Roman"/>
          <w:sz w:val="28"/>
          <w:szCs w:val="28"/>
        </w:rPr>
      </w:pPr>
      <w:r w:rsidRPr="00996F89">
        <w:rPr>
          <w:rFonts w:ascii="Times New Roman" w:hAnsi="Times New Roman" w:cs="Times New Roman"/>
          <w:sz w:val="28"/>
          <w:szCs w:val="28"/>
        </w:rPr>
        <w:t>знакомить руководителя, иное должностное лицо или лицо, уполномоченное действовать от имени контролируемого лица</w:t>
      </w:r>
      <w:r>
        <w:rPr>
          <w:rFonts w:ascii="Times New Roman" w:hAnsi="Times New Roman" w:cs="Times New Roman"/>
          <w:sz w:val="28"/>
          <w:szCs w:val="28"/>
        </w:rPr>
        <w:t xml:space="preserve"> с результатами контрольных (надзорных</w:t>
      </w:r>
      <w:r w:rsidRPr="00996F89">
        <w:rPr>
          <w:rFonts w:ascii="Times New Roman" w:hAnsi="Times New Roman" w:cs="Times New Roman"/>
          <w:sz w:val="28"/>
          <w:szCs w:val="28"/>
        </w:rPr>
        <w:t>) мероприятий и контрольных</w:t>
      </w:r>
      <w:r>
        <w:rPr>
          <w:rFonts w:ascii="Times New Roman" w:hAnsi="Times New Roman" w:cs="Times New Roman"/>
          <w:sz w:val="28"/>
          <w:szCs w:val="28"/>
        </w:rPr>
        <w:t xml:space="preserve"> (надзорных) действий, относящихся к предмету контрольного (надзорного) мероприятия; </w:t>
      </w:r>
    </w:p>
    <w:p w14:paraId="1CB0718C" w14:textId="77777777" w:rsidR="00232C30" w:rsidRPr="00FF3F7B" w:rsidRDefault="00505A2E">
      <w:pPr>
        <w:pStyle w:val="FORMATTEXT"/>
        <w:ind w:firstLine="568"/>
        <w:jc w:val="both"/>
        <w:rPr>
          <w:rFonts w:ascii="Times New Roman" w:hAnsi="Times New Roman" w:cs="Times New Roman"/>
          <w:sz w:val="28"/>
          <w:szCs w:val="28"/>
        </w:rPr>
      </w:pPr>
      <w:r w:rsidRPr="00EE5890">
        <w:rPr>
          <w:rFonts w:ascii="Times New Roman" w:hAnsi="Times New Roman" w:cs="Times New Roman"/>
          <w:sz w:val="28"/>
          <w:szCs w:val="28"/>
        </w:rPr>
        <w:t>знакомить руководителя, иное должностное лицо или лицо, уполномоченное действовать от имени контролируемого лица с документами и (или) информацией, полученными в рамках межведомственного информационного взаимодействия и относящимися к предмету надзорного мероприятия;</w:t>
      </w:r>
      <w:r w:rsidRPr="00FF3F7B">
        <w:rPr>
          <w:rFonts w:ascii="Times New Roman" w:hAnsi="Times New Roman" w:cs="Times New Roman"/>
          <w:sz w:val="28"/>
          <w:szCs w:val="28"/>
        </w:rPr>
        <w:t xml:space="preserve"> </w:t>
      </w:r>
    </w:p>
    <w:p w14:paraId="3800D6D6"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w:t>
      </w:r>
      <w:r w:rsidRPr="00FF3F7B">
        <w:rPr>
          <w:rFonts w:ascii="Times New Roman" w:hAnsi="Times New Roman" w:cs="Times New Roman"/>
          <w:sz w:val="28"/>
          <w:szCs w:val="28"/>
        </w:rPr>
        <w:lastRenderedPageBreak/>
        <w:t xml:space="preserve">контролируемых лиц, неправомерного вреда (ущерба) их имуществу; </w:t>
      </w:r>
    </w:p>
    <w:p w14:paraId="133E947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доказывать обоснованность своих действий при их обжаловании в порядке, установленном законодательством Российской Федерации; </w:t>
      </w:r>
    </w:p>
    <w:p w14:paraId="62D1EF4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соблюдать сроки проведения надзорного мероприятия, установленные настоящим Положением; </w:t>
      </w:r>
    </w:p>
    <w:p w14:paraId="2AD50EB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по требованию контролируемых лиц представлять информацию об органе государственного надзора, об экспертах, экспертных организациях в целях подтверждения своих полномочий, сведения о согласовании проведения надзорного мероприятия органами прокуратуры в случае, если такое согласование предусмотрено Федеральным законом </w:t>
      </w:r>
      <w:r w:rsidR="00996F89">
        <w:rPr>
          <w:rFonts w:ascii="Times New Roman" w:hAnsi="Times New Roman" w:cs="Times New Roman"/>
          <w:sz w:val="28"/>
          <w:szCs w:val="28"/>
        </w:rPr>
        <w:t>№</w:t>
      </w:r>
      <w:r w:rsidRPr="00FF3F7B">
        <w:rPr>
          <w:rFonts w:ascii="Times New Roman" w:hAnsi="Times New Roman" w:cs="Times New Roman"/>
          <w:sz w:val="28"/>
          <w:szCs w:val="28"/>
        </w:rPr>
        <w:t xml:space="preserve"> 248-ФЗ; </w:t>
      </w:r>
    </w:p>
    <w:p w14:paraId="4AA19A5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при проведении надзорных мероприятий разъяснять контролируемым лицам, их представителям права, обязанности и ответственность и обеспечивать возможность осуществления этих прав; </w:t>
      </w:r>
    </w:p>
    <w:p w14:paraId="34AA7649"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осуществлять региональный государственный </w:t>
      </w:r>
      <w:r w:rsidR="00996F89">
        <w:rPr>
          <w:rFonts w:ascii="Times New Roman" w:hAnsi="Times New Roman" w:cs="Times New Roman"/>
          <w:sz w:val="28"/>
          <w:szCs w:val="28"/>
        </w:rPr>
        <w:t>контроль (</w:t>
      </w:r>
      <w:r w:rsidRPr="00FF3F7B">
        <w:rPr>
          <w:rFonts w:ascii="Times New Roman" w:hAnsi="Times New Roman" w:cs="Times New Roman"/>
          <w:sz w:val="28"/>
          <w:szCs w:val="28"/>
        </w:rPr>
        <w:t>надзор</w:t>
      </w:r>
      <w:r w:rsidR="00996F89">
        <w:rPr>
          <w:rFonts w:ascii="Times New Roman" w:hAnsi="Times New Roman" w:cs="Times New Roman"/>
          <w:sz w:val="28"/>
          <w:szCs w:val="28"/>
        </w:rPr>
        <w:t>)</w:t>
      </w:r>
      <w:r w:rsidRPr="00FF3F7B">
        <w:rPr>
          <w:rFonts w:ascii="Times New Roman" w:hAnsi="Times New Roman" w:cs="Times New Roman"/>
          <w:sz w:val="28"/>
          <w:szCs w:val="28"/>
        </w:rPr>
        <w:t xml:space="preserve"> открыто,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лиц и иных лиц, защиты их чести, достоинства, деловой репутации. </w:t>
      </w:r>
    </w:p>
    <w:p w14:paraId="0A88AC5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Уполномоченные должностные лица соблюдают ограничения и выполняют обязанности, установленные статьей 29 Федерального закона </w:t>
      </w:r>
      <w:r w:rsidR="00996F89">
        <w:rPr>
          <w:rFonts w:ascii="Times New Roman" w:hAnsi="Times New Roman" w:cs="Times New Roman"/>
          <w:sz w:val="28"/>
          <w:szCs w:val="28"/>
        </w:rPr>
        <w:t>№</w:t>
      </w:r>
      <w:r w:rsidRPr="00FF3F7B">
        <w:rPr>
          <w:rFonts w:ascii="Times New Roman" w:hAnsi="Times New Roman" w:cs="Times New Roman"/>
          <w:sz w:val="28"/>
          <w:szCs w:val="28"/>
        </w:rPr>
        <w:t xml:space="preserve"> 248-ФЗ, а также несут ответственность за неисполнение или ненадлежащее исполнение возложенных на них обязанностей. </w:t>
      </w:r>
    </w:p>
    <w:p w14:paraId="3847FC3E" w14:textId="77777777" w:rsidR="00232C30" w:rsidRPr="003A3AE7" w:rsidRDefault="00505A2E">
      <w:pPr>
        <w:pStyle w:val="FORMATTEXT"/>
        <w:ind w:firstLine="568"/>
        <w:jc w:val="both"/>
        <w:rPr>
          <w:rFonts w:ascii="Times New Roman" w:hAnsi="Times New Roman" w:cs="Times New Roman"/>
          <w:sz w:val="28"/>
          <w:szCs w:val="28"/>
        </w:rPr>
      </w:pPr>
      <w:r w:rsidRPr="003A3AE7">
        <w:rPr>
          <w:rFonts w:ascii="Times New Roman" w:hAnsi="Times New Roman" w:cs="Times New Roman"/>
          <w:sz w:val="28"/>
          <w:szCs w:val="28"/>
        </w:rPr>
        <w:t xml:space="preserve">8. Уполномоченные должностные лица не вправе: </w:t>
      </w:r>
    </w:p>
    <w:p w14:paraId="3CA49550" w14:textId="77777777" w:rsidR="00232C30" w:rsidRPr="003A3AE7" w:rsidRDefault="00505A2E">
      <w:pPr>
        <w:pStyle w:val="FORMATTEXT"/>
        <w:ind w:firstLine="568"/>
        <w:jc w:val="both"/>
        <w:rPr>
          <w:rFonts w:ascii="Times New Roman" w:hAnsi="Times New Roman" w:cs="Times New Roman"/>
          <w:sz w:val="28"/>
          <w:szCs w:val="28"/>
        </w:rPr>
      </w:pPr>
      <w:r w:rsidRPr="003A3AE7">
        <w:rPr>
          <w:rFonts w:ascii="Times New Roman" w:hAnsi="Times New Roman" w:cs="Times New Roman"/>
          <w:sz w:val="28"/>
          <w:szCs w:val="28"/>
        </w:rPr>
        <w:t xml:space="preserve">оценивать соблюдение обязательных требований, если оценка соблюдения таких требований не относится к полномочиям Управления; </w:t>
      </w:r>
    </w:p>
    <w:p w14:paraId="11010026" w14:textId="77777777" w:rsidR="00232C30" w:rsidRPr="003A3AE7" w:rsidRDefault="00505A2E">
      <w:pPr>
        <w:pStyle w:val="FORMATTEXT"/>
        <w:ind w:firstLine="568"/>
        <w:jc w:val="both"/>
        <w:rPr>
          <w:rFonts w:ascii="Times New Roman" w:hAnsi="Times New Roman" w:cs="Times New Roman"/>
          <w:sz w:val="28"/>
          <w:szCs w:val="28"/>
        </w:rPr>
      </w:pPr>
      <w:r w:rsidRPr="003A3AE7">
        <w:rPr>
          <w:rFonts w:ascii="Times New Roman" w:hAnsi="Times New Roman" w:cs="Times New Roman"/>
          <w:sz w:val="28"/>
          <w:szCs w:val="28"/>
        </w:rPr>
        <w:t xml:space="preserve">проводить </w:t>
      </w:r>
      <w:r w:rsidR="003A3AE7" w:rsidRPr="003A3AE7">
        <w:rPr>
          <w:rFonts w:ascii="Times New Roman" w:hAnsi="Times New Roman" w:cs="Times New Roman"/>
          <w:sz w:val="28"/>
          <w:szCs w:val="28"/>
        </w:rPr>
        <w:t>контрольные (</w:t>
      </w:r>
      <w:r w:rsidRPr="003A3AE7">
        <w:rPr>
          <w:rFonts w:ascii="Times New Roman" w:hAnsi="Times New Roman" w:cs="Times New Roman"/>
          <w:sz w:val="28"/>
          <w:szCs w:val="28"/>
        </w:rPr>
        <w:t>надзорные</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мероприятия, совершать</w:t>
      </w:r>
      <w:r w:rsidR="003A3AE7" w:rsidRPr="003A3AE7">
        <w:rPr>
          <w:rFonts w:ascii="Times New Roman" w:hAnsi="Times New Roman" w:cs="Times New Roman"/>
          <w:sz w:val="28"/>
          <w:szCs w:val="28"/>
        </w:rPr>
        <w:t xml:space="preserve"> контрольные</w:t>
      </w:r>
      <w:r w:rsidRPr="003A3AE7">
        <w:rPr>
          <w:rFonts w:ascii="Times New Roman" w:hAnsi="Times New Roman" w:cs="Times New Roman"/>
          <w:sz w:val="28"/>
          <w:szCs w:val="28"/>
        </w:rPr>
        <w:t xml:space="preserve"> </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надзорные</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действия, не предусмотренные решением Управления; </w:t>
      </w:r>
    </w:p>
    <w:p w14:paraId="6E6F5C5D" w14:textId="77777777" w:rsidR="00232C30" w:rsidRPr="003A3AE7" w:rsidRDefault="00505A2E">
      <w:pPr>
        <w:pStyle w:val="FORMATTEXT"/>
        <w:ind w:firstLine="568"/>
        <w:jc w:val="both"/>
        <w:rPr>
          <w:rFonts w:ascii="Times New Roman" w:hAnsi="Times New Roman" w:cs="Times New Roman"/>
          <w:sz w:val="28"/>
          <w:szCs w:val="28"/>
        </w:rPr>
      </w:pPr>
      <w:r w:rsidRPr="003A3AE7">
        <w:rPr>
          <w:rFonts w:ascii="Times New Roman" w:hAnsi="Times New Roman" w:cs="Times New Roman"/>
          <w:sz w:val="28"/>
          <w:szCs w:val="28"/>
        </w:rPr>
        <w:t>проводить</w:t>
      </w:r>
      <w:r w:rsidR="003A3AE7" w:rsidRPr="003A3AE7">
        <w:rPr>
          <w:rFonts w:ascii="Times New Roman" w:hAnsi="Times New Roman" w:cs="Times New Roman"/>
          <w:sz w:val="28"/>
          <w:szCs w:val="28"/>
        </w:rPr>
        <w:t xml:space="preserve"> контрольные</w:t>
      </w:r>
      <w:r w:rsidRPr="003A3AE7">
        <w:rPr>
          <w:rFonts w:ascii="Times New Roman" w:hAnsi="Times New Roman" w:cs="Times New Roman"/>
          <w:sz w:val="28"/>
          <w:szCs w:val="28"/>
        </w:rPr>
        <w:t xml:space="preserve"> </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надзорные</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мероприятия, совершать </w:t>
      </w:r>
      <w:r w:rsidR="003A3AE7" w:rsidRPr="003A3AE7">
        <w:rPr>
          <w:rFonts w:ascii="Times New Roman" w:hAnsi="Times New Roman" w:cs="Times New Roman"/>
          <w:sz w:val="28"/>
          <w:szCs w:val="28"/>
        </w:rPr>
        <w:t xml:space="preserve">контрольные (надзорные) </w:t>
      </w:r>
      <w:r w:rsidRPr="003A3AE7">
        <w:rPr>
          <w:rFonts w:ascii="Times New Roman" w:hAnsi="Times New Roman" w:cs="Times New Roman"/>
          <w:sz w:val="28"/>
          <w:szCs w:val="28"/>
        </w:rPr>
        <w:t xml:space="preserve">действия в случае отсутствия при проведении указанных мероприятий (действий) контролируемого лица либо его представителя, за исключением </w:t>
      </w:r>
      <w:r w:rsidR="003A3AE7" w:rsidRPr="003A3AE7">
        <w:rPr>
          <w:rFonts w:ascii="Times New Roman" w:hAnsi="Times New Roman" w:cs="Times New Roman"/>
          <w:sz w:val="28"/>
          <w:szCs w:val="28"/>
        </w:rPr>
        <w:t xml:space="preserve">контрольных (надзорных) </w:t>
      </w:r>
      <w:r w:rsidRPr="003A3AE7">
        <w:rPr>
          <w:rFonts w:ascii="Times New Roman" w:hAnsi="Times New Roman" w:cs="Times New Roman"/>
          <w:sz w:val="28"/>
          <w:szCs w:val="28"/>
        </w:rPr>
        <w:t xml:space="preserve">мероприятий, </w:t>
      </w:r>
      <w:r w:rsidR="003A3AE7" w:rsidRPr="003A3AE7">
        <w:rPr>
          <w:rFonts w:ascii="Times New Roman" w:hAnsi="Times New Roman" w:cs="Times New Roman"/>
          <w:sz w:val="28"/>
          <w:szCs w:val="28"/>
        </w:rPr>
        <w:t>контрольных (</w:t>
      </w:r>
      <w:r w:rsidRPr="003A3AE7">
        <w:rPr>
          <w:rFonts w:ascii="Times New Roman" w:hAnsi="Times New Roman" w:cs="Times New Roman"/>
          <w:sz w:val="28"/>
          <w:szCs w:val="28"/>
        </w:rPr>
        <w:t>надзорных</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действий, не требующих взаимодействия с контролируемыми лицами, а также за исключением случаев, если оценка соблюдения обязательных требований без присутствия контролируемых лиц при проведении </w:t>
      </w:r>
      <w:r w:rsidR="003A3AE7" w:rsidRPr="003A3AE7">
        <w:rPr>
          <w:rFonts w:ascii="Times New Roman" w:hAnsi="Times New Roman" w:cs="Times New Roman"/>
          <w:sz w:val="28"/>
          <w:szCs w:val="28"/>
        </w:rPr>
        <w:t>контрольного (</w:t>
      </w:r>
      <w:r w:rsidRPr="003A3AE7">
        <w:rPr>
          <w:rFonts w:ascii="Times New Roman" w:hAnsi="Times New Roman" w:cs="Times New Roman"/>
          <w:sz w:val="28"/>
          <w:szCs w:val="28"/>
        </w:rPr>
        <w:t>надзорного</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мероприятия может быть проведена, а контролируемое лицо было надлежащим образом уведомлено о проведении</w:t>
      </w:r>
      <w:r w:rsidR="003A3AE7" w:rsidRPr="003A3AE7">
        <w:rPr>
          <w:rFonts w:ascii="Times New Roman" w:hAnsi="Times New Roman" w:cs="Times New Roman"/>
          <w:sz w:val="28"/>
          <w:szCs w:val="28"/>
        </w:rPr>
        <w:t xml:space="preserve"> контрольного</w:t>
      </w:r>
      <w:r w:rsidRPr="003A3AE7">
        <w:rPr>
          <w:rFonts w:ascii="Times New Roman" w:hAnsi="Times New Roman" w:cs="Times New Roman"/>
          <w:sz w:val="28"/>
          <w:szCs w:val="28"/>
        </w:rPr>
        <w:t xml:space="preserve"> </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надзорного</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мероприятия; </w:t>
      </w:r>
    </w:p>
    <w:p w14:paraId="41373C38" w14:textId="77777777" w:rsidR="00232C30" w:rsidRPr="003A3AE7" w:rsidRDefault="00505A2E">
      <w:pPr>
        <w:pStyle w:val="FORMATTEXT"/>
        <w:ind w:firstLine="568"/>
        <w:jc w:val="both"/>
        <w:rPr>
          <w:rFonts w:ascii="Times New Roman" w:hAnsi="Times New Roman" w:cs="Times New Roman"/>
          <w:sz w:val="28"/>
          <w:szCs w:val="28"/>
        </w:rPr>
      </w:pPr>
      <w:r w:rsidRPr="003A3AE7">
        <w:rPr>
          <w:rFonts w:ascii="Times New Roman" w:hAnsi="Times New Roman" w:cs="Times New Roman"/>
          <w:sz w:val="28"/>
          <w:szCs w:val="28"/>
        </w:rPr>
        <w:t xml:space="preserve">требовать представления документов, информации, проб (образцов) продукции (товаров), материалов, веществ, если они не относятся к предмету </w:t>
      </w:r>
      <w:r w:rsidR="003A3AE7" w:rsidRPr="003A3AE7">
        <w:rPr>
          <w:rFonts w:ascii="Times New Roman" w:hAnsi="Times New Roman" w:cs="Times New Roman"/>
          <w:sz w:val="28"/>
          <w:szCs w:val="28"/>
        </w:rPr>
        <w:t>контрольного (</w:t>
      </w:r>
      <w:r w:rsidRPr="003A3AE7">
        <w:rPr>
          <w:rFonts w:ascii="Times New Roman" w:hAnsi="Times New Roman" w:cs="Times New Roman"/>
          <w:sz w:val="28"/>
          <w:szCs w:val="28"/>
        </w:rPr>
        <w:t>надзорного</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мероприятия, а также изымать оригиналы таких документов; </w:t>
      </w:r>
    </w:p>
    <w:p w14:paraId="7F0E017D" w14:textId="77777777" w:rsidR="00232C30" w:rsidRPr="003A3AE7" w:rsidRDefault="00505A2E">
      <w:pPr>
        <w:pStyle w:val="FORMATTEXT"/>
        <w:ind w:firstLine="568"/>
        <w:jc w:val="both"/>
        <w:rPr>
          <w:rFonts w:ascii="Times New Roman" w:hAnsi="Times New Roman" w:cs="Times New Roman"/>
          <w:sz w:val="28"/>
          <w:szCs w:val="28"/>
        </w:rPr>
      </w:pPr>
      <w:r w:rsidRPr="003A3AE7">
        <w:rPr>
          <w:rFonts w:ascii="Times New Roman" w:hAnsi="Times New Roman" w:cs="Times New Roman"/>
          <w:sz w:val="28"/>
          <w:szCs w:val="28"/>
        </w:rPr>
        <w:t xml:space="preserve">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14:paraId="575C0DBF" w14:textId="77777777" w:rsidR="00232C30" w:rsidRPr="003A3AE7" w:rsidRDefault="00505A2E">
      <w:pPr>
        <w:pStyle w:val="FORMATTEXT"/>
        <w:ind w:firstLine="568"/>
        <w:jc w:val="both"/>
        <w:rPr>
          <w:rFonts w:ascii="Times New Roman" w:hAnsi="Times New Roman" w:cs="Times New Roman"/>
          <w:sz w:val="28"/>
          <w:szCs w:val="28"/>
        </w:rPr>
      </w:pPr>
      <w:r w:rsidRPr="003A3AE7">
        <w:rPr>
          <w:rFonts w:ascii="Times New Roman" w:hAnsi="Times New Roman" w:cs="Times New Roman"/>
          <w:sz w:val="28"/>
          <w:szCs w:val="28"/>
        </w:rPr>
        <w:t xml:space="preserve">распространять информацию и сведения, полученные в результате осуществления регионального государственного </w:t>
      </w:r>
      <w:r w:rsidR="003A3AE7" w:rsidRPr="003A3AE7">
        <w:rPr>
          <w:rFonts w:ascii="Times New Roman" w:hAnsi="Times New Roman" w:cs="Times New Roman"/>
          <w:sz w:val="28"/>
          <w:szCs w:val="28"/>
        </w:rPr>
        <w:t>контроля (</w:t>
      </w:r>
      <w:r w:rsidRPr="003A3AE7">
        <w:rPr>
          <w:rFonts w:ascii="Times New Roman" w:hAnsi="Times New Roman" w:cs="Times New Roman"/>
          <w:sz w:val="28"/>
          <w:szCs w:val="28"/>
        </w:rPr>
        <w:t>надзора</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и составляющие </w:t>
      </w:r>
      <w:r w:rsidRPr="003A3AE7">
        <w:rPr>
          <w:rFonts w:ascii="Times New Roman" w:hAnsi="Times New Roman" w:cs="Times New Roman"/>
          <w:sz w:val="28"/>
          <w:szCs w:val="28"/>
        </w:rPr>
        <w:lastRenderedPageBreak/>
        <w:t xml:space="preserve">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14:paraId="0188439D" w14:textId="77777777" w:rsidR="00232C30" w:rsidRPr="003A3AE7" w:rsidRDefault="00505A2E">
      <w:pPr>
        <w:pStyle w:val="FORMATTEXT"/>
        <w:ind w:firstLine="568"/>
        <w:jc w:val="both"/>
        <w:rPr>
          <w:rFonts w:ascii="Times New Roman" w:hAnsi="Times New Roman" w:cs="Times New Roman"/>
          <w:sz w:val="28"/>
          <w:szCs w:val="28"/>
        </w:rPr>
      </w:pPr>
      <w:r w:rsidRPr="003A3AE7">
        <w:rPr>
          <w:rFonts w:ascii="Times New Roman" w:hAnsi="Times New Roman" w:cs="Times New Roman"/>
          <w:sz w:val="28"/>
          <w:szCs w:val="28"/>
        </w:rPr>
        <w:t xml:space="preserve">представлять по запросам третьих лиц информацию, ставшую известной в ходе проведения </w:t>
      </w:r>
      <w:r w:rsidR="003A3AE7" w:rsidRPr="003A3AE7">
        <w:rPr>
          <w:rFonts w:ascii="Times New Roman" w:hAnsi="Times New Roman" w:cs="Times New Roman"/>
          <w:sz w:val="28"/>
          <w:szCs w:val="28"/>
        </w:rPr>
        <w:t>контрольных (</w:t>
      </w:r>
      <w:r w:rsidRPr="003A3AE7">
        <w:rPr>
          <w:rFonts w:ascii="Times New Roman" w:hAnsi="Times New Roman" w:cs="Times New Roman"/>
          <w:sz w:val="28"/>
          <w:szCs w:val="28"/>
        </w:rPr>
        <w:t>надзорных</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мероприятий, акты</w:t>
      </w:r>
      <w:r w:rsidR="003A3AE7" w:rsidRPr="003A3AE7">
        <w:rPr>
          <w:rFonts w:ascii="Times New Roman" w:hAnsi="Times New Roman" w:cs="Times New Roman"/>
          <w:sz w:val="28"/>
          <w:szCs w:val="28"/>
        </w:rPr>
        <w:t xml:space="preserve"> контрольных (</w:t>
      </w:r>
      <w:r w:rsidRPr="003A3AE7">
        <w:rPr>
          <w:rFonts w:ascii="Times New Roman" w:hAnsi="Times New Roman" w:cs="Times New Roman"/>
          <w:sz w:val="28"/>
          <w:szCs w:val="28"/>
        </w:rPr>
        <w:t>надзорных</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мероприятий, а также выданные по их итогам предписания, если в ходе </w:t>
      </w:r>
      <w:r w:rsidR="003A3AE7" w:rsidRPr="003A3AE7">
        <w:rPr>
          <w:rFonts w:ascii="Times New Roman" w:hAnsi="Times New Roman" w:cs="Times New Roman"/>
          <w:sz w:val="28"/>
          <w:szCs w:val="28"/>
        </w:rPr>
        <w:t>контрольных (</w:t>
      </w:r>
      <w:r w:rsidRPr="003A3AE7">
        <w:rPr>
          <w:rFonts w:ascii="Times New Roman" w:hAnsi="Times New Roman" w:cs="Times New Roman"/>
          <w:sz w:val="28"/>
          <w:szCs w:val="28"/>
        </w:rPr>
        <w:t>надзорных</w:t>
      </w:r>
      <w:r w:rsidR="003A3AE7" w:rsidRPr="003A3AE7">
        <w:rPr>
          <w:rFonts w:ascii="Times New Roman" w:hAnsi="Times New Roman" w:cs="Times New Roman"/>
          <w:sz w:val="28"/>
          <w:szCs w:val="28"/>
        </w:rPr>
        <w:t>)</w:t>
      </w:r>
      <w:r w:rsidRPr="003A3AE7">
        <w:rPr>
          <w:rFonts w:ascii="Times New Roman" w:hAnsi="Times New Roman" w:cs="Times New Roman"/>
          <w:sz w:val="28"/>
          <w:szCs w:val="28"/>
        </w:rPr>
        <w:t xml:space="preserve"> мероприятий не было выявлено нарушения обязательных требований или если не затронуты права лица, обратившегося в Управление; </w:t>
      </w:r>
    </w:p>
    <w:p w14:paraId="63968EBD"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требовать от контролируемого лица представления документов, информации ранее даты начала проведения</w:t>
      </w:r>
      <w:r w:rsidR="003A3AE7" w:rsidRPr="00426BEF">
        <w:rPr>
          <w:rFonts w:ascii="Times New Roman" w:hAnsi="Times New Roman" w:cs="Times New Roman"/>
          <w:sz w:val="28"/>
          <w:szCs w:val="28"/>
        </w:rPr>
        <w:t xml:space="preserve"> контрольного</w:t>
      </w:r>
      <w:r w:rsidRPr="00426BEF">
        <w:rPr>
          <w:rFonts w:ascii="Times New Roman" w:hAnsi="Times New Roman" w:cs="Times New Roman"/>
          <w:sz w:val="28"/>
          <w:szCs w:val="28"/>
        </w:rPr>
        <w:t xml:space="preserve"> </w:t>
      </w:r>
      <w:r w:rsidR="003A3AE7" w:rsidRPr="00426BEF">
        <w:rPr>
          <w:rFonts w:ascii="Times New Roman" w:hAnsi="Times New Roman" w:cs="Times New Roman"/>
          <w:sz w:val="28"/>
          <w:szCs w:val="28"/>
        </w:rPr>
        <w:t>(</w:t>
      </w:r>
      <w:r w:rsidRPr="00426BEF">
        <w:rPr>
          <w:rFonts w:ascii="Times New Roman" w:hAnsi="Times New Roman" w:cs="Times New Roman"/>
          <w:sz w:val="28"/>
          <w:szCs w:val="28"/>
        </w:rPr>
        <w:t>надзорного</w:t>
      </w:r>
      <w:r w:rsidR="003A3AE7" w:rsidRPr="00426BEF">
        <w:rPr>
          <w:rFonts w:ascii="Times New Roman" w:hAnsi="Times New Roman" w:cs="Times New Roman"/>
          <w:sz w:val="28"/>
          <w:szCs w:val="28"/>
        </w:rPr>
        <w:t>)</w:t>
      </w:r>
      <w:r w:rsidRPr="00426BEF">
        <w:rPr>
          <w:rFonts w:ascii="Times New Roman" w:hAnsi="Times New Roman" w:cs="Times New Roman"/>
          <w:sz w:val="28"/>
          <w:szCs w:val="28"/>
        </w:rPr>
        <w:t xml:space="preserve"> мероприятия; </w:t>
      </w:r>
    </w:p>
    <w:p w14:paraId="21EEC50D"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осуществлять выдачу контролируемым лицам предписаний или предложений о проведении за их счет </w:t>
      </w:r>
      <w:r w:rsidR="00426BEF" w:rsidRPr="00426BEF">
        <w:rPr>
          <w:rFonts w:ascii="Times New Roman" w:hAnsi="Times New Roman" w:cs="Times New Roman"/>
          <w:sz w:val="28"/>
          <w:szCs w:val="28"/>
        </w:rPr>
        <w:t>контрольных (</w:t>
      </w:r>
      <w:r w:rsidRPr="00426BEF">
        <w:rPr>
          <w:rFonts w:ascii="Times New Roman" w:hAnsi="Times New Roman" w:cs="Times New Roman"/>
          <w:sz w:val="28"/>
          <w:szCs w:val="28"/>
        </w:rPr>
        <w:t>надзорных</w:t>
      </w:r>
      <w:r w:rsidR="00426BEF" w:rsidRPr="00426BEF">
        <w:rPr>
          <w:rFonts w:ascii="Times New Roman" w:hAnsi="Times New Roman" w:cs="Times New Roman"/>
          <w:sz w:val="28"/>
          <w:szCs w:val="28"/>
        </w:rPr>
        <w:t>)</w:t>
      </w:r>
      <w:r w:rsidRPr="00426BEF">
        <w:rPr>
          <w:rFonts w:ascii="Times New Roman" w:hAnsi="Times New Roman" w:cs="Times New Roman"/>
          <w:sz w:val="28"/>
          <w:szCs w:val="28"/>
        </w:rPr>
        <w:t xml:space="preserve"> мероприятий и совершении </w:t>
      </w:r>
      <w:r w:rsidR="00426BEF" w:rsidRPr="00426BEF">
        <w:rPr>
          <w:rFonts w:ascii="Times New Roman" w:hAnsi="Times New Roman" w:cs="Times New Roman"/>
          <w:sz w:val="28"/>
          <w:szCs w:val="28"/>
        </w:rPr>
        <w:t>контрольных (</w:t>
      </w:r>
      <w:r w:rsidRPr="00426BEF">
        <w:rPr>
          <w:rFonts w:ascii="Times New Roman" w:hAnsi="Times New Roman" w:cs="Times New Roman"/>
          <w:sz w:val="28"/>
          <w:szCs w:val="28"/>
        </w:rPr>
        <w:t>надзорных</w:t>
      </w:r>
      <w:r w:rsidR="00426BEF" w:rsidRPr="00426BEF">
        <w:rPr>
          <w:rFonts w:ascii="Times New Roman" w:hAnsi="Times New Roman" w:cs="Times New Roman"/>
          <w:sz w:val="28"/>
          <w:szCs w:val="28"/>
        </w:rPr>
        <w:t>)</w:t>
      </w:r>
      <w:r w:rsidRPr="00426BEF">
        <w:rPr>
          <w:rFonts w:ascii="Times New Roman" w:hAnsi="Times New Roman" w:cs="Times New Roman"/>
          <w:sz w:val="28"/>
          <w:szCs w:val="28"/>
        </w:rPr>
        <w:t xml:space="preserve"> действий; </w:t>
      </w:r>
    </w:p>
    <w:p w14:paraId="600A413D"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превышать установленные сроки проведения </w:t>
      </w:r>
      <w:r w:rsidR="00426BEF" w:rsidRPr="00426BEF">
        <w:rPr>
          <w:rFonts w:ascii="Times New Roman" w:hAnsi="Times New Roman" w:cs="Times New Roman"/>
          <w:sz w:val="28"/>
          <w:szCs w:val="28"/>
        </w:rPr>
        <w:t>контрольных (</w:t>
      </w:r>
      <w:r w:rsidRPr="00426BEF">
        <w:rPr>
          <w:rFonts w:ascii="Times New Roman" w:hAnsi="Times New Roman" w:cs="Times New Roman"/>
          <w:sz w:val="28"/>
          <w:szCs w:val="28"/>
        </w:rPr>
        <w:t>надзорных</w:t>
      </w:r>
      <w:r w:rsidR="00426BEF" w:rsidRPr="00426BEF">
        <w:rPr>
          <w:rFonts w:ascii="Times New Roman" w:hAnsi="Times New Roman" w:cs="Times New Roman"/>
          <w:sz w:val="28"/>
          <w:szCs w:val="28"/>
        </w:rPr>
        <w:t>)</w:t>
      </w:r>
      <w:r w:rsidRPr="00426BEF">
        <w:rPr>
          <w:rFonts w:ascii="Times New Roman" w:hAnsi="Times New Roman" w:cs="Times New Roman"/>
          <w:sz w:val="28"/>
          <w:szCs w:val="28"/>
        </w:rPr>
        <w:t xml:space="preserve"> мероприятий; </w:t>
      </w:r>
    </w:p>
    <w:p w14:paraId="04759FE0"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препятствовать осуществлению контролируемым лицом, присутствующим при проведении профилактического мероприятия,</w:t>
      </w:r>
      <w:r w:rsidR="00426BEF" w:rsidRPr="00426BEF">
        <w:rPr>
          <w:rFonts w:ascii="Times New Roman" w:hAnsi="Times New Roman" w:cs="Times New Roman"/>
          <w:sz w:val="28"/>
          <w:szCs w:val="28"/>
        </w:rPr>
        <w:t xml:space="preserve"> контрольного</w:t>
      </w:r>
      <w:r w:rsidRPr="00426BEF">
        <w:rPr>
          <w:rFonts w:ascii="Times New Roman" w:hAnsi="Times New Roman" w:cs="Times New Roman"/>
          <w:sz w:val="28"/>
          <w:szCs w:val="28"/>
        </w:rPr>
        <w:t xml:space="preserve"> </w:t>
      </w:r>
      <w:r w:rsidR="00426BEF" w:rsidRPr="00426BEF">
        <w:rPr>
          <w:rFonts w:ascii="Times New Roman" w:hAnsi="Times New Roman" w:cs="Times New Roman"/>
          <w:sz w:val="28"/>
          <w:szCs w:val="28"/>
        </w:rPr>
        <w:t>(</w:t>
      </w:r>
      <w:r w:rsidRPr="00426BEF">
        <w:rPr>
          <w:rFonts w:ascii="Times New Roman" w:hAnsi="Times New Roman" w:cs="Times New Roman"/>
          <w:sz w:val="28"/>
          <w:szCs w:val="28"/>
        </w:rPr>
        <w:t>надзорного</w:t>
      </w:r>
      <w:r w:rsidR="00426BEF" w:rsidRPr="00426BEF">
        <w:rPr>
          <w:rFonts w:ascii="Times New Roman" w:hAnsi="Times New Roman" w:cs="Times New Roman"/>
          <w:sz w:val="28"/>
          <w:szCs w:val="28"/>
        </w:rPr>
        <w:t>)</w:t>
      </w:r>
      <w:r w:rsidRPr="00426BEF">
        <w:rPr>
          <w:rFonts w:ascii="Times New Roman" w:hAnsi="Times New Roman" w:cs="Times New Roman"/>
          <w:sz w:val="28"/>
          <w:szCs w:val="28"/>
        </w:rPr>
        <w:t xml:space="preserve">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 </w:t>
      </w:r>
    </w:p>
    <w:p w14:paraId="2F82F844" w14:textId="77777777" w:rsidR="00232C30" w:rsidRPr="00FF3F7B"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при организации и осуществлении регионального государственного </w:t>
      </w:r>
      <w:r w:rsidR="00426BEF" w:rsidRPr="00426BEF">
        <w:rPr>
          <w:rFonts w:ascii="Times New Roman" w:hAnsi="Times New Roman" w:cs="Times New Roman"/>
          <w:sz w:val="28"/>
          <w:szCs w:val="28"/>
        </w:rPr>
        <w:t>контроля (</w:t>
      </w:r>
      <w:r w:rsidRPr="00426BEF">
        <w:rPr>
          <w:rFonts w:ascii="Times New Roman" w:hAnsi="Times New Roman" w:cs="Times New Roman"/>
          <w:sz w:val="28"/>
          <w:szCs w:val="28"/>
        </w:rPr>
        <w:t>надзора</w:t>
      </w:r>
      <w:r w:rsidR="00426BEF" w:rsidRPr="00426BEF">
        <w:rPr>
          <w:rFonts w:ascii="Times New Roman" w:hAnsi="Times New Roman" w:cs="Times New Roman"/>
          <w:sz w:val="28"/>
          <w:szCs w:val="28"/>
        </w:rPr>
        <w:t>)</w:t>
      </w:r>
      <w:r w:rsidRPr="00426BEF">
        <w:rPr>
          <w:rFonts w:ascii="Times New Roman" w:hAnsi="Times New Roman" w:cs="Times New Roman"/>
          <w:sz w:val="28"/>
          <w:szCs w:val="28"/>
        </w:rPr>
        <w:t xml:space="preserve"> принимать решения и совершать действия (бездействия), унижающие достоинство личности либо умаляющие деловую репутацию организации, индивидуального предпринимателя.</w:t>
      </w:r>
      <w:r w:rsidRPr="00FF3F7B">
        <w:rPr>
          <w:rFonts w:ascii="Times New Roman" w:hAnsi="Times New Roman" w:cs="Times New Roman"/>
          <w:sz w:val="28"/>
          <w:szCs w:val="28"/>
        </w:rPr>
        <w:t xml:space="preserve"> </w:t>
      </w:r>
    </w:p>
    <w:p w14:paraId="4E7B22C4"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9. Руководитель, иное должностное лицо или лицо, уполномоченное действовать от имени контролируемого лица, при проведении контрольных (надзорных) мероприятий имеют право: </w:t>
      </w:r>
    </w:p>
    <w:p w14:paraId="64F19FC7"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непосредственно присутствовать при осуществлении регионального государственного</w:t>
      </w:r>
      <w:r w:rsidR="00426BEF" w:rsidRPr="00426BEF">
        <w:rPr>
          <w:rFonts w:ascii="Times New Roman" w:hAnsi="Times New Roman" w:cs="Times New Roman"/>
          <w:sz w:val="28"/>
          <w:szCs w:val="28"/>
        </w:rPr>
        <w:t xml:space="preserve"> (контроля)</w:t>
      </w:r>
      <w:r w:rsidRPr="00426BEF">
        <w:rPr>
          <w:rFonts w:ascii="Times New Roman" w:hAnsi="Times New Roman" w:cs="Times New Roman"/>
          <w:sz w:val="28"/>
          <w:szCs w:val="28"/>
        </w:rPr>
        <w:t xml:space="preserve"> надзора, давать пояснения по вопросам, относящимся к предмету осуществления регионального государственного</w:t>
      </w:r>
      <w:r w:rsidR="00426BEF" w:rsidRPr="00426BEF">
        <w:rPr>
          <w:rFonts w:ascii="Times New Roman" w:hAnsi="Times New Roman" w:cs="Times New Roman"/>
          <w:sz w:val="28"/>
          <w:szCs w:val="28"/>
        </w:rPr>
        <w:t xml:space="preserve"> контроля (н</w:t>
      </w:r>
      <w:r w:rsidRPr="00426BEF">
        <w:rPr>
          <w:rFonts w:ascii="Times New Roman" w:hAnsi="Times New Roman" w:cs="Times New Roman"/>
          <w:sz w:val="28"/>
          <w:szCs w:val="28"/>
        </w:rPr>
        <w:t>адзора</w:t>
      </w:r>
      <w:r w:rsidR="00426BEF" w:rsidRPr="00426BEF">
        <w:rPr>
          <w:rFonts w:ascii="Times New Roman" w:hAnsi="Times New Roman" w:cs="Times New Roman"/>
          <w:sz w:val="28"/>
          <w:szCs w:val="28"/>
        </w:rPr>
        <w:t>)</w:t>
      </w:r>
      <w:r w:rsidRPr="00426BEF">
        <w:rPr>
          <w:rFonts w:ascii="Times New Roman" w:hAnsi="Times New Roman" w:cs="Times New Roman"/>
          <w:sz w:val="28"/>
          <w:szCs w:val="28"/>
        </w:rPr>
        <w:t xml:space="preserve">, за исключением мероприятий, при проведении которых не осуществляется взаимодействие Управления с контролируемыми лицами; </w:t>
      </w:r>
    </w:p>
    <w:p w14:paraId="248B88AF" w14:textId="77777777" w:rsidR="00232C30" w:rsidRPr="00426BEF" w:rsidRDefault="00505A2E" w:rsidP="00426BEF">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знакомиться с результатами осуществления регионального государственного </w:t>
      </w:r>
      <w:r w:rsidR="00426BEF" w:rsidRPr="00426BEF">
        <w:rPr>
          <w:rFonts w:ascii="Times New Roman" w:hAnsi="Times New Roman" w:cs="Times New Roman"/>
          <w:sz w:val="28"/>
          <w:szCs w:val="28"/>
        </w:rPr>
        <w:t>контроля (</w:t>
      </w:r>
      <w:r w:rsidRPr="00426BEF">
        <w:rPr>
          <w:rFonts w:ascii="Times New Roman" w:hAnsi="Times New Roman" w:cs="Times New Roman"/>
          <w:sz w:val="28"/>
          <w:szCs w:val="28"/>
        </w:rPr>
        <w:t>надзора</w:t>
      </w:r>
      <w:r w:rsidR="00426BEF" w:rsidRPr="00426BEF">
        <w:rPr>
          <w:rFonts w:ascii="Times New Roman" w:hAnsi="Times New Roman" w:cs="Times New Roman"/>
          <w:sz w:val="28"/>
          <w:szCs w:val="28"/>
        </w:rPr>
        <w:t>)</w:t>
      </w:r>
      <w:r w:rsidRPr="00426BEF">
        <w:rPr>
          <w:rFonts w:ascii="Times New Roman" w:hAnsi="Times New Roman" w:cs="Times New Roman"/>
          <w:sz w:val="28"/>
          <w:szCs w:val="28"/>
        </w:rPr>
        <w:t xml:space="preserve"> и указывать в акте осмотра, протоколе об административном правонарушении, постановлении по делу об административном правонарушении о своем ознакомлении с результатами осуществления регионального государственного </w:t>
      </w:r>
      <w:r w:rsidR="00426BEF" w:rsidRPr="00426BEF">
        <w:rPr>
          <w:rFonts w:ascii="Times New Roman" w:hAnsi="Times New Roman" w:cs="Times New Roman"/>
          <w:sz w:val="28"/>
          <w:szCs w:val="28"/>
        </w:rPr>
        <w:t>контроля (надзора)</w:t>
      </w:r>
      <w:r w:rsidRPr="00426BEF">
        <w:rPr>
          <w:rFonts w:ascii="Times New Roman" w:hAnsi="Times New Roman" w:cs="Times New Roman"/>
          <w:sz w:val="28"/>
          <w:szCs w:val="28"/>
        </w:rPr>
        <w:t xml:space="preserve">, согласии или несогласии с ними, а также с отдельными действиями уполномоченных должностных лиц Управления; </w:t>
      </w:r>
    </w:p>
    <w:p w14:paraId="180770ED"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14:paraId="7083F548"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426BEF">
        <w:rPr>
          <w:rFonts w:ascii="Times New Roman" w:hAnsi="Times New Roman" w:cs="Times New Roman"/>
          <w:sz w:val="28"/>
          <w:szCs w:val="28"/>
        </w:rPr>
        <w:lastRenderedPageBreak/>
        <w:t xml:space="preserve">организаций, в распоряжении которых находятся эти документы и (или) информация; </w:t>
      </w:r>
    </w:p>
    <w:p w14:paraId="1165CC69"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при Президенте Республики Татарстан по защите прав предпринимателей к участию при проведении проверки; </w:t>
      </w:r>
    </w:p>
    <w:p w14:paraId="095F985D"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на обжалование решений Управления, действий (бездействия) уполномоченных должностных лиц, повлекших за собой нарушение прав при осуществлении регионального государственного </w:t>
      </w:r>
      <w:r w:rsidR="00426BEF" w:rsidRPr="00426BEF">
        <w:rPr>
          <w:rFonts w:ascii="Times New Roman" w:hAnsi="Times New Roman" w:cs="Times New Roman"/>
          <w:sz w:val="28"/>
          <w:szCs w:val="28"/>
        </w:rPr>
        <w:t>контроля (надзора)</w:t>
      </w:r>
      <w:r w:rsidRPr="00426BEF">
        <w:rPr>
          <w:rFonts w:ascii="Times New Roman" w:hAnsi="Times New Roman" w:cs="Times New Roman"/>
          <w:sz w:val="28"/>
          <w:szCs w:val="28"/>
        </w:rPr>
        <w:t xml:space="preserve">, в досудебном и (или) судебном порядке в соответствии с законодательством Российской Федерации; </w:t>
      </w:r>
    </w:p>
    <w:p w14:paraId="3364CE73" w14:textId="77777777" w:rsidR="00232C30" w:rsidRPr="00426BEF" w:rsidRDefault="00505A2E">
      <w:pPr>
        <w:pStyle w:val="FORMATTEXT"/>
        <w:ind w:firstLine="568"/>
        <w:jc w:val="both"/>
        <w:rPr>
          <w:rFonts w:ascii="Times New Roman" w:hAnsi="Times New Roman" w:cs="Times New Roman"/>
          <w:sz w:val="28"/>
          <w:szCs w:val="28"/>
          <w:highlight w:val="yellow"/>
        </w:rPr>
      </w:pPr>
      <w:r w:rsidRPr="00426BEF">
        <w:rPr>
          <w:rFonts w:ascii="Times New Roman" w:hAnsi="Times New Roman" w:cs="Times New Roman"/>
          <w:sz w:val="28"/>
          <w:szCs w:val="28"/>
        </w:rPr>
        <w:t xml:space="preserve">направлять запрашиваемые Управлением документы и (или) информацию в электронном виде посредством системы межведомственного электронного документооборота; </w:t>
      </w:r>
    </w:p>
    <w:p w14:paraId="3D50E120" w14:textId="77777777" w:rsidR="00232C30" w:rsidRPr="00426BEF" w:rsidRDefault="00505A2E">
      <w:pPr>
        <w:pStyle w:val="FORMATTEXT"/>
        <w:ind w:firstLine="568"/>
        <w:jc w:val="both"/>
        <w:rPr>
          <w:rFonts w:ascii="Times New Roman" w:hAnsi="Times New Roman" w:cs="Times New Roman"/>
          <w:sz w:val="28"/>
          <w:szCs w:val="28"/>
        </w:rPr>
      </w:pPr>
      <w:r w:rsidRPr="00426BEF">
        <w:rPr>
          <w:rFonts w:ascii="Times New Roman" w:hAnsi="Times New Roman" w:cs="Times New Roman"/>
          <w:sz w:val="28"/>
          <w:szCs w:val="28"/>
        </w:rPr>
        <w:t xml:space="preserve">на возмещение вреда (ущерба), причиненного при осуществлении регионального государственного </w:t>
      </w:r>
      <w:r w:rsidR="00426BEF" w:rsidRPr="00426BEF">
        <w:rPr>
          <w:rFonts w:ascii="Times New Roman" w:hAnsi="Times New Roman" w:cs="Times New Roman"/>
          <w:sz w:val="28"/>
          <w:szCs w:val="28"/>
        </w:rPr>
        <w:t>контроля (надзора)</w:t>
      </w:r>
      <w:r w:rsidRPr="00426BEF">
        <w:rPr>
          <w:rFonts w:ascii="Times New Roman" w:hAnsi="Times New Roman" w:cs="Times New Roman"/>
          <w:sz w:val="28"/>
          <w:szCs w:val="28"/>
        </w:rPr>
        <w:t xml:space="preserve">. </w:t>
      </w:r>
    </w:p>
    <w:p w14:paraId="62D9702D" w14:textId="77777777" w:rsidR="00232C30" w:rsidRPr="00A71FDD" w:rsidRDefault="00505A2E">
      <w:pPr>
        <w:pStyle w:val="FORMATTEXT"/>
        <w:ind w:firstLine="568"/>
        <w:jc w:val="both"/>
        <w:rPr>
          <w:rFonts w:ascii="Times New Roman" w:hAnsi="Times New Roman" w:cs="Times New Roman"/>
          <w:sz w:val="28"/>
          <w:szCs w:val="28"/>
        </w:rPr>
      </w:pPr>
      <w:r w:rsidRPr="00A71FDD">
        <w:rPr>
          <w:rFonts w:ascii="Times New Roman" w:hAnsi="Times New Roman" w:cs="Times New Roman"/>
          <w:sz w:val="28"/>
          <w:szCs w:val="28"/>
        </w:rPr>
        <w:t xml:space="preserve">Вред (ущерб), причиненный контролируемым лицам решениями Управления, действиями (бездействием) уполномоченных должностных лиц,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 </w:t>
      </w:r>
    </w:p>
    <w:p w14:paraId="4AB1493C" w14:textId="77777777" w:rsidR="00232C30" w:rsidRPr="00A71FDD" w:rsidRDefault="00505A2E">
      <w:pPr>
        <w:pStyle w:val="FORMATTEXT"/>
        <w:ind w:firstLine="568"/>
        <w:jc w:val="both"/>
        <w:rPr>
          <w:rFonts w:ascii="Times New Roman" w:hAnsi="Times New Roman" w:cs="Times New Roman"/>
          <w:sz w:val="28"/>
          <w:szCs w:val="28"/>
        </w:rPr>
      </w:pPr>
      <w:r w:rsidRPr="00A71FDD">
        <w:rPr>
          <w:rFonts w:ascii="Times New Roman" w:hAnsi="Times New Roman" w:cs="Times New Roman"/>
          <w:sz w:val="28"/>
          <w:szCs w:val="28"/>
        </w:rPr>
        <w:t xml:space="preserve">Вред (ущерб), причиненный контролируемым лицам правомерными решениями Управления, действиями (бездействием) уполномоченных должностных лиц Управления, возмещению не подлежит, за исключением случаев, предусмотренных федеральными законами. </w:t>
      </w:r>
    </w:p>
    <w:p w14:paraId="0E53694D" w14:textId="77777777" w:rsidR="00232C30" w:rsidRPr="00FF3F7B" w:rsidRDefault="00505A2E">
      <w:pPr>
        <w:pStyle w:val="FORMATTEXT"/>
        <w:ind w:firstLine="568"/>
        <w:jc w:val="both"/>
        <w:rPr>
          <w:rFonts w:ascii="Times New Roman" w:hAnsi="Times New Roman" w:cs="Times New Roman"/>
          <w:sz w:val="28"/>
          <w:szCs w:val="28"/>
        </w:rPr>
      </w:pPr>
      <w:r w:rsidRPr="00A71FDD">
        <w:rPr>
          <w:rFonts w:ascii="Times New Roman" w:hAnsi="Times New Roman" w:cs="Times New Roman"/>
          <w:sz w:val="28"/>
          <w:szCs w:val="28"/>
        </w:rPr>
        <w:t xml:space="preserve">Правом на обжалование решений Управления, действий (бездействия) его уполномоченных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w:t>
      </w:r>
      <w:r w:rsidR="00A71FDD" w:rsidRPr="00A71FDD">
        <w:rPr>
          <w:rFonts w:ascii="Times New Roman" w:hAnsi="Times New Roman" w:cs="Times New Roman"/>
          <w:sz w:val="28"/>
          <w:szCs w:val="28"/>
        </w:rPr>
        <w:t>№</w:t>
      </w:r>
      <w:r w:rsidRPr="00A71FDD">
        <w:rPr>
          <w:rFonts w:ascii="Times New Roman" w:hAnsi="Times New Roman" w:cs="Times New Roman"/>
          <w:sz w:val="28"/>
          <w:szCs w:val="28"/>
        </w:rPr>
        <w:t xml:space="preserve"> 248-ФЗ.</w:t>
      </w:r>
      <w:r w:rsidRPr="00FF3F7B">
        <w:rPr>
          <w:rFonts w:ascii="Times New Roman" w:hAnsi="Times New Roman" w:cs="Times New Roman"/>
          <w:sz w:val="28"/>
          <w:szCs w:val="28"/>
        </w:rPr>
        <w:t xml:space="preserve"> </w:t>
      </w:r>
    </w:p>
    <w:p w14:paraId="30FB750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10. Руководитель, иное должностное лицо или лицо, уполномоченное действовать от имени контролируемого лица, обязаны: </w:t>
      </w:r>
    </w:p>
    <w:p w14:paraId="39C5876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не использовать права и гарантии, установленные Федеральным законом</w:t>
      </w:r>
      <w:r w:rsidR="00A71FDD">
        <w:rPr>
          <w:rFonts w:ascii="Times New Roman" w:hAnsi="Times New Roman" w:cs="Times New Roman"/>
          <w:sz w:val="28"/>
          <w:szCs w:val="28"/>
        </w:rPr>
        <w:t xml:space="preserve">             </w:t>
      </w:r>
      <w:r w:rsidRPr="00FF3F7B">
        <w:rPr>
          <w:rFonts w:ascii="Times New Roman" w:hAnsi="Times New Roman" w:cs="Times New Roman"/>
          <w:sz w:val="28"/>
          <w:szCs w:val="28"/>
        </w:rPr>
        <w:t xml:space="preserve"> </w:t>
      </w:r>
      <w:r w:rsidR="00A71FDD">
        <w:rPr>
          <w:rFonts w:ascii="Times New Roman" w:hAnsi="Times New Roman" w:cs="Times New Roman"/>
          <w:sz w:val="28"/>
          <w:szCs w:val="28"/>
        </w:rPr>
        <w:t>№</w:t>
      </w:r>
      <w:r w:rsidRPr="00FF3F7B">
        <w:rPr>
          <w:rFonts w:ascii="Times New Roman" w:hAnsi="Times New Roman" w:cs="Times New Roman"/>
          <w:sz w:val="28"/>
          <w:szCs w:val="28"/>
        </w:rPr>
        <w:t xml:space="preserve"> 248-ФЗ, в целях воспрепятствования осуществлению регионального государственного надзора; </w:t>
      </w:r>
    </w:p>
    <w:p w14:paraId="69E7550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не злоупотреблять правом на обращение в Управление в целях направления обращений, содержащих заведомо недостоверную информацию о соблюдении контролируемыми лицами обязательных требований. </w:t>
      </w:r>
    </w:p>
    <w:p w14:paraId="6AB6B22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11. При организации и осуществлении регионального государственного </w:t>
      </w:r>
      <w:r w:rsidR="00A71FDD" w:rsidRPr="00A71FDD">
        <w:rPr>
          <w:rFonts w:ascii="Times New Roman" w:hAnsi="Times New Roman" w:cs="Times New Roman"/>
          <w:sz w:val="28"/>
          <w:szCs w:val="28"/>
        </w:rPr>
        <w:t>контроля (надзора)</w:t>
      </w:r>
      <w:r w:rsidR="00A71FDD">
        <w:rPr>
          <w:rFonts w:ascii="Times New Roman" w:hAnsi="Times New Roman" w:cs="Times New Roman"/>
          <w:sz w:val="28"/>
          <w:szCs w:val="28"/>
        </w:rPr>
        <w:t xml:space="preserve"> </w:t>
      </w:r>
      <w:r w:rsidRPr="00FF3F7B">
        <w:rPr>
          <w:rFonts w:ascii="Times New Roman" w:hAnsi="Times New Roman" w:cs="Times New Roman"/>
          <w:sz w:val="28"/>
          <w:szCs w:val="28"/>
        </w:rPr>
        <w:t xml:space="preserve">Управление осуществляет взаимодействие с федеральными органами исполнительной власти и их территориальными органами, органами исполнительной власти Республики Татарстан, органами местного самоуправления, органами прокуратуры Республики Татарстан, экспертами, экспертными организациями, юридическими лицами, индивидуальными предпринимателями и иными лицами в порядке, установленном Федеральным законом </w:t>
      </w:r>
      <w:r w:rsidR="00A71FDD">
        <w:rPr>
          <w:rFonts w:ascii="Times New Roman" w:hAnsi="Times New Roman" w:cs="Times New Roman"/>
          <w:sz w:val="28"/>
          <w:szCs w:val="28"/>
        </w:rPr>
        <w:t>№</w:t>
      </w:r>
      <w:r w:rsidRPr="00FF3F7B">
        <w:rPr>
          <w:rFonts w:ascii="Times New Roman" w:hAnsi="Times New Roman" w:cs="Times New Roman"/>
          <w:sz w:val="28"/>
          <w:szCs w:val="28"/>
        </w:rPr>
        <w:t xml:space="preserve"> 248-ФЗ. </w:t>
      </w:r>
    </w:p>
    <w:p w14:paraId="7DDC971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12. Управление ведет перечень контролируемых лиц, деятельности которых присвоена категория риска. </w:t>
      </w:r>
    </w:p>
    <w:p w14:paraId="129D5E4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13. Перечни контролируемых лиц, деятельности которых присвоена категория риска, содержат следующую информацию: </w:t>
      </w:r>
    </w:p>
    <w:p w14:paraId="3A363BE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полное наименование юридического лица, фамилия, имя и отчество (последнее - при наличии) индивидуального предпринимателя; </w:t>
      </w:r>
    </w:p>
    <w:p w14:paraId="4DA60283"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основной государственный регистрационный номер; </w:t>
      </w:r>
    </w:p>
    <w:p w14:paraId="74BB2863"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индивидуальный номер налогоплательщика; </w:t>
      </w:r>
    </w:p>
    <w:p w14:paraId="4B096523" w14:textId="77777777" w:rsidR="00580B4D" w:rsidRDefault="00CE30E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наименование объекта контроля (надзора);</w:t>
      </w:r>
    </w:p>
    <w:p w14:paraId="4279BD4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место нахождения; </w:t>
      </w:r>
    </w:p>
    <w:p w14:paraId="535EB377" w14:textId="77777777" w:rsidR="00CE30E2"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категория риска</w:t>
      </w:r>
      <w:r w:rsidR="00CE30E2">
        <w:rPr>
          <w:rFonts w:ascii="Times New Roman" w:hAnsi="Times New Roman" w:cs="Times New Roman"/>
          <w:sz w:val="28"/>
          <w:szCs w:val="28"/>
        </w:rPr>
        <w:t>;</w:t>
      </w:r>
    </w:p>
    <w:p w14:paraId="7317CD4B" w14:textId="77777777" w:rsidR="00232C30" w:rsidRPr="00FF3F7B" w:rsidRDefault="00CE30E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дата и номер приказа Управления о присвоении объекту контроля (надзора) категории риска</w:t>
      </w:r>
      <w:r w:rsidR="00505A2E" w:rsidRPr="00FF3F7B">
        <w:rPr>
          <w:rFonts w:ascii="Times New Roman" w:hAnsi="Times New Roman" w:cs="Times New Roman"/>
          <w:sz w:val="28"/>
          <w:szCs w:val="28"/>
        </w:rPr>
        <w:t xml:space="preserve">. </w:t>
      </w:r>
    </w:p>
    <w:p w14:paraId="732BBA1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14. На официальном сайте Управления в информационно-телекоммуникационной сети </w:t>
      </w:r>
      <w:r w:rsidR="00A71FDD">
        <w:rPr>
          <w:rFonts w:ascii="Times New Roman" w:hAnsi="Times New Roman" w:cs="Times New Roman"/>
          <w:sz w:val="28"/>
          <w:szCs w:val="28"/>
        </w:rPr>
        <w:t>«</w:t>
      </w:r>
      <w:r w:rsidRPr="00FF3F7B">
        <w:rPr>
          <w:rFonts w:ascii="Times New Roman" w:hAnsi="Times New Roman" w:cs="Times New Roman"/>
          <w:sz w:val="28"/>
          <w:szCs w:val="28"/>
        </w:rPr>
        <w:t>Интернет</w:t>
      </w:r>
      <w:r w:rsidR="00A71FDD">
        <w:rPr>
          <w:rFonts w:ascii="Times New Roman" w:hAnsi="Times New Roman" w:cs="Times New Roman"/>
          <w:sz w:val="28"/>
          <w:szCs w:val="28"/>
        </w:rPr>
        <w:t>»</w:t>
      </w:r>
      <w:r w:rsidRPr="00FF3F7B">
        <w:rPr>
          <w:rFonts w:ascii="Times New Roman" w:hAnsi="Times New Roman" w:cs="Times New Roman"/>
          <w:sz w:val="28"/>
          <w:szCs w:val="28"/>
        </w:rPr>
        <w:t xml:space="preserve"> (https://gtn.tatarstan.ru/) размещается и поддерживается в актуальном состоянии следующая информация о контролируемых лицах, деятельности которых присвоена категория риска: </w:t>
      </w:r>
    </w:p>
    <w:p w14:paraId="6F90051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полное наименование юридического лица, фамилия, имя и отчество (последнее - при наличии) индивидуального предпринимателя; </w:t>
      </w:r>
    </w:p>
    <w:p w14:paraId="0320F8E3"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основной государственный регистрационный номер; </w:t>
      </w:r>
    </w:p>
    <w:p w14:paraId="22F8DDB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индивидуальный номер налогоплательщика; </w:t>
      </w:r>
    </w:p>
    <w:p w14:paraId="405F0A6E" w14:textId="77777777" w:rsidR="00CE30E2" w:rsidRDefault="00CE30E2" w:rsidP="00CE30E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наименование объекта контроля (надзора);</w:t>
      </w:r>
    </w:p>
    <w:p w14:paraId="191FF0F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место нахождения; </w:t>
      </w:r>
    </w:p>
    <w:p w14:paraId="796CB0E9"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категория риска. </w:t>
      </w:r>
    </w:p>
    <w:p w14:paraId="59CBD1C7"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15. Получение сведений о контролируемых лицах и объектах контроля осуществляется из: </w:t>
      </w:r>
    </w:p>
    <w:p w14:paraId="7B3BB84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в Управление: </w:t>
      </w:r>
    </w:p>
    <w:p w14:paraId="3D1A4939"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сведений о контролируемых лицах, содержащихся в АИС </w:t>
      </w:r>
      <w:r w:rsidR="00A71FDD">
        <w:rPr>
          <w:rFonts w:ascii="Times New Roman" w:hAnsi="Times New Roman" w:cs="Times New Roman"/>
          <w:sz w:val="28"/>
          <w:szCs w:val="28"/>
        </w:rPr>
        <w:t>«</w:t>
      </w:r>
      <w:r w:rsidRPr="00FF3F7B">
        <w:rPr>
          <w:rFonts w:ascii="Times New Roman" w:hAnsi="Times New Roman" w:cs="Times New Roman"/>
          <w:sz w:val="28"/>
          <w:szCs w:val="28"/>
        </w:rPr>
        <w:t>Гостехнадзор Эксперт</w:t>
      </w:r>
      <w:r w:rsidR="00A71FDD">
        <w:rPr>
          <w:rFonts w:ascii="Times New Roman" w:hAnsi="Times New Roman" w:cs="Times New Roman"/>
          <w:sz w:val="28"/>
          <w:szCs w:val="28"/>
        </w:rPr>
        <w:t>»</w:t>
      </w:r>
      <w:r w:rsidRPr="00FF3F7B">
        <w:rPr>
          <w:rFonts w:ascii="Times New Roman" w:hAnsi="Times New Roman" w:cs="Times New Roman"/>
          <w:sz w:val="28"/>
          <w:szCs w:val="28"/>
        </w:rPr>
        <w:t xml:space="preserve">; </w:t>
      </w:r>
    </w:p>
    <w:p w14:paraId="3477F53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сведений об объектах контроля, содержащихся в АИС </w:t>
      </w:r>
      <w:r w:rsidR="00A71FDD">
        <w:rPr>
          <w:rFonts w:ascii="Times New Roman" w:hAnsi="Times New Roman" w:cs="Times New Roman"/>
          <w:sz w:val="28"/>
          <w:szCs w:val="28"/>
        </w:rPr>
        <w:t>«</w:t>
      </w:r>
      <w:r w:rsidRPr="00FF3F7B">
        <w:rPr>
          <w:rFonts w:ascii="Times New Roman" w:hAnsi="Times New Roman" w:cs="Times New Roman"/>
          <w:sz w:val="28"/>
          <w:szCs w:val="28"/>
        </w:rPr>
        <w:t>Гостехнадзор Эксперт</w:t>
      </w:r>
      <w:r w:rsidR="00A71FDD">
        <w:rPr>
          <w:rFonts w:ascii="Times New Roman" w:hAnsi="Times New Roman" w:cs="Times New Roman"/>
          <w:sz w:val="28"/>
          <w:szCs w:val="28"/>
        </w:rPr>
        <w:t>»</w:t>
      </w:r>
      <w:r w:rsidRPr="00FF3F7B">
        <w:rPr>
          <w:rFonts w:ascii="Times New Roman" w:hAnsi="Times New Roman" w:cs="Times New Roman"/>
          <w:sz w:val="28"/>
          <w:szCs w:val="28"/>
        </w:rPr>
        <w:t xml:space="preserve">. </w:t>
      </w:r>
    </w:p>
    <w:p w14:paraId="7907DD5A" w14:textId="77777777" w:rsidR="00232C30" w:rsidRPr="00A71FDD" w:rsidRDefault="00232C30">
      <w:pPr>
        <w:pStyle w:val="HEADERTEXT"/>
        <w:jc w:val="center"/>
        <w:rPr>
          <w:rFonts w:ascii="Times New Roman" w:hAnsi="Times New Roman" w:cs="Times New Roman"/>
          <w:bCs/>
          <w:color w:val="auto"/>
          <w:sz w:val="28"/>
          <w:szCs w:val="28"/>
        </w:rPr>
      </w:pPr>
    </w:p>
    <w:p w14:paraId="3DC3CEBD" w14:textId="77777777" w:rsidR="00232C30" w:rsidRDefault="00505A2E" w:rsidP="007509FC">
      <w:pPr>
        <w:pStyle w:val="HEADERTEXT"/>
        <w:ind w:firstLine="568"/>
        <w:jc w:val="center"/>
        <w:rPr>
          <w:rFonts w:ascii="Times New Roman" w:hAnsi="Times New Roman" w:cs="Times New Roman"/>
          <w:bCs/>
          <w:color w:val="auto"/>
          <w:sz w:val="28"/>
          <w:szCs w:val="28"/>
        </w:rPr>
      </w:pPr>
      <w:r w:rsidRPr="00A71FDD">
        <w:rPr>
          <w:rFonts w:ascii="Times New Roman" w:hAnsi="Times New Roman" w:cs="Times New Roman"/>
          <w:bCs/>
          <w:color w:val="auto"/>
          <w:sz w:val="28"/>
          <w:szCs w:val="28"/>
        </w:rPr>
        <w:t xml:space="preserve">II. Управление рисками причинения вреда (ущерба) охраняемым законом ценностям при осуществлении регионального государственного </w:t>
      </w:r>
      <w:r w:rsidR="00E54698">
        <w:rPr>
          <w:rFonts w:ascii="Times New Roman" w:hAnsi="Times New Roman" w:cs="Times New Roman"/>
          <w:bCs/>
          <w:color w:val="auto"/>
          <w:sz w:val="28"/>
          <w:szCs w:val="28"/>
        </w:rPr>
        <w:t>контроля (</w:t>
      </w:r>
      <w:r w:rsidRPr="00A71FDD">
        <w:rPr>
          <w:rFonts w:ascii="Times New Roman" w:hAnsi="Times New Roman" w:cs="Times New Roman"/>
          <w:bCs/>
          <w:color w:val="auto"/>
          <w:sz w:val="28"/>
          <w:szCs w:val="28"/>
        </w:rPr>
        <w:t>надзора</w:t>
      </w:r>
      <w:r w:rsidR="00E54698">
        <w:rPr>
          <w:rFonts w:ascii="Times New Roman" w:hAnsi="Times New Roman" w:cs="Times New Roman"/>
          <w:bCs/>
          <w:color w:val="auto"/>
          <w:sz w:val="28"/>
          <w:szCs w:val="28"/>
        </w:rPr>
        <w:t>)</w:t>
      </w:r>
    </w:p>
    <w:p w14:paraId="1BDF0B0B" w14:textId="77777777" w:rsidR="00A71FDD" w:rsidRPr="00A71FDD" w:rsidRDefault="00A71FDD" w:rsidP="003E1A17">
      <w:pPr>
        <w:pStyle w:val="HEADERTEXT"/>
        <w:jc w:val="center"/>
        <w:rPr>
          <w:rFonts w:ascii="Times New Roman" w:hAnsi="Times New Roman" w:cs="Times New Roman"/>
          <w:bCs/>
          <w:color w:val="auto"/>
          <w:sz w:val="28"/>
          <w:szCs w:val="28"/>
        </w:rPr>
      </w:pPr>
    </w:p>
    <w:p w14:paraId="56B76B6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16. При осуществлении регионального государственного</w:t>
      </w:r>
      <w:r w:rsidR="00EF7373">
        <w:rPr>
          <w:rFonts w:ascii="Times New Roman" w:hAnsi="Times New Roman" w:cs="Times New Roman"/>
          <w:sz w:val="28"/>
          <w:szCs w:val="28"/>
        </w:rPr>
        <w:t xml:space="preserve"> контроля</w:t>
      </w:r>
      <w:r w:rsidRPr="00FF3F7B">
        <w:rPr>
          <w:rFonts w:ascii="Times New Roman" w:hAnsi="Times New Roman" w:cs="Times New Roman"/>
          <w:sz w:val="28"/>
          <w:szCs w:val="28"/>
        </w:rPr>
        <w:t xml:space="preserve"> </w:t>
      </w:r>
      <w:r w:rsidR="00EF7373">
        <w:rPr>
          <w:rFonts w:ascii="Times New Roman" w:hAnsi="Times New Roman" w:cs="Times New Roman"/>
          <w:sz w:val="28"/>
          <w:szCs w:val="28"/>
        </w:rPr>
        <w:t>(</w:t>
      </w:r>
      <w:r w:rsidRPr="00FF3F7B">
        <w:rPr>
          <w:rFonts w:ascii="Times New Roman" w:hAnsi="Times New Roman" w:cs="Times New Roman"/>
          <w:sz w:val="28"/>
          <w:szCs w:val="28"/>
        </w:rPr>
        <w:t>надзора</w:t>
      </w:r>
      <w:r w:rsidR="00EF7373">
        <w:rPr>
          <w:rFonts w:ascii="Times New Roman" w:hAnsi="Times New Roman" w:cs="Times New Roman"/>
          <w:sz w:val="28"/>
          <w:szCs w:val="28"/>
        </w:rPr>
        <w:t>)</w:t>
      </w:r>
      <w:r w:rsidRPr="00FF3F7B">
        <w:rPr>
          <w:rFonts w:ascii="Times New Roman" w:hAnsi="Times New Roman" w:cs="Times New Roman"/>
          <w:sz w:val="28"/>
          <w:szCs w:val="28"/>
        </w:rPr>
        <w:t xml:space="preserve"> предусматриваются следующие категории риска причинения вреда (ущерба): </w:t>
      </w:r>
    </w:p>
    <w:p w14:paraId="55A12AE9"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значительный риск; </w:t>
      </w:r>
    </w:p>
    <w:p w14:paraId="22F7FF3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средний риск; </w:t>
      </w:r>
    </w:p>
    <w:p w14:paraId="1F06C14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умеренный риск; </w:t>
      </w:r>
    </w:p>
    <w:p w14:paraId="613110D6"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низкий риск. </w:t>
      </w:r>
    </w:p>
    <w:p w14:paraId="325FD85B" w14:textId="45B19E49"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Отнесение объекта регионального государственного контроля (надзора) к определенной категории риска осуществляется на</w:t>
      </w:r>
      <w:r>
        <w:rPr>
          <w:rFonts w:ascii="Times New Roman" w:hAnsi="Times New Roman" w:cs="Times New Roman"/>
          <w:sz w:val="28"/>
          <w:szCs w:val="28"/>
        </w:rPr>
        <w:t xml:space="preserve"> основании сопоставления его ха</w:t>
      </w:r>
      <w:r w:rsidRPr="009C51A6">
        <w:rPr>
          <w:rFonts w:ascii="Times New Roman" w:hAnsi="Times New Roman" w:cs="Times New Roman"/>
          <w:sz w:val="28"/>
          <w:szCs w:val="28"/>
        </w:rPr>
        <w:t>рактеристик с критериями отнесения объектов рег</w:t>
      </w:r>
      <w:r>
        <w:rPr>
          <w:rFonts w:ascii="Times New Roman" w:hAnsi="Times New Roman" w:cs="Times New Roman"/>
          <w:sz w:val="28"/>
          <w:szCs w:val="28"/>
        </w:rPr>
        <w:t>ионального государственного кон</w:t>
      </w:r>
      <w:r w:rsidRPr="009C51A6">
        <w:rPr>
          <w:rFonts w:ascii="Times New Roman" w:hAnsi="Times New Roman" w:cs="Times New Roman"/>
          <w:sz w:val="28"/>
          <w:szCs w:val="28"/>
        </w:rPr>
        <w:t>троля (надзора) к категориям риска согласно п</w:t>
      </w:r>
      <w:r>
        <w:rPr>
          <w:rFonts w:ascii="Times New Roman" w:hAnsi="Times New Roman" w:cs="Times New Roman"/>
          <w:sz w:val="28"/>
          <w:szCs w:val="28"/>
        </w:rPr>
        <w:t xml:space="preserve">риложению № </w:t>
      </w:r>
      <w:r w:rsidR="00CE1C44">
        <w:rPr>
          <w:rFonts w:ascii="Times New Roman" w:hAnsi="Times New Roman" w:cs="Times New Roman"/>
          <w:sz w:val="28"/>
          <w:szCs w:val="28"/>
        </w:rPr>
        <w:t xml:space="preserve">1 </w:t>
      </w:r>
      <w:r>
        <w:rPr>
          <w:rFonts w:ascii="Times New Roman" w:hAnsi="Times New Roman" w:cs="Times New Roman"/>
          <w:sz w:val="28"/>
          <w:szCs w:val="28"/>
        </w:rPr>
        <w:t>к настоящему Поло</w:t>
      </w:r>
      <w:r w:rsidRPr="009C51A6">
        <w:rPr>
          <w:rFonts w:ascii="Times New Roman" w:hAnsi="Times New Roman" w:cs="Times New Roman"/>
          <w:sz w:val="28"/>
          <w:szCs w:val="28"/>
        </w:rPr>
        <w:t xml:space="preserve">жению. </w:t>
      </w:r>
    </w:p>
    <w:p w14:paraId="21FBE324"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Решение об отнесении объекта регионального государственного контроля (надзора) к определенной категории риска, а также решение об изменении категории риска оформляются приказом Управления. </w:t>
      </w:r>
    </w:p>
    <w:p w14:paraId="5745ABE0" w14:textId="77777777" w:rsidR="009C51A6" w:rsidRPr="009C51A6" w:rsidRDefault="009C51A6" w:rsidP="00F36B51">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При отсутствии приказа Управления об отнесении объекта регионального</w:t>
      </w:r>
      <w:r w:rsidR="00F36B51">
        <w:rPr>
          <w:rFonts w:ascii="Times New Roman" w:hAnsi="Times New Roman" w:cs="Times New Roman"/>
          <w:sz w:val="28"/>
          <w:szCs w:val="28"/>
        </w:rPr>
        <w:t xml:space="preserve"> </w:t>
      </w:r>
      <w:r w:rsidRPr="009C51A6">
        <w:rPr>
          <w:rFonts w:ascii="Times New Roman" w:hAnsi="Times New Roman" w:cs="Times New Roman"/>
          <w:sz w:val="28"/>
          <w:szCs w:val="28"/>
        </w:rPr>
        <w:t xml:space="preserve">государственного контроля (надзора) к определенной категории риска деятельность контролируемого лица считается отнесенной к категории низкого риска. </w:t>
      </w:r>
    </w:p>
    <w:p w14:paraId="6B587409" w14:textId="1477AAC9"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По запросу контролируемого лица Управление в срок, не превышающий 15 рабочих дней с даты поступления такого запроса,</w:t>
      </w:r>
      <w:r>
        <w:rPr>
          <w:rFonts w:ascii="Times New Roman" w:hAnsi="Times New Roman" w:cs="Times New Roman"/>
          <w:sz w:val="28"/>
          <w:szCs w:val="28"/>
        </w:rPr>
        <w:t xml:space="preserve"> направляет информацию о присво</w:t>
      </w:r>
      <w:r w:rsidRPr="009C51A6">
        <w:rPr>
          <w:rFonts w:ascii="Times New Roman" w:hAnsi="Times New Roman" w:cs="Times New Roman"/>
          <w:sz w:val="28"/>
          <w:szCs w:val="28"/>
        </w:rPr>
        <w:t>енной объекту регионального государственного контроля (надзора) категории риска, а также сведения, использованные при отнесении объекта региональ</w:t>
      </w:r>
      <w:r>
        <w:rPr>
          <w:rFonts w:ascii="Times New Roman" w:hAnsi="Times New Roman" w:cs="Times New Roman"/>
          <w:sz w:val="28"/>
          <w:szCs w:val="28"/>
        </w:rPr>
        <w:t>ного государ</w:t>
      </w:r>
      <w:r w:rsidRPr="009C51A6">
        <w:rPr>
          <w:rFonts w:ascii="Times New Roman" w:hAnsi="Times New Roman" w:cs="Times New Roman"/>
          <w:sz w:val="28"/>
          <w:szCs w:val="28"/>
        </w:rPr>
        <w:t xml:space="preserve">ственного контроля (надзора) к определенной категории риска. Контролируемое лицо вправе подать в Управление заявление об изменении присвоенной объекту регионального государственного контроля (надзора) категории риска. </w:t>
      </w:r>
    </w:p>
    <w:p w14:paraId="3B686605"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Управление в течение пяти рабочих дней со </w:t>
      </w:r>
      <w:r>
        <w:rPr>
          <w:rFonts w:ascii="Times New Roman" w:hAnsi="Times New Roman" w:cs="Times New Roman"/>
          <w:sz w:val="28"/>
          <w:szCs w:val="28"/>
        </w:rPr>
        <w:t>дня поступления сведений о соот</w:t>
      </w:r>
      <w:r w:rsidRPr="009C51A6">
        <w:rPr>
          <w:rFonts w:ascii="Times New Roman" w:hAnsi="Times New Roman" w:cs="Times New Roman"/>
          <w:sz w:val="28"/>
          <w:szCs w:val="28"/>
        </w:rPr>
        <w:t>ветствии объекта регионального государственного контроля (надзора) критериям риска иной категории риска либо об изменении кр</w:t>
      </w:r>
      <w:r>
        <w:rPr>
          <w:rFonts w:ascii="Times New Roman" w:hAnsi="Times New Roman" w:cs="Times New Roman"/>
          <w:sz w:val="28"/>
          <w:szCs w:val="28"/>
        </w:rPr>
        <w:t>итериев риска должен принять ре</w:t>
      </w:r>
      <w:r w:rsidRPr="009C51A6">
        <w:rPr>
          <w:rFonts w:ascii="Times New Roman" w:hAnsi="Times New Roman" w:cs="Times New Roman"/>
          <w:sz w:val="28"/>
          <w:szCs w:val="28"/>
        </w:rPr>
        <w:t>шение об изменении категории риска указанного объ</w:t>
      </w:r>
      <w:r>
        <w:rPr>
          <w:rFonts w:ascii="Times New Roman" w:hAnsi="Times New Roman" w:cs="Times New Roman"/>
          <w:sz w:val="28"/>
          <w:szCs w:val="28"/>
        </w:rPr>
        <w:t>екта регионального государ</w:t>
      </w:r>
      <w:r w:rsidRPr="009C51A6">
        <w:rPr>
          <w:rFonts w:ascii="Times New Roman" w:hAnsi="Times New Roman" w:cs="Times New Roman"/>
          <w:sz w:val="28"/>
          <w:szCs w:val="28"/>
        </w:rPr>
        <w:t xml:space="preserve">ственного контроля (надзора). </w:t>
      </w:r>
    </w:p>
    <w:p w14:paraId="2F1EA542" w14:textId="5DFDA046"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Управление руководствуется индикатором риска нарушен</w:t>
      </w:r>
      <w:r>
        <w:rPr>
          <w:rFonts w:ascii="Times New Roman" w:hAnsi="Times New Roman" w:cs="Times New Roman"/>
          <w:sz w:val="28"/>
          <w:szCs w:val="28"/>
        </w:rPr>
        <w:t>ия обязательных требова</w:t>
      </w:r>
      <w:r w:rsidRPr="009C51A6">
        <w:rPr>
          <w:rFonts w:ascii="Times New Roman" w:hAnsi="Times New Roman" w:cs="Times New Roman"/>
          <w:sz w:val="28"/>
          <w:szCs w:val="28"/>
        </w:rPr>
        <w:t xml:space="preserve">ний согласно приложению № </w:t>
      </w:r>
      <w:r w:rsidR="00CE1C44">
        <w:rPr>
          <w:rFonts w:ascii="Times New Roman" w:hAnsi="Times New Roman" w:cs="Times New Roman"/>
          <w:sz w:val="28"/>
          <w:szCs w:val="28"/>
        </w:rPr>
        <w:t xml:space="preserve">2 </w:t>
      </w:r>
      <w:r w:rsidRPr="009C51A6">
        <w:rPr>
          <w:rFonts w:ascii="Times New Roman" w:hAnsi="Times New Roman" w:cs="Times New Roman"/>
          <w:sz w:val="28"/>
          <w:szCs w:val="28"/>
        </w:rPr>
        <w:t xml:space="preserve">к настоящему Положению. </w:t>
      </w:r>
    </w:p>
    <w:p w14:paraId="45B6ADD7" w14:textId="77777777" w:rsid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Индикатором риска нарушения обязатель</w:t>
      </w:r>
      <w:r>
        <w:rPr>
          <w:rFonts w:ascii="Times New Roman" w:hAnsi="Times New Roman" w:cs="Times New Roman"/>
          <w:sz w:val="28"/>
          <w:szCs w:val="28"/>
        </w:rPr>
        <w:t>ных требований является соответ</w:t>
      </w:r>
      <w:r w:rsidRPr="009C51A6">
        <w:rPr>
          <w:rFonts w:ascii="Times New Roman" w:hAnsi="Times New Roman" w:cs="Times New Roman"/>
          <w:sz w:val="28"/>
          <w:szCs w:val="28"/>
        </w:rPr>
        <w:t>ствие или отклонение от параметров объекта рег</w:t>
      </w:r>
      <w:r>
        <w:rPr>
          <w:rFonts w:ascii="Times New Roman" w:hAnsi="Times New Roman" w:cs="Times New Roman"/>
          <w:sz w:val="28"/>
          <w:szCs w:val="28"/>
        </w:rPr>
        <w:t>ионального государственного кон</w:t>
      </w:r>
      <w:r w:rsidRPr="009C51A6">
        <w:rPr>
          <w:rFonts w:ascii="Times New Roman" w:hAnsi="Times New Roman" w:cs="Times New Roman"/>
          <w:sz w:val="28"/>
          <w:szCs w:val="28"/>
        </w:rPr>
        <w:t>троля (надзора), которые сами по себе не являют</w:t>
      </w:r>
      <w:r>
        <w:rPr>
          <w:rFonts w:ascii="Times New Roman" w:hAnsi="Times New Roman" w:cs="Times New Roman"/>
          <w:sz w:val="28"/>
          <w:szCs w:val="28"/>
        </w:rPr>
        <w:t>ся нарушениями обязательных тре</w:t>
      </w:r>
      <w:r w:rsidRPr="009C51A6">
        <w:rPr>
          <w:rFonts w:ascii="Times New Roman" w:hAnsi="Times New Roman" w:cs="Times New Roman"/>
          <w:sz w:val="28"/>
          <w:szCs w:val="28"/>
        </w:rPr>
        <w:t xml:space="preserve">бований, но с высокой степенью вероятности свидетельствуют о наличии таких нарушений и риска причинения вреда (ущерба). </w:t>
      </w:r>
    </w:p>
    <w:p w14:paraId="0C37FB48" w14:textId="77777777" w:rsidR="00232C30" w:rsidRPr="00FF3F7B" w:rsidRDefault="00505A2E" w:rsidP="009C51A6">
      <w:pPr>
        <w:pStyle w:val="FORMATTEXT"/>
        <w:ind w:firstLine="709"/>
        <w:jc w:val="both"/>
        <w:rPr>
          <w:rFonts w:ascii="Times New Roman" w:hAnsi="Times New Roman" w:cs="Times New Roman"/>
          <w:sz w:val="28"/>
          <w:szCs w:val="28"/>
        </w:rPr>
      </w:pPr>
      <w:r w:rsidRPr="00FF3F7B">
        <w:rPr>
          <w:rFonts w:ascii="Times New Roman" w:hAnsi="Times New Roman" w:cs="Times New Roman"/>
          <w:sz w:val="28"/>
          <w:szCs w:val="28"/>
        </w:rPr>
        <w:t xml:space="preserve">17. Управление осуществляет региональный государственный </w:t>
      </w:r>
      <w:r w:rsidR="00E00848">
        <w:rPr>
          <w:rFonts w:ascii="Times New Roman" w:hAnsi="Times New Roman" w:cs="Times New Roman"/>
          <w:sz w:val="28"/>
          <w:szCs w:val="28"/>
        </w:rPr>
        <w:t>контроль (</w:t>
      </w:r>
      <w:r w:rsidRPr="00FF3F7B">
        <w:rPr>
          <w:rFonts w:ascii="Times New Roman" w:hAnsi="Times New Roman" w:cs="Times New Roman"/>
          <w:sz w:val="28"/>
          <w:szCs w:val="28"/>
        </w:rPr>
        <w:t>надзор</w:t>
      </w:r>
      <w:r w:rsidR="00E00848">
        <w:rPr>
          <w:rFonts w:ascii="Times New Roman" w:hAnsi="Times New Roman" w:cs="Times New Roman"/>
          <w:sz w:val="28"/>
          <w:szCs w:val="28"/>
        </w:rPr>
        <w:t>)</w:t>
      </w:r>
      <w:r w:rsidRPr="00FF3F7B">
        <w:rPr>
          <w:rFonts w:ascii="Times New Roman" w:hAnsi="Times New Roman" w:cs="Times New Roman"/>
          <w:sz w:val="28"/>
          <w:szCs w:val="28"/>
        </w:rPr>
        <w:t xml:space="preserve"> посредством проведения следующих</w:t>
      </w:r>
      <w:r w:rsidR="00E00848">
        <w:rPr>
          <w:rFonts w:ascii="Times New Roman" w:hAnsi="Times New Roman" w:cs="Times New Roman"/>
          <w:sz w:val="28"/>
          <w:szCs w:val="28"/>
        </w:rPr>
        <w:t xml:space="preserve"> контрольных</w:t>
      </w:r>
      <w:r w:rsidRPr="00FF3F7B">
        <w:rPr>
          <w:rFonts w:ascii="Times New Roman" w:hAnsi="Times New Roman" w:cs="Times New Roman"/>
          <w:sz w:val="28"/>
          <w:szCs w:val="28"/>
        </w:rPr>
        <w:t xml:space="preserve"> </w:t>
      </w:r>
      <w:r w:rsidR="00E00848">
        <w:rPr>
          <w:rFonts w:ascii="Times New Roman" w:hAnsi="Times New Roman" w:cs="Times New Roman"/>
          <w:sz w:val="28"/>
          <w:szCs w:val="28"/>
        </w:rPr>
        <w:t>(</w:t>
      </w:r>
      <w:r w:rsidRPr="00FF3F7B">
        <w:rPr>
          <w:rFonts w:ascii="Times New Roman" w:hAnsi="Times New Roman" w:cs="Times New Roman"/>
          <w:sz w:val="28"/>
          <w:szCs w:val="28"/>
        </w:rPr>
        <w:t>надзорных</w:t>
      </w:r>
      <w:r w:rsidR="00E00848">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мероприятий при взаимодействии с контролируемым лицом: </w:t>
      </w:r>
    </w:p>
    <w:p w14:paraId="5AAFBB6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инспекционный визит; </w:t>
      </w:r>
    </w:p>
    <w:p w14:paraId="22B4DB0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рейдовый осмотр; </w:t>
      </w:r>
    </w:p>
    <w:p w14:paraId="0F442E8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выездная проверка. </w:t>
      </w:r>
    </w:p>
    <w:p w14:paraId="45B9E2B6" w14:textId="77777777" w:rsidR="00232C30" w:rsidRDefault="00232C30">
      <w:pPr>
        <w:pStyle w:val="HEADERTEXT"/>
        <w:rPr>
          <w:rFonts w:ascii="Times New Roman" w:hAnsi="Times New Roman" w:cs="Times New Roman"/>
          <w:bCs/>
          <w:color w:val="auto"/>
          <w:sz w:val="28"/>
          <w:szCs w:val="28"/>
        </w:rPr>
      </w:pPr>
    </w:p>
    <w:p w14:paraId="073B28A7" w14:textId="77777777" w:rsidR="005332D0" w:rsidRPr="00E00848" w:rsidRDefault="005332D0">
      <w:pPr>
        <w:pStyle w:val="HEADERTEXT"/>
        <w:rPr>
          <w:rFonts w:ascii="Times New Roman" w:hAnsi="Times New Roman" w:cs="Times New Roman"/>
          <w:bCs/>
          <w:color w:val="auto"/>
          <w:sz w:val="28"/>
          <w:szCs w:val="28"/>
        </w:rPr>
      </w:pPr>
    </w:p>
    <w:p w14:paraId="03933B8E" w14:textId="4DDF8D87" w:rsidR="00232C30" w:rsidRDefault="00505A2E">
      <w:pPr>
        <w:pStyle w:val="HEADERTEXT"/>
        <w:jc w:val="center"/>
        <w:rPr>
          <w:rFonts w:ascii="Times New Roman" w:hAnsi="Times New Roman" w:cs="Times New Roman"/>
          <w:bCs/>
          <w:color w:val="auto"/>
          <w:sz w:val="28"/>
          <w:szCs w:val="28"/>
        </w:rPr>
      </w:pPr>
      <w:r w:rsidRPr="00E00848">
        <w:rPr>
          <w:rFonts w:ascii="Times New Roman" w:hAnsi="Times New Roman" w:cs="Times New Roman"/>
          <w:bCs/>
          <w:color w:val="auto"/>
          <w:sz w:val="28"/>
          <w:szCs w:val="28"/>
        </w:rPr>
        <w:t xml:space="preserve">III. Профилактика рисков причинения вреда (ущерба) охраняемым законом ценностям </w:t>
      </w:r>
    </w:p>
    <w:p w14:paraId="4260627E" w14:textId="77777777" w:rsidR="00E00848" w:rsidRPr="00E00848" w:rsidRDefault="00E00848">
      <w:pPr>
        <w:pStyle w:val="HEADERTEXT"/>
        <w:jc w:val="center"/>
        <w:rPr>
          <w:rFonts w:ascii="Times New Roman" w:hAnsi="Times New Roman" w:cs="Times New Roman"/>
          <w:bCs/>
          <w:color w:val="auto"/>
          <w:sz w:val="28"/>
          <w:szCs w:val="28"/>
        </w:rPr>
      </w:pPr>
    </w:p>
    <w:p w14:paraId="06AF668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18.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Управление проводит следующие профилактические мероприятия: </w:t>
      </w:r>
    </w:p>
    <w:p w14:paraId="11FDDC7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информирование; </w:t>
      </w:r>
    </w:p>
    <w:p w14:paraId="5300296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обобщение правоприменительной практики; </w:t>
      </w:r>
    </w:p>
    <w:p w14:paraId="48425D7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объявление предостережения; </w:t>
      </w:r>
    </w:p>
    <w:p w14:paraId="3509804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консультирование; </w:t>
      </w:r>
    </w:p>
    <w:p w14:paraId="488A943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профилактический визит. </w:t>
      </w:r>
    </w:p>
    <w:p w14:paraId="0764977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Профилактические мероприятия - консультирование и профилактический визит проводятся только с согласия контролируемых лиц либо по их инициативе. </w:t>
      </w:r>
    </w:p>
    <w:p w14:paraId="39144EE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19. Управление осуществляет информирование контролируемых лиц и иных заинтересованных лиц по вопросам соблюдения обязательных требований. </w:t>
      </w:r>
    </w:p>
    <w:p w14:paraId="5B23F27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Управления в информационно-телекоммуникационной сети </w:t>
      </w:r>
      <w:r w:rsidR="00C844E2">
        <w:rPr>
          <w:rFonts w:ascii="Times New Roman" w:hAnsi="Times New Roman" w:cs="Times New Roman"/>
          <w:sz w:val="28"/>
          <w:szCs w:val="28"/>
        </w:rPr>
        <w:t>«</w:t>
      </w:r>
      <w:r w:rsidRPr="00FF3F7B">
        <w:rPr>
          <w:rFonts w:ascii="Times New Roman" w:hAnsi="Times New Roman" w:cs="Times New Roman"/>
          <w:sz w:val="28"/>
          <w:szCs w:val="28"/>
        </w:rPr>
        <w:t>Интернет</w:t>
      </w:r>
      <w:r w:rsidR="00C844E2">
        <w:rPr>
          <w:rFonts w:ascii="Times New Roman" w:hAnsi="Times New Roman" w:cs="Times New Roman"/>
          <w:sz w:val="28"/>
          <w:szCs w:val="28"/>
        </w:rPr>
        <w:t>»</w:t>
      </w:r>
      <w:r w:rsidRPr="00FF3F7B">
        <w:rPr>
          <w:rFonts w:ascii="Times New Roman" w:hAnsi="Times New Roman" w:cs="Times New Roman"/>
          <w:sz w:val="28"/>
          <w:szCs w:val="28"/>
        </w:rPr>
        <w:t xml:space="preserve">. </w:t>
      </w:r>
    </w:p>
    <w:p w14:paraId="0D19DDC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Управление размещает и поддерживает в актуальном состоянии на своем официальном сайте в информационно-телекоммуникационной сети</w:t>
      </w:r>
      <w:r w:rsidR="00C844E2">
        <w:rPr>
          <w:rFonts w:ascii="Times New Roman" w:hAnsi="Times New Roman" w:cs="Times New Roman"/>
          <w:sz w:val="28"/>
          <w:szCs w:val="28"/>
        </w:rPr>
        <w:t xml:space="preserve"> «</w:t>
      </w:r>
      <w:r w:rsidRPr="00FF3F7B">
        <w:rPr>
          <w:rFonts w:ascii="Times New Roman" w:hAnsi="Times New Roman" w:cs="Times New Roman"/>
          <w:sz w:val="28"/>
          <w:szCs w:val="28"/>
        </w:rPr>
        <w:t>Интернет</w:t>
      </w:r>
      <w:r w:rsidR="00C844E2">
        <w:rPr>
          <w:rFonts w:ascii="Times New Roman" w:hAnsi="Times New Roman" w:cs="Times New Roman"/>
          <w:sz w:val="28"/>
          <w:szCs w:val="28"/>
        </w:rPr>
        <w:t>»</w:t>
      </w:r>
      <w:r w:rsidRPr="00FF3F7B">
        <w:rPr>
          <w:rFonts w:ascii="Times New Roman" w:hAnsi="Times New Roman" w:cs="Times New Roman"/>
          <w:sz w:val="28"/>
          <w:szCs w:val="28"/>
        </w:rPr>
        <w:t xml:space="preserve">: </w:t>
      </w:r>
    </w:p>
    <w:p w14:paraId="345E029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тексты нормативных правовых актов, регулирующих осуществление регионального государственного</w:t>
      </w:r>
      <w:r w:rsidR="00C844E2">
        <w:rPr>
          <w:rFonts w:ascii="Times New Roman" w:hAnsi="Times New Roman" w:cs="Times New Roman"/>
          <w:sz w:val="28"/>
          <w:szCs w:val="28"/>
        </w:rPr>
        <w:t xml:space="preserve"> контроля</w:t>
      </w:r>
      <w:r w:rsidRPr="00FF3F7B">
        <w:rPr>
          <w:rFonts w:ascii="Times New Roman" w:hAnsi="Times New Roman" w:cs="Times New Roman"/>
          <w:sz w:val="28"/>
          <w:szCs w:val="28"/>
        </w:rPr>
        <w:t xml:space="preserve"> </w:t>
      </w:r>
      <w:r w:rsidR="00C844E2">
        <w:rPr>
          <w:rFonts w:ascii="Times New Roman" w:hAnsi="Times New Roman" w:cs="Times New Roman"/>
          <w:sz w:val="28"/>
          <w:szCs w:val="28"/>
        </w:rPr>
        <w:t>(</w:t>
      </w:r>
      <w:r w:rsidRPr="00FF3F7B">
        <w:rPr>
          <w:rFonts w:ascii="Times New Roman" w:hAnsi="Times New Roman" w:cs="Times New Roman"/>
          <w:sz w:val="28"/>
          <w:szCs w:val="28"/>
        </w:rPr>
        <w:t>надзора</w:t>
      </w:r>
      <w:r w:rsidR="00C844E2">
        <w:rPr>
          <w:rFonts w:ascii="Times New Roman" w:hAnsi="Times New Roman" w:cs="Times New Roman"/>
          <w:sz w:val="28"/>
          <w:szCs w:val="28"/>
        </w:rPr>
        <w:t>)</w:t>
      </w:r>
      <w:r w:rsidRPr="00FF3F7B">
        <w:rPr>
          <w:rFonts w:ascii="Times New Roman" w:hAnsi="Times New Roman" w:cs="Times New Roman"/>
          <w:sz w:val="28"/>
          <w:szCs w:val="28"/>
        </w:rPr>
        <w:t xml:space="preserve">; </w:t>
      </w:r>
    </w:p>
    <w:p w14:paraId="159753B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сведения об изменениях, внесенных в нормативные правовые акты, регулирующие осуществление регионального государственного</w:t>
      </w:r>
      <w:r w:rsidR="00C844E2">
        <w:rPr>
          <w:rFonts w:ascii="Times New Roman" w:hAnsi="Times New Roman" w:cs="Times New Roman"/>
          <w:sz w:val="28"/>
          <w:szCs w:val="28"/>
        </w:rPr>
        <w:t xml:space="preserve"> (контроля)</w:t>
      </w:r>
      <w:r w:rsidRPr="00FF3F7B">
        <w:rPr>
          <w:rFonts w:ascii="Times New Roman" w:hAnsi="Times New Roman" w:cs="Times New Roman"/>
          <w:sz w:val="28"/>
          <w:szCs w:val="28"/>
        </w:rPr>
        <w:t xml:space="preserve"> надзора, о сроках и порядке их вступления в силу; </w:t>
      </w:r>
    </w:p>
    <w:p w14:paraId="697492E3" w14:textId="77777777" w:rsidR="00232C30" w:rsidRPr="00FF3F7B" w:rsidRDefault="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конт</w:t>
      </w:r>
      <w:r>
        <w:rPr>
          <w:rFonts w:ascii="Times New Roman" w:hAnsi="Times New Roman" w:cs="Times New Roman"/>
          <w:sz w:val="28"/>
          <w:szCs w:val="28"/>
        </w:rPr>
        <w:t>роля (надзора), а также информа</w:t>
      </w:r>
      <w:r w:rsidRPr="009C51A6">
        <w:rPr>
          <w:rFonts w:ascii="Times New Roman" w:hAnsi="Times New Roman" w:cs="Times New Roman"/>
          <w:sz w:val="28"/>
          <w:szCs w:val="28"/>
        </w:rPr>
        <w:t>цию о мерах ответственности, применяемых при</w:t>
      </w:r>
      <w:r>
        <w:rPr>
          <w:rFonts w:ascii="Times New Roman" w:hAnsi="Times New Roman" w:cs="Times New Roman"/>
          <w:sz w:val="28"/>
          <w:szCs w:val="28"/>
        </w:rPr>
        <w:t xml:space="preserve"> нарушении обязательных требова</w:t>
      </w:r>
      <w:r w:rsidRPr="009C51A6">
        <w:rPr>
          <w:rFonts w:ascii="Times New Roman" w:hAnsi="Times New Roman" w:cs="Times New Roman"/>
          <w:sz w:val="28"/>
          <w:szCs w:val="28"/>
        </w:rPr>
        <w:t xml:space="preserve">ний, с текстами в действующей редакции; </w:t>
      </w:r>
      <w:r w:rsidR="00505A2E" w:rsidRPr="00FF3F7B">
        <w:rPr>
          <w:rFonts w:ascii="Times New Roman" w:hAnsi="Times New Roman" w:cs="Times New Roman"/>
          <w:sz w:val="28"/>
          <w:szCs w:val="28"/>
        </w:rPr>
        <w:t xml:space="preserve"> </w:t>
      </w:r>
    </w:p>
    <w:p w14:paraId="3833F9C3"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утвержденные проверочные листы в формате, допускающем их использование для самообследования; </w:t>
      </w:r>
    </w:p>
    <w:p w14:paraId="3D018BE0"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руководства по соблюдению обязательных требований, разработанные и утвержденные в соответствии с </w:t>
      </w:r>
      <w:r w:rsidRPr="00C844E2">
        <w:rPr>
          <w:rFonts w:ascii="Times New Roman" w:hAnsi="Times New Roman" w:cs="Times New Roman"/>
          <w:sz w:val="28"/>
          <w:szCs w:val="28"/>
        </w:rPr>
        <w:t xml:space="preserve">Федеральным законом от 31 июля 2020 года </w:t>
      </w:r>
      <w:r w:rsidR="00C844E2">
        <w:rPr>
          <w:rFonts w:ascii="Times New Roman" w:hAnsi="Times New Roman" w:cs="Times New Roman"/>
          <w:sz w:val="28"/>
          <w:szCs w:val="28"/>
        </w:rPr>
        <w:t xml:space="preserve">          №</w:t>
      </w:r>
      <w:r w:rsidRPr="00C844E2">
        <w:rPr>
          <w:rFonts w:ascii="Times New Roman" w:hAnsi="Times New Roman" w:cs="Times New Roman"/>
          <w:sz w:val="28"/>
          <w:szCs w:val="28"/>
        </w:rPr>
        <w:t xml:space="preserve"> 247-ФЗ </w:t>
      </w:r>
      <w:r w:rsidR="00C844E2">
        <w:rPr>
          <w:rFonts w:ascii="Times New Roman" w:hAnsi="Times New Roman" w:cs="Times New Roman"/>
          <w:sz w:val="28"/>
          <w:szCs w:val="28"/>
        </w:rPr>
        <w:t>«</w:t>
      </w:r>
      <w:r w:rsidRPr="00C844E2">
        <w:rPr>
          <w:rFonts w:ascii="Times New Roman" w:hAnsi="Times New Roman" w:cs="Times New Roman"/>
          <w:sz w:val="28"/>
          <w:szCs w:val="28"/>
        </w:rPr>
        <w:t>Об обязательных требованиях в Российской Федерации</w:t>
      </w:r>
      <w:r w:rsidR="00C844E2">
        <w:rPr>
          <w:rFonts w:ascii="Times New Roman" w:hAnsi="Times New Roman" w:cs="Times New Roman"/>
          <w:sz w:val="28"/>
          <w:szCs w:val="28"/>
        </w:rPr>
        <w:t>»</w:t>
      </w:r>
      <w:r w:rsidRPr="00C844E2">
        <w:rPr>
          <w:rFonts w:ascii="Times New Roman" w:hAnsi="Times New Roman" w:cs="Times New Roman"/>
          <w:sz w:val="28"/>
          <w:szCs w:val="28"/>
        </w:rPr>
        <w:t xml:space="preserve">; </w:t>
      </w:r>
    </w:p>
    <w:p w14:paraId="7F5FE8A3"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перечень критериев и индикаторов риска нарушения обязательных требований, порядок отнесения объектов регионального государственного контроля (надзора) к категориям риска; </w:t>
      </w:r>
    </w:p>
    <w:p w14:paraId="1D6CB45F"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перечень объектов регионального государств</w:t>
      </w:r>
      <w:r>
        <w:rPr>
          <w:rFonts w:ascii="Times New Roman" w:hAnsi="Times New Roman" w:cs="Times New Roman"/>
          <w:sz w:val="28"/>
          <w:szCs w:val="28"/>
        </w:rPr>
        <w:t>енного контроля (надзора) с ука</w:t>
      </w:r>
      <w:r w:rsidRPr="009C51A6">
        <w:rPr>
          <w:rFonts w:ascii="Times New Roman" w:hAnsi="Times New Roman" w:cs="Times New Roman"/>
          <w:sz w:val="28"/>
          <w:szCs w:val="28"/>
        </w:rPr>
        <w:t xml:space="preserve">занием категории риска; </w:t>
      </w:r>
    </w:p>
    <w:p w14:paraId="6E505D6D"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программу профилактики рисков причинени</w:t>
      </w:r>
      <w:r>
        <w:rPr>
          <w:rFonts w:ascii="Times New Roman" w:hAnsi="Times New Roman" w:cs="Times New Roman"/>
          <w:sz w:val="28"/>
          <w:szCs w:val="28"/>
        </w:rPr>
        <w:t>я вреда и план проведения плано</w:t>
      </w:r>
      <w:r w:rsidRPr="009C51A6">
        <w:rPr>
          <w:rFonts w:ascii="Times New Roman" w:hAnsi="Times New Roman" w:cs="Times New Roman"/>
          <w:sz w:val="28"/>
          <w:szCs w:val="28"/>
        </w:rPr>
        <w:t xml:space="preserve">вых контрольных (надзорных) мероприятий Управлением; </w:t>
      </w:r>
    </w:p>
    <w:p w14:paraId="1C1D124A"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исчерпывающий перечень сведений, которы</w:t>
      </w:r>
      <w:r>
        <w:rPr>
          <w:rFonts w:ascii="Times New Roman" w:hAnsi="Times New Roman" w:cs="Times New Roman"/>
          <w:sz w:val="28"/>
          <w:szCs w:val="28"/>
        </w:rPr>
        <w:t>е могут запрашиваться Управлени</w:t>
      </w:r>
      <w:r w:rsidRPr="009C51A6">
        <w:rPr>
          <w:rFonts w:ascii="Times New Roman" w:hAnsi="Times New Roman" w:cs="Times New Roman"/>
          <w:sz w:val="28"/>
          <w:szCs w:val="28"/>
        </w:rPr>
        <w:t xml:space="preserve">ем у контролируемого лица; </w:t>
      </w:r>
    </w:p>
    <w:p w14:paraId="225365BE"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сведения о способах получения консультац</w:t>
      </w:r>
      <w:r>
        <w:rPr>
          <w:rFonts w:ascii="Times New Roman" w:hAnsi="Times New Roman" w:cs="Times New Roman"/>
          <w:sz w:val="28"/>
          <w:szCs w:val="28"/>
        </w:rPr>
        <w:t>ий по вопросам соблюдения обяза</w:t>
      </w:r>
      <w:r w:rsidRPr="009C51A6">
        <w:rPr>
          <w:rFonts w:ascii="Times New Roman" w:hAnsi="Times New Roman" w:cs="Times New Roman"/>
          <w:sz w:val="28"/>
          <w:szCs w:val="28"/>
        </w:rPr>
        <w:t xml:space="preserve">тельных требований; </w:t>
      </w:r>
    </w:p>
    <w:p w14:paraId="74730116"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сведения о порядке досудебного обжалования решений Управления, действий (бездействия) его уполномоченных должностных лиц; </w:t>
      </w:r>
    </w:p>
    <w:p w14:paraId="7AFDABBD"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доклады, содержащие результаты обобщения правоприменительной практики Управления; </w:t>
      </w:r>
    </w:p>
    <w:p w14:paraId="70B27083"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доклады о региональном государственном контроле (надзоре); </w:t>
      </w:r>
    </w:p>
    <w:p w14:paraId="08933F5D"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информацию по результатам проведенных надзорных мероприятий; </w:t>
      </w:r>
    </w:p>
    <w:p w14:paraId="13F28A4F"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информацию о месте нахождения и график</w:t>
      </w:r>
      <w:r>
        <w:rPr>
          <w:rFonts w:ascii="Times New Roman" w:hAnsi="Times New Roman" w:cs="Times New Roman"/>
          <w:sz w:val="28"/>
          <w:szCs w:val="28"/>
        </w:rPr>
        <w:t>е работы Управления и его струк</w:t>
      </w:r>
      <w:r w:rsidRPr="009C51A6">
        <w:rPr>
          <w:rFonts w:ascii="Times New Roman" w:hAnsi="Times New Roman" w:cs="Times New Roman"/>
          <w:sz w:val="28"/>
          <w:szCs w:val="28"/>
        </w:rPr>
        <w:t xml:space="preserve">турных подразделений; </w:t>
      </w:r>
    </w:p>
    <w:p w14:paraId="5AB0C307" w14:textId="77777777" w:rsid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иные сведения, предусмотренные норма</w:t>
      </w:r>
      <w:r>
        <w:rPr>
          <w:rFonts w:ascii="Times New Roman" w:hAnsi="Times New Roman" w:cs="Times New Roman"/>
          <w:sz w:val="28"/>
          <w:szCs w:val="28"/>
        </w:rPr>
        <w:t>тивными правовыми актами Россий</w:t>
      </w:r>
      <w:r w:rsidRPr="009C51A6">
        <w:rPr>
          <w:rFonts w:ascii="Times New Roman" w:hAnsi="Times New Roman" w:cs="Times New Roman"/>
          <w:sz w:val="28"/>
          <w:szCs w:val="28"/>
        </w:rPr>
        <w:t xml:space="preserve">ской Федерации, нормативными правовыми актами Республики Татарстан и (или) программами профилактики рисков причинения вреда. </w:t>
      </w:r>
    </w:p>
    <w:p w14:paraId="4A36C493" w14:textId="77777777" w:rsidR="00232C30" w:rsidRPr="00FF3F7B" w:rsidRDefault="00505A2E" w:rsidP="009C51A6">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20. Управление обеспечивает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 </w:t>
      </w:r>
    </w:p>
    <w:p w14:paraId="32201DD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Доклад о правоприменительной практике готовится ежегодно, не позднее 1 февраля года, следующего за отчетным, утверждается приказом начальника Управления и размещается на официальном сайте Управления в информационно-телекоммуникационной сети </w:t>
      </w:r>
      <w:r w:rsidR="00C844E2">
        <w:rPr>
          <w:rFonts w:ascii="Times New Roman" w:hAnsi="Times New Roman" w:cs="Times New Roman"/>
          <w:sz w:val="28"/>
          <w:szCs w:val="28"/>
        </w:rPr>
        <w:t>«</w:t>
      </w:r>
      <w:r w:rsidRPr="00FF3F7B">
        <w:rPr>
          <w:rFonts w:ascii="Times New Roman" w:hAnsi="Times New Roman" w:cs="Times New Roman"/>
          <w:sz w:val="28"/>
          <w:szCs w:val="28"/>
        </w:rPr>
        <w:t>Интернет</w:t>
      </w:r>
      <w:r w:rsidR="00C844E2">
        <w:rPr>
          <w:rFonts w:ascii="Times New Roman" w:hAnsi="Times New Roman" w:cs="Times New Roman"/>
          <w:sz w:val="28"/>
          <w:szCs w:val="28"/>
        </w:rPr>
        <w:t>»</w:t>
      </w:r>
      <w:r w:rsidRPr="00FF3F7B">
        <w:rPr>
          <w:rFonts w:ascii="Times New Roman" w:hAnsi="Times New Roman" w:cs="Times New Roman"/>
          <w:sz w:val="28"/>
          <w:szCs w:val="28"/>
        </w:rPr>
        <w:t xml:space="preserve"> не позднее трех дней со дня его утверждения. </w:t>
      </w:r>
    </w:p>
    <w:p w14:paraId="15264E53"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Результаты обобщения правоприменительной практики включаются в ежегодный доклад Управления о состоянии регионального государственного </w:t>
      </w:r>
      <w:r w:rsidR="00C844E2">
        <w:rPr>
          <w:rFonts w:ascii="Times New Roman" w:hAnsi="Times New Roman" w:cs="Times New Roman"/>
          <w:sz w:val="28"/>
          <w:szCs w:val="28"/>
        </w:rPr>
        <w:t>контроля (</w:t>
      </w:r>
      <w:r w:rsidRPr="00FF3F7B">
        <w:rPr>
          <w:rFonts w:ascii="Times New Roman" w:hAnsi="Times New Roman" w:cs="Times New Roman"/>
          <w:sz w:val="28"/>
          <w:szCs w:val="28"/>
        </w:rPr>
        <w:t>надзора</w:t>
      </w:r>
      <w:r w:rsidR="00C844E2">
        <w:rPr>
          <w:rFonts w:ascii="Times New Roman" w:hAnsi="Times New Roman" w:cs="Times New Roman"/>
          <w:sz w:val="28"/>
          <w:szCs w:val="28"/>
        </w:rPr>
        <w:t>)</w:t>
      </w:r>
      <w:r w:rsidRPr="00FF3F7B">
        <w:rPr>
          <w:rFonts w:ascii="Times New Roman" w:hAnsi="Times New Roman" w:cs="Times New Roman"/>
          <w:sz w:val="28"/>
          <w:szCs w:val="28"/>
        </w:rPr>
        <w:t xml:space="preserve">. </w:t>
      </w:r>
    </w:p>
    <w:p w14:paraId="799791F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21. В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Управление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14:paraId="46C81D2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w:t>
      </w:r>
      <w:r w:rsidR="00D14A5B">
        <w:rPr>
          <w:rFonts w:ascii="Times New Roman" w:hAnsi="Times New Roman" w:cs="Times New Roman"/>
          <w:sz w:val="28"/>
          <w:szCs w:val="28"/>
        </w:rPr>
        <w:t>,</w:t>
      </w:r>
      <w:r w:rsidRPr="00FF3F7B">
        <w:rPr>
          <w:rFonts w:ascii="Times New Roman" w:hAnsi="Times New Roman" w:cs="Times New Roman"/>
          <w:sz w:val="28"/>
          <w:szCs w:val="28"/>
        </w:rPr>
        <w:t xml:space="preserve">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w:t>
      </w:r>
      <w:r w:rsidR="00125B55">
        <w:rPr>
          <w:rFonts w:ascii="Times New Roman" w:hAnsi="Times New Roman" w:cs="Times New Roman"/>
          <w:sz w:val="28"/>
          <w:szCs w:val="28"/>
        </w:rPr>
        <w:t>«</w:t>
      </w:r>
      <w:r w:rsidRPr="00FF3F7B">
        <w:rPr>
          <w:rFonts w:ascii="Times New Roman" w:hAnsi="Times New Roman" w:cs="Times New Roman"/>
          <w:sz w:val="28"/>
          <w:szCs w:val="28"/>
        </w:rPr>
        <w:t>Интернет</w:t>
      </w:r>
      <w:r w:rsidR="00125B55">
        <w:rPr>
          <w:rFonts w:ascii="Times New Roman" w:hAnsi="Times New Roman" w:cs="Times New Roman"/>
          <w:sz w:val="28"/>
          <w:szCs w:val="28"/>
        </w:rPr>
        <w:t>»</w:t>
      </w:r>
      <w:r w:rsidRPr="00FF3F7B">
        <w:rPr>
          <w:rFonts w:ascii="Times New Roman" w:hAnsi="Times New Roman" w:cs="Times New Roman"/>
          <w:sz w:val="28"/>
          <w:szCs w:val="28"/>
        </w:rPr>
        <w:t xml:space="preserve">,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125B55">
        <w:rPr>
          <w:rFonts w:ascii="Times New Roman" w:hAnsi="Times New Roman" w:cs="Times New Roman"/>
          <w:sz w:val="28"/>
          <w:szCs w:val="28"/>
        </w:rPr>
        <w:t>«</w:t>
      </w:r>
      <w:r w:rsidRPr="00FF3F7B">
        <w:rPr>
          <w:rFonts w:ascii="Times New Roman" w:hAnsi="Times New Roman" w:cs="Times New Roman"/>
          <w:sz w:val="28"/>
          <w:szCs w:val="28"/>
        </w:rPr>
        <w:t>Единый портал государственных и муниципальных услуг</w:t>
      </w:r>
      <w:r w:rsidR="00125B55">
        <w:rPr>
          <w:rFonts w:ascii="Times New Roman" w:hAnsi="Times New Roman" w:cs="Times New Roman"/>
          <w:sz w:val="28"/>
          <w:szCs w:val="28"/>
        </w:rPr>
        <w:t>»</w:t>
      </w:r>
      <w:r w:rsidRPr="00FF3F7B">
        <w:rPr>
          <w:rFonts w:ascii="Times New Roman" w:hAnsi="Times New Roman" w:cs="Times New Roman"/>
          <w:sz w:val="28"/>
          <w:szCs w:val="28"/>
        </w:rPr>
        <w:t xml:space="preserve">. </w:t>
      </w:r>
    </w:p>
    <w:p w14:paraId="061257D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Направление контролируемому лицу предостережения о недопустимости нарушения обязательных требований и размещение информации о его объявлении в едином реестре контрольных (надзорных) мероприятий осуществляется не позднее 10 рабочих дней со дня получения уполномоченным должностным лицом структурного подразделения Управления сведений, указанных в части 1 </w:t>
      </w:r>
      <w:r w:rsidRPr="00125B55">
        <w:rPr>
          <w:rFonts w:ascii="Times New Roman" w:hAnsi="Times New Roman" w:cs="Times New Roman"/>
          <w:sz w:val="28"/>
          <w:szCs w:val="28"/>
        </w:rPr>
        <w:t>статьи 49</w:t>
      </w:r>
      <w:r w:rsidRPr="00FF3F7B">
        <w:rPr>
          <w:rFonts w:ascii="Times New Roman" w:hAnsi="Times New Roman" w:cs="Times New Roman"/>
          <w:sz w:val="28"/>
          <w:szCs w:val="28"/>
        </w:rPr>
        <w:t xml:space="preserve"> Федерального закона </w:t>
      </w:r>
      <w:r w:rsidR="00125B55">
        <w:rPr>
          <w:rFonts w:ascii="Times New Roman" w:hAnsi="Times New Roman" w:cs="Times New Roman"/>
          <w:sz w:val="28"/>
          <w:szCs w:val="28"/>
        </w:rPr>
        <w:t>№</w:t>
      </w:r>
      <w:r w:rsidRPr="00FF3F7B">
        <w:rPr>
          <w:rFonts w:ascii="Times New Roman" w:hAnsi="Times New Roman" w:cs="Times New Roman"/>
          <w:sz w:val="28"/>
          <w:szCs w:val="28"/>
        </w:rPr>
        <w:t xml:space="preserve"> 248-ФЗ. </w:t>
      </w:r>
    </w:p>
    <w:p w14:paraId="08C01585"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По результатам рассмотрения предостережения контролируемым лицом может быть подано в Управление возражение. </w:t>
      </w:r>
    </w:p>
    <w:p w14:paraId="4C0636F4"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В возражении на предостережение указываются: </w:t>
      </w:r>
    </w:p>
    <w:p w14:paraId="25770BDA"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а) наименование юридического лица, фамилия, имя, отчество (последнее – при наличии) индивидуального предпринимателя; </w:t>
      </w:r>
    </w:p>
    <w:p w14:paraId="630E8289"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б) идентификационный номер налогоплател</w:t>
      </w:r>
      <w:r>
        <w:rPr>
          <w:rFonts w:ascii="Times New Roman" w:hAnsi="Times New Roman" w:cs="Times New Roman"/>
          <w:sz w:val="28"/>
          <w:szCs w:val="28"/>
        </w:rPr>
        <w:t>ьщика – юридического лица, инди</w:t>
      </w:r>
      <w:r w:rsidRPr="009C51A6">
        <w:rPr>
          <w:rFonts w:ascii="Times New Roman" w:hAnsi="Times New Roman" w:cs="Times New Roman"/>
          <w:sz w:val="28"/>
          <w:szCs w:val="28"/>
        </w:rPr>
        <w:t xml:space="preserve">видуального предпринимателя; </w:t>
      </w:r>
    </w:p>
    <w:p w14:paraId="3EB2A187"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 xml:space="preserve">в) дата и номер предостережения, направленного в адрес юридического лица, индивидуального предпринимателя; </w:t>
      </w:r>
    </w:p>
    <w:p w14:paraId="65EB9720"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w:t>
      </w:r>
      <w:r>
        <w:rPr>
          <w:rFonts w:ascii="Times New Roman" w:hAnsi="Times New Roman" w:cs="Times New Roman"/>
          <w:sz w:val="28"/>
          <w:szCs w:val="28"/>
        </w:rPr>
        <w:t>го предпринимателя, которые при</w:t>
      </w:r>
      <w:r w:rsidRPr="009C51A6">
        <w:rPr>
          <w:rFonts w:ascii="Times New Roman" w:hAnsi="Times New Roman" w:cs="Times New Roman"/>
          <w:sz w:val="28"/>
          <w:szCs w:val="28"/>
        </w:rPr>
        <w:t>водят или могут привести к нарушению обязательн</w:t>
      </w:r>
      <w:r>
        <w:rPr>
          <w:rFonts w:ascii="Times New Roman" w:hAnsi="Times New Roman" w:cs="Times New Roman"/>
          <w:sz w:val="28"/>
          <w:szCs w:val="28"/>
        </w:rPr>
        <w:t>ых требований, требований, уста</w:t>
      </w:r>
      <w:r w:rsidRPr="009C51A6">
        <w:rPr>
          <w:rFonts w:ascii="Times New Roman" w:hAnsi="Times New Roman" w:cs="Times New Roman"/>
          <w:sz w:val="28"/>
          <w:szCs w:val="28"/>
        </w:rPr>
        <w:t xml:space="preserve">новленных муниципальными правовыми актами. </w:t>
      </w:r>
    </w:p>
    <w:p w14:paraId="1A1193B9"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К возражению на предостережение прикл</w:t>
      </w:r>
      <w:r>
        <w:rPr>
          <w:rFonts w:ascii="Times New Roman" w:hAnsi="Times New Roman" w:cs="Times New Roman"/>
          <w:sz w:val="28"/>
          <w:szCs w:val="28"/>
        </w:rPr>
        <w:t>адываются документы, подтвержда</w:t>
      </w:r>
      <w:r w:rsidRPr="009C51A6">
        <w:rPr>
          <w:rFonts w:ascii="Times New Roman" w:hAnsi="Times New Roman" w:cs="Times New Roman"/>
          <w:sz w:val="28"/>
          <w:szCs w:val="28"/>
        </w:rPr>
        <w:t xml:space="preserve">ющие незаконность и необоснованность предостережения. </w:t>
      </w:r>
    </w:p>
    <w:p w14:paraId="2F5CE5AB"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Полномочия представителя контролируемого лица, направившего возражение на предостережение, должны быть подтверждены в порядке, установл</w:t>
      </w:r>
      <w:r w:rsidR="0012530F">
        <w:rPr>
          <w:rFonts w:ascii="Times New Roman" w:hAnsi="Times New Roman" w:cs="Times New Roman"/>
          <w:sz w:val="28"/>
          <w:szCs w:val="28"/>
        </w:rPr>
        <w:t>енном граж</w:t>
      </w:r>
      <w:r w:rsidRPr="009C51A6">
        <w:rPr>
          <w:rFonts w:ascii="Times New Roman" w:hAnsi="Times New Roman" w:cs="Times New Roman"/>
          <w:sz w:val="28"/>
          <w:szCs w:val="28"/>
        </w:rPr>
        <w:t xml:space="preserve">данским законодательством Российской Федерации. </w:t>
      </w:r>
    </w:p>
    <w:p w14:paraId="19E39336" w14:textId="77777777" w:rsidR="009C51A6" w:rsidRPr="009C51A6"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Возражение направляется контролируемым лицом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контролируемого лица или лица, уполномоченного действовать от имени контролируемого лица, на указанный в предостережении адрес электронной почты, либ</w:t>
      </w:r>
      <w:r w:rsidR="0012530F">
        <w:rPr>
          <w:rFonts w:ascii="Times New Roman" w:hAnsi="Times New Roman" w:cs="Times New Roman"/>
          <w:sz w:val="28"/>
          <w:szCs w:val="28"/>
        </w:rPr>
        <w:t>о иными указанными в предостере</w:t>
      </w:r>
      <w:r w:rsidRPr="009C51A6">
        <w:rPr>
          <w:rFonts w:ascii="Times New Roman" w:hAnsi="Times New Roman" w:cs="Times New Roman"/>
          <w:sz w:val="28"/>
          <w:szCs w:val="28"/>
        </w:rPr>
        <w:t xml:space="preserve">жении способами. </w:t>
      </w:r>
    </w:p>
    <w:p w14:paraId="4A933A09" w14:textId="77777777" w:rsidR="0012530F" w:rsidRDefault="009C51A6" w:rsidP="009C51A6">
      <w:pPr>
        <w:pStyle w:val="FORMATTEXT"/>
        <w:ind w:firstLine="568"/>
        <w:jc w:val="both"/>
        <w:rPr>
          <w:rFonts w:ascii="Times New Roman" w:hAnsi="Times New Roman" w:cs="Times New Roman"/>
          <w:sz w:val="28"/>
          <w:szCs w:val="28"/>
        </w:rPr>
      </w:pPr>
      <w:r w:rsidRPr="009C51A6">
        <w:rPr>
          <w:rFonts w:ascii="Times New Roman" w:hAnsi="Times New Roman" w:cs="Times New Roman"/>
          <w:sz w:val="28"/>
          <w:szCs w:val="28"/>
        </w:rPr>
        <w:t>В течение 20 рабочих дней со дня получения возражения Упра</w:t>
      </w:r>
      <w:r w:rsidR="0012530F">
        <w:rPr>
          <w:rFonts w:ascii="Times New Roman" w:hAnsi="Times New Roman" w:cs="Times New Roman"/>
          <w:sz w:val="28"/>
          <w:szCs w:val="28"/>
        </w:rPr>
        <w:t>вление направ</w:t>
      </w:r>
      <w:r w:rsidRPr="009C51A6">
        <w:rPr>
          <w:rFonts w:ascii="Times New Roman" w:hAnsi="Times New Roman" w:cs="Times New Roman"/>
          <w:sz w:val="28"/>
          <w:szCs w:val="28"/>
        </w:rPr>
        <w:t>ляет контролируемому лицу ответ одним из спосо</w:t>
      </w:r>
      <w:r w:rsidR="0012530F">
        <w:rPr>
          <w:rFonts w:ascii="Times New Roman" w:hAnsi="Times New Roman" w:cs="Times New Roman"/>
          <w:sz w:val="28"/>
          <w:szCs w:val="28"/>
        </w:rPr>
        <w:t>бов, указанных в пункте 6 поста</w:t>
      </w:r>
      <w:r w:rsidRPr="009C51A6">
        <w:rPr>
          <w:rFonts w:ascii="Times New Roman" w:hAnsi="Times New Roman" w:cs="Times New Roman"/>
          <w:sz w:val="28"/>
          <w:szCs w:val="28"/>
        </w:rPr>
        <w:t>новления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w:t>
      </w:r>
      <w:r w:rsidR="0012530F">
        <w:rPr>
          <w:rFonts w:ascii="Times New Roman" w:hAnsi="Times New Roman" w:cs="Times New Roman"/>
          <w:sz w:val="28"/>
          <w:szCs w:val="28"/>
        </w:rPr>
        <w:t>м, индивидуальным предпринимате</w:t>
      </w:r>
      <w:r w:rsidRPr="009C51A6">
        <w:rPr>
          <w:rFonts w:ascii="Times New Roman" w:hAnsi="Times New Roman" w:cs="Times New Roman"/>
          <w:sz w:val="28"/>
          <w:szCs w:val="28"/>
        </w:rPr>
        <w:t xml:space="preserve">лем возражений на такое предостережение и их </w:t>
      </w:r>
      <w:r w:rsidR="0012530F">
        <w:rPr>
          <w:rFonts w:ascii="Times New Roman" w:hAnsi="Times New Roman" w:cs="Times New Roman"/>
          <w:sz w:val="28"/>
          <w:szCs w:val="28"/>
        </w:rPr>
        <w:t>рассмотрения, уведомления об ис</w:t>
      </w:r>
      <w:r w:rsidRPr="009C51A6">
        <w:rPr>
          <w:rFonts w:ascii="Times New Roman" w:hAnsi="Times New Roman" w:cs="Times New Roman"/>
          <w:sz w:val="28"/>
          <w:szCs w:val="28"/>
        </w:rPr>
        <w:t xml:space="preserve">полнении такого предостережения». </w:t>
      </w:r>
    </w:p>
    <w:p w14:paraId="0D2646AF" w14:textId="77777777" w:rsidR="00232C30" w:rsidRPr="00FF3F7B" w:rsidRDefault="00505A2E" w:rsidP="009C51A6">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22. Консультирование контролируемого лица и его представителя может осуществляться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выездной проверки уполномоченным должностным лицом. </w:t>
      </w:r>
    </w:p>
    <w:p w14:paraId="1072722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направления контролируемым лицом запроса о предоставлении письменного ответа. </w:t>
      </w:r>
    </w:p>
    <w:p w14:paraId="11912B9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 способе, месте и времени проведения консультирования контролируемое лицо и лицо, уполномоченное действовать от имени контролируемого лица, извещаются Управлением в порядке, предусмотренном статьей 21 Федерального закона </w:t>
      </w:r>
      <w:r w:rsidR="007F6FF1">
        <w:rPr>
          <w:rFonts w:ascii="Times New Roman" w:hAnsi="Times New Roman" w:cs="Times New Roman"/>
          <w:sz w:val="28"/>
          <w:szCs w:val="28"/>
        </w:rPr>
        <w:t>№</w:t>
      </w:r>
      <w:r w:rsidRPr="00FF3F7B">
        <w:rPr>
          <w:rFonts w:ascii="Times New Roman" w:hAnsi="Times New Roman" w:cs="Times New Roman"/>
          <w:sz w:val="28"/>
          <w:szCs w:val="28"/>
        </w:rPr>
        <w:t xml:space="preserve"> 248-ФЗ. </w:t>
      </w:r>
    </w:p>
    <w:p w14:paraId="09410969" w14:textId="77777777" w:rsidR="00232C30" w:rsidRPr="00DB7788" w:rsidRDefault="00505A2E">
      <w:pPr>
        <w:pStyle w:val="FORMATTEXT"/>
        <w:ind w:firstLine="568"/>
        <w:jc w:val="both"/>
        <w:rPr>
          <w:rFonts w:ascii="Times New Roman" w:hAnsi="Times New Roman" w:cs="Times New Roman"/>
          <w:sz w:val="28"/>
          <w:szCs w:val="28"/>
        </w:rPr>
      </w:pPr>
      <w:r w:rsidRPr="00DB7788">
        <w:rPr>
          <w:rFonts w:ascii="Times New Roman" w:hAnsi="Times New Roman" w:cs="Times New Roman"/>
          <w:sz w:val="28"/>
          <w:szCs w:val="28"/>
        </w:rPr>
        <w:t xml:space="preserve">Консультирование контролируемых лиц и их представителей осуществляется по вопросам, связанным с: </w:t>
      </w:r>
    </w:p>
    <w:p w14:paraId="1F12A94F" w14:textId="77777777" w:rsidR="00232C30" w:rsidRPr="00DB7788" w:rsidRDefault="00505A2E">
      <w:pPr>
        <w:pStyle w:val="FORMATTEXT"/>
        <w:ind w:firstLine="568"/>
        <w:jc w:val="both"/>
        <w:rPr>
          <w:rFonts w:ascii="Times New Roman" w:hAnsi="Times New Roman" w:cs="Times New Roman"/>
          <w:sz w:val="28"/>
          <w:szCs w:val="28"/>
        </w:rPr>
      </w:pPr>
      <w:r w:rsidRPr="00DB7788">
        <w:rPr>
          <w:rFonts w:ascii="Times New Roman" w:hAnsi="Times New Roman" w:cs="Times New Roman"/>
          <w:sz w:val="28"/>
          <w:szCs w:val="28"/>
        </w:rPr>
        <w:t>организацией и осуществлением регионального государственного</w:t>
      </w:r>
      <w:r w:rsidR="00DB7788" w:rsidRPr="00DB7788">
        <w:rPr>
          <w:rFonts w:ascii="Times New Roman" w:hAnsi="Times New Roman" w:cs="Times New Roman"/>
          <w:sz w:val="28"/>
          <w:szCs w:val="28"/>
        </w:rPr>
        <w:t xml:space="preserve"> контроля</w:t>
      </w:r>
      <w:r w:rsidRPr="00DB7788">
        <w:rPr>
          <w:rFonts w:ascii="Times New Roman" w:hAnsi="Times New Roman" w:cs="Times New Roman"/>
          <w:sz w:val="28"/>
          <w:szCs w:val="28"/>
        </w:rPr>
        <w:t xml:space="preserve"> </w:t>
      </w:r>
      <w:r w:rsidR="00DB7788" w:rsidRPr="00DB7788">
        <w:rPr>
          <w:rFonts w:ascii="Times New Roman" w:hAnsi="Times New Roman" w:cs="Times New Roman"/>
          <w:sz w:val="28"/>
          <w:szCs w:val="28"/>
        </w:rPr>
        <w:t>(</w:t>
      </w:r>
      <w:r w:rsidRPr="00DB7788">
        <w:rPr>
          <w:rFonts w:ascii="Times New Roman" w:hAnsi="Times New Roman" w:cs="Times New Roman"/>
          <w:sz w:val="28"/>
          <w:szCs w:val="28"/>
        </w:rPr>
        <w:t>надзора</w:t>
      </w:r>
      <w:r w:rsidR="00DB7788" w:rsidRPr="00DB7788">
        <w:rPr>
          <w:rFonts w:ascii="Times New Roman" w:hAnsi="Times New Roman" w:cs="Times New Roman"/>
          <w:sz w:val="28"/>
          <w:szCs w:val="28"/>
        </w:rPr>
        <w:t>)</w:t>
      </w:r>
      <w:r w:rsidRPr="00DB7788">
        <w:rPr>
          <w:rFonts w:ascii="Times New Roman" w:hAnsi="Times New Roman" w:cs="Times New Roman"/>
          <w:sz w:val="28"/>
          <w:szCs w:val="28"/>
        </w:rPr>
        <w:t xml:space="preserve">; </w:t>
      </w:r>
    </w:p>
    <w:p w14:paraId="29F5FCF7" w14:textId="77777777" w:rsidR="00232C30" w:rsidRPr="00DB7788" w:rsidRDefault="00505A2E">
      <w:pPr>
        <w:pStyle w:val="FORMATTEXT"/>
        <w:ind w:firstLine="568"/>
        <w:jc w:val="both"/>
        <w:rPr>
          <w:rFonts w:ascii="Times New Roman" w:hAnsi="Times New Roman" w:cs="Times New Roman"/>
          <w:sz w:val="28"/>
          <w:szCs w:val="28"/>
        </w:rPr>
      </w:pPr>
      <w:r w:rsidRPr="00DB7788">
        <w:rPr>
          <w:rFonts w:ascii="Times New Roman" w:hAnsi="Times New Roman" w:cs="Times New Roman"/>
          <w:sz w:val="28"/>
          <w:szCs w:val="28"/>
        </w:rPr>
        <w:t xml:space="preserve">порядком организации и проведения </w:t>
      </w:r>
      <w:r w:rsidR="00DB7788" w:rsidRPr="00DB7788">
        <w:rPr>
          <w:rFonts w:ascii="Times New Roman" w:hAnsi="Times New Roman" w:cs="Times New Roman"/>
          <w:sz w:val="28"/>
          <w:szCs w:val="28"/>
        </w:rPr>
        <w:t>контрольных (</w:t>
      </w:r>
      <w:r w:rsidRPr="00DB7788">
        <w:rPr>
          <w:rFonts w:ascii="Times New Roman" w:hAnsi="Times New Roman" w:cs="Times New Roman"/>
          <w:sz w:val="28"/>
          <w:szCs w:val="28"/>
        </w:rPr>
        <w:t>надзорных</w:t>
      </w:r>
      <w:r w:rsidR="00DB7788" w:rsidRPr="00DB7788">
        <w:rPr>
          <w:rFonts w:ascii="Times New Roman" w:hAnsi="Times New Roman" w:cs="Times New Roman"/>
          <w:sz w:val="28"/>
          <w:szCs w:val="28"/>
        </w:rPr>
        <w:t>)</w:t>
      </w:r>
      <w:r w:rsidRPr="00DB7788">
        <w:rPr>
          <w:rFonts w:ascii="Times New Roman" w:hAnsi="Times New Roman" w:cs="Times New Roman"/>
          <w:sz w:val="28"/>
          <w:szCs w:val="28"/>
        </w:rPr>
        <w:t xml:space="preserve"> мероприятий; </w:t>
      </w:r>
    </w:p>
    <w:p w14:paraId="5CF64B39" w14:textId="77777777" w:rsidR="00232C30" w:rsidRPr="00DB7788" w:rsidRDefault="00505A2E">
      <w:pPr>
        <w:pStyle w:val="FORMATTEXT"/>
        <w:ind w:firstLine="568"/>
        <w:jc w:val="both"/>
        <w:rPr>
          <w:rFonts w:ascii="Times New Roman" w:hAnsi="Times New Roman" w:cs="Times New Roman"/>
          <w:sz w:val="28"/>
          <w:szCs w:val="28"/>
        </w:rPr>
      </w:pPr>
      <w:r w:rsidRPr="00DB7788">
        <w:rPr>
          <w:rFonts w:ascii="Times New Roman" w:hAnsi="Times New Roman" w:cs="Times New Roman"/>
          <w:sz w:val="28"/>
          <w:szCs w:val="28"/>
        </w:rPr>
        <w:t xml:space="preserve">гарантией и защитой прав контролируемых лиц; </w:t>
      </w:r>
    </w:p>
    <w:p w14:paraId="6FB0AC16" w14:textId="13230AA9" w:rsidR="00232C30" w:rsidRPr="00DB7788" w:rsidRDefault="00505A2E">
      <w:pPr>
        <w:pStyle w:val="FORMATTEXT"/>
        <w:ind w:firstLine="568"/>
        <w:jc w:val="both"/>
        <w:rPr>
          <w:rFonts w:ascii="Times New Roman" w:hAnsi="Times New Roman" w:cs="Times New Roman"/>
          <w:sz w:val="28"/>
          <w:szCs w:val="28"/>
        </w:rPr>
      </w:pPr>
      <w:r w:rsidRPr="00DB7788">
        <w:rPr>
          <w:rFonts w:ascii="Times New Roman" w:hAnsi="Times New Roman" w:cs="Times New Roman"/>
          <w:sz w:val="28"/>
          <w:szCs w:val="28"/>
        </w:rPr>
        <w:t xml:space="preserve">эффективными средствами и методами соблюдения обязательных требований в области технического состояния и эксплуатации </w:t>
      </w:r>
      <w:r w:rsidR="00CE1C44">
        <w:rPr>
          <w:rFonts w:ascii="Times New Roman" w:hAnsi="Times New Roman" w:cs="Times New Roman"/>
          <w:sz w:val="28"/>
          <w:szCs w:val="28"/>
        </w:rPr>
        <w:t>аттракционов;</w:t>
      </w:r>
    </w:p>
    <w:p w14:paraId="67C6B4C9" w14:textId="77777777" w:rsidR="00232C30" w:rsidRPr="00DB7788" w:rsidRDefault="00505A2E">
      <w:pPr>
        <w:pStyle w:val="FORMATTEXT"/>
        <w:ind w:firstLine="568"/>
        <w:jc w:val="both"/>
        <w:rPr>
          <w:rFonts w:ascii="Times New Roman" w:hAnsi="Times New Roman" w:cs="Times New Roman"/>
          <w:sz w:val="28"/>
          <w:szCs w:val="28"/>
        </w:rPr>
      </w:pPr>
      <w:r w:rsidRPr="00DB7788">
        <w:rPr>
          <w:rFonts w:ascii="Times New Roman" w:hAnsi="Times New Roman" w:cs="Times New Roman"/>
          <w:sz w:val="28"/>
          <w:szCs w:val="28"/>
        </w:rPr>
        <w:t xml:space="preserve">исполнением решений Управления. </w:t>
      </w:r>
    </w:p>
    <w:p w14:paraId="4D127955" w14:textId="77777777" w:rsidR="00232C30" w:rsidRPr="00FF3F7B" w:rsidRDefault="00505A2E">
      <w:pPr>
        <w:pStyle w:val="FORMATTEXT"/>
        <w:ind w:firstLine="568"/>
        <w:jc w:val="both"/>
        <w:rPr>
          <w:rFonts w:ascii="Times New Roman" w:hAnsi="Times New Roman" w:cs="Times New Roman"/>
          <w:sz w:val="28"/>
          <w:szCs w:val="28"/>
        </w:rPr>
      </w:pPr>
      <w:r w:rsidRPr="00DB7788">
        <w:rPr>
          <w:rFonts w:ascii="Times New Roman" w:hAnsi="Times New Roman" w:cs="Times New Roman"/>
          <w:sz w:val="28"/>
          <w:szCs w:val="28"/>
        </w:rPr>
        <w:t>Консультирование по однотипным обращениям (5 и более раз) контролируемых лиц и их представителей осуществляется посредством</w:t>
      </w:r>
      <w:r w:rsidRPr="00FF3F7B">
        <w:rPr>
          <w:rFonts w:ascii="Times New Roman" w:hAnsi="Times New Roman" w:cs="Times New Roman"/>
          <w:sz w:val="28"/>
          <w:szCs w:val="28"/>
        </w:rPr>
        <w:t xml:space="preserve"> размещения на официальном сайте Управления в информационно-телекоммуникационной сети </w:t>
      </w:r>
      <w:r w:rsidR="00DB7788">
        <w:rPr>
          <w:rFonts w:ascii="Times New Roman" w:hAnsi="Times New Roman" w:cs="Times New Roman"/>
          <w:sz w:val="28"/>
          <w:szCs w:val="28"/>
        </w:rPr>
        <w:t>«</w:t>
      </w:r>
      <w:r w:rsidRPr="00FF3F7B">
        <w:rPr>
          <w:rFonts w:ascii="Times New Roman" w:hAnsi="Times New Roman" w:cs="Times New Roman"/>
          <w:sz w:val="28"/>
          <w:szCs w:val="28"/>
        </w:rPr>
        <w:t>Интернет</w:t>
      </w:r>
      <w:r w:rsidR="00DB7788">
        <w:rPr>
          <w:rFonts w:ascii="Times New Roman" w:hAnsi="Times New Roman" w:cs="Times New Roman"/>
          <w:sz w:val="28"/>
          <w:szCs w:val="28"/>
        </w:rPr>
        <w:t>»</w:t>
      </w:r>
      <w:r w:rsidRPr="00FF3F7B">
        <w:rPr>
          <w:rFonts w:ascii="Times New Roman" w:hAnsi="Times New Roman" w:cs="Times New Roman"/>
          <w:sz w:val="28"/>
          <w:szCs w:val="28"/>
        </w:rPr>
        <w:t xml:space="preserve"> письменного разъяснения, подписанного начальником Управления. </w:t>
      </w:r>
    </w:p>
    <w:p w14:paraId="58C58473"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23. Профилактический визит проводится в порядке, предусмотренном </w:t>
      </w:r>
      <w:r w:rsidRPr="00DB7788">
        <w:rPr>
          <w:rFonts w:ascii="Times New Roman" w:hAnsi="Times New Roman" w:cs="Times New Roman"/>
          <w:sz w:val="28"/>
          <w:szCs w:val="28"/>
        </w:rPr>
        <w:t xml:space="preserve">статьей 52 </w:t>
      </w:r>
      <w:r w:rsidRPr="00FF3F7B">
        <w:rPr>
          <w:rFonts w:ascii="Times New Roman" w:hAnsi="Times New Roman" w:cs="Times New Roman"/>
          <w:sz w:val="28"/>
          <w:szCs w:val="28"/>
        </w:rPr>
        <w:t xml:space="preserve">Федерального закона </w:t>
      </w:r>
      <w:r w:rsidR="00DB7788">
        <w:rPr>
          <w:rFonts w:ascii="Times New Roman" w:hAnsi="Times New Roman" w:cs="Times New Roman"/>
          <w:sz w:val="28"/>
          <w:szCs w:val="28"/>
        </w:rPr>
        <w:t>№</w:t>
      </w:r>
      <w:r w:rsidRPr="00FF3F7B">
        <w:rPr>
          <w:rFonts w:ascii="Times New Roman" w:hAnsi="Times New Roman" w:cs="Times New Roman"/>
          <w:sz w:val="28"/>
          <w:szCs w:val="28"/>
        </w:rPr>
        <w:t xml:space="preserve"> 248-ФЗ. </w:t>
      </w:r>
    </w:p>
    <w:p w14:paraId="2C771010" w14:textId="77777777" w:rsidR="0012530F" w:rsidRPr="0012530F" w:rsidRDefault="0012530F" w:rsidP="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В отношении контролируемых лиц, прист</w:t>
      </w:r>
      <w:r>
        <w:rPr>
          <w:rFonts w:ascii="Times New Roman" w:hAnsi="Times New Roman" w:cs="Times New Roman"/>
          <w:sz w:val="28"/>
          <w:szCs w:val="28"/>
        </w:rPr>
        <w:t>упающих к осуществлению деятель</w:t>
      </w:r>
      <w:r w:rsidRPr="0012530F">
        <w:rPr>
          <w:rFonts w:ascii="Times New Roman" w:hAnsi="Times New Roman" w:cs="Times New Roman"/>
          <w:sz w:val="28"/>
          <w:szCs w:val="28"/>
        </w:rPr>
        <w:t>ности в области технического состояния и эксп</w:t>
      </w:r>
      <w:r>
        <w:rPr>
          <w:rFonts w:ascii="Times New Roman" w:hAnsi="Times New Roman" w:cs="Times New Roman"/>
          <w:sz w:val="28"/>
          <w:szCs w:val="28"/>
        </w:rPr>
        <w:t xml:space="preserve">луатации </w:t>
      </w:r>
      <w:r w:rsidR="00D14A5B">
        <w:rPr>
          <w:rFonts w:ascii="Times New Roman" w:hAnsi="Times New Roman" w:cs="Times New Roman"/>
          <w:sz w:val="28"/>
          <w:szCs w:val="28"/>
        </w:rPr>
        <w:t>аттракционов,</w:t>
      </w:r>
      <w:r w:rsidRPr="0012530F">
        <w:rPr>
          <w:rFonts w:ascii="Times New Roman" w:hAnsi="Times New Roman" w:cs="Times New Roman"/>
          <w:sz w:val="28"/>
          <w:szCs w:val="28"/>
        </w:rPr>
        <w:t xml:space="preserve"> после внесения структурными</w:t>
      </w:r>
      <w:r>
        <w:rPr>
          <w:rFonts w:ascii="Times New Roman" w:hAnsi="Times New Roman" w:cs="Times New Roman"/>
          <w:sz w:val="28"/>
          <w:szCs w:val="28"/>
        </w:rPr>
        <w:t xml:space="preserve"> подразделениями Управления све</w:t>
      </w:r>
      <w:r w:rsidRPr="0012530F">
        <w:rPr>
          <w:rFonts w:ascii="Times New Roman" w:hAnsi="Times New Roman" w:cs="Times New Roman"/>
          <w:sz w:val="28"/>
          <w:szCs w:val="28"/>
        </w:rPr>
        <w:t>дений о них в АИС «Гостехнадзор Эксперт», а т</w:t>
      </w:r>
      <w:r>
        <w:rPr>
          <w:rFonts w:ascii="Times New Roman" w:hAnsi="Times New Roman" w:cs="Times New Roman"/>
          <w:sz w:val="28"/>
          <w:szCs w:val="28"/>
        </w:rPr>
        <w:t>акже в отношении объектов регио</w:t>
      </w:r>
      <w:r w:rsidRPr="0012530F">
        <w:rPr>
          <w:rFonts w:ascii="Times New Roman" w:hAnsi="Times New Roman" w:cs="Times New Roman"/>
          <w:sz w:val="28"/>
          <w:szCs w:val="28"/>
        </w:rPr>
        <w:t>нального госу</w:t>
      </w:r>
      <w:r w:rsidR="00D14A5B">
        <w:rPr>
          <w:rFonts w:ascii="Times New Roman" w:hAnsi="Times New Roman" w:cs="Times New Roman"/>
          <w:sz w:val="28"/>
          <w:szCs w:val="28"/>
        </w:rPr>
        <w:t>дарственного контроля (надзора)</w:t>
      </w:r>
      <w:r w:rsidRPr="0012530F">
        <w:rPr>
          <w:rFonts w:ascii="Times New Roman" w:hAnsi="Times New Roman" w:cs="Times New Roman"/>
          <w:sz w:val="28"/>
          <w:szCs w:val="28"/>
        </w:rPr>
        <w:t xml:space="preserve"> о</w:t>
      </w:r>
      <w:r>
        <w:rPr>
          <w:rFonts w:ascii="Times New Roman" w:hAnsi="Times New Roman" w:cs="Times New Roman"/>
          <w:sz w:val="28"/>
          <w:szCs w:val="28"/>
        </w:rPr>
        <w:t>тнесенных к категории значитель</w:t>
      </w:r>
      <w:r w:rsidRPr="0012530F">
        <w:rPr>
          <w:rFonts w:ascii="Times New Roman" w:hAnsi="Times New Roman" w:cs="Times New Roman"/>
          <w:sz w:val="28"/>
          <w:szCs w:val="28"/>
        </w:rPr>
        <w:t xml:space="preserve">ного риска, проведение профилактического визита является обязательным. </w:t>
      </w:r>
    </w:p>
    <w:p w14:paraId="6EAFF8F2" w14:textId="77777777" w:rsidR="0012530F" w:rsidRPr="0012530F" w:rsidRDefault="0012530F" w:rsidP="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Структурные подразделения Управления в пределах своих полномо</w:t>
      </w:r>
      <w:r>
        <w:rPr>
          <w:rFonts w:ascii="Times New Roman" w:hAnsi="Times New Roman" w:cs="Times New Roman"/>
          <w:sz w:val="28"/>
          <w:szCs w:val="28"/>
        </w:rPr>
        <w:t>чий обяза</w:t>
      </w:r>
      <w:r w:rsidRPr="0012530F">
        <w:rPr>
          <w:rFonts w:ascii="Times New Roman" w:hAnsi="Times New Roman" w:cs="Times New Roman"/>
          <w:sz w:val="28"/>
          <w:szCs w:val="28"/>
        </w:rPr>
        <w:t>ны предложить проведение профилактического в</w:t>
      </w:r>
      <w:r>
        <w:rPr>
          <w:rFonts w:ascii="Times New Roman" w:hAnsi="Times New Roman" w:cs="Times New Roman"/>
          <w:sz w:val="28"/>
          <w:szCs w:val="28"/>
        </w:rPr>
        <w:t>изита контролируемым лицам, при</w:t>
      </w:r>
      <w:r w:rsidRPr="0012530F">
        <w:rPr>
          <w:rFonts w:ascii="Times New Roman" w:hAnsi="Times New Roman" w:cs="Times New Roman"/>
          <w:sz w:val="28"/>
          <w:szCs w:val="28"/>
        </w:rPr>
        <w:t>ступающим к осуществлению деятельности в облас</w:t>
      </w:r>
      <w:r>
        <w:rPr>
          <w:rFonts w:ascii="Times New Roman" w:hAnsi="Times New Roman" w:cs="Times New Roman"/>
          <w:sz w:val="28"/>
          <w:szCs w:val="28"/>
        </w:rPr>
        <w:t>ти технического состояния и экс</w:t>
      </w:r>
      <w:r w:rsidRPr="0012530F">
        <w:rPr>
          <w:rFonts w:ascii="Times New Roman" w:hAnsi="Times New Roman" w:cs="Times New Roman"/>
          <w:sz w:val="28"/>
          <w:szCs w:val="28"/>
        </w:rPr>
        <w:t xml:space="preserve">плуатации </w:t>
      </w:r>
      <w:r w:rsidR="00D14A5B">
        <w:rPr>
          <w:rFonts w:ascii="Times New Roman" w:hAnsi="Times New Roman" w:cs="Times New Roman"/>
          <w:sz w:val="28"/>
          <w:szCs w:val="28"/>
        </w:rPr>
        <w:t>аттракционов</w:t>
      </w:r>
      <w:r w:rsidRPr="0012530F">
        <w:rPr>
          <w:rFonts w:ascii="Times New Roman" w:hAnsi="Times New Roman" w:cs="Times New Roman"/>
          <w:sz w:val="28"/>
          <w:szCs w:val="28"/>
        </w:rPr>
        <w:t xml:space="preserve">, после внесения сведений о них в АИС «Гостехнадзор Эксперт», не позднее чем в течение одного года с момента начала такой деятельности. </w:t>
      </w:r>
    </w:p>
    <w:p w14:paraId="6FEE5286" w14:textId="77777777" w:rsidR="0012530F" w:rsidRPr="0012530F" w:rsidRDefault="0012530F" w:rsidP="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 xml:space="preserve">В отношении объектов регионального государственного контроля (надзора), отнесенных к категории значительного риска, обязательный профилактический визит проводится не реже одного раза в год. </w:t>
      </w:r>
    </w:p>
    <w:p w14:paraId="24E0CD33" w14:textId="77777777" w:rsidR="0012530F" w:rsidRDefault="0012530F" w:rsidP="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В случае если при проведении профилактического визита установлено, что объекты регионального государственного контроля (надзора) представляют явную непосредственную угрозу причинения вреда (у</w:t>
      </w:r>
      <w:r>
        <w:rPr>
          <w:rFonts w:ascii="Times New Roman" w:hAnsi="Times New Roman" w:cs="Times New Roman"/>
          <w:sz w:val="28"/>
          <w:szCs w:val="28"/>
        </w:rPr>
        <w:t>щерба) охраняемым законом ценно</w:t>
      </w:r>
      <w:r w:rsidRPr="0012530F">
        <w:rPr>
          <w:rFonts w:ascii="Times New Roman" w:hAnsi="Times New Roman" w:cs="Times New Roman"/>
          <w:sz w:val="28"/>
          <w:szCs w:val="28"/>
        </w:rPr>
        <w:t>стям или такой вред (ущерб) причинен, уполномо</w:t>
      </w:r>
      <w:r>
        <w:rPr>
          <w:rFonts w:ascii="Times New Roman" w:hAnsi="Times New Roman" w:cs="Times New Roman"/>
          <w:sz w:val="28"/>
          <w:szCs w:val="28"/>
        </w:rPr>
        <w:t>ченные должностные лица в преде</w:t>
      </w:r>
      <w:r w:rsidRPr="0012530F">
        <w:rPr>
          <w:rFonts w:ascii="Times New Roman" w:hAnsi="Times New Roman" w:cs="Times New Roman"/>
          <w:sz w:val="28"/>
          <w:szCs w:val="28"/>
        </w:rPr>
        <w:t xml:space="preserve">лах своих полномочий незамедлительно направляют информацию об этом </w:t>
      </w:r>
      <w:r>
        <w:rPr>
          <w:rFonts w:ascii="Times New Roman" w:hAnsi="Times New Roman" w:cs="Times New Roman"/>
          <w:sz w:val="28"/>
          <w:szCs w:val="28"/>
        </w:rPr>
        <w:t>начальни</w:t>
      </w:r>
      <w:r w:rsidRPr="0012530F">
        <w:rPr>
          <w:rFonts w:ascii="Times New Roman" w:hAnsi="Times New Roman" w:cs="Times New Roman"/>
          <w:sz w:val="28"/>
          <w:szCs w:val="28"/>
        </w:rPr>
        <w:t>ку Управления, заместителю начальника Управлен</w:t>
      </w:r>
      <w:r>
        <w:rPr>
          <w:rFonts w:ascii="Times New Roman" w:hAnsi="Times New Roman" w:cs="Times New Roman"/>
          <w:sz w:val="28"/>
          <w:szCs w:val="28"/>
        </w:rPr>
        <w:t>ия для принятия решения о прове</w:t>
      </w:r>
      <w:r w:rsidRPr="0012530F">
        <w:rPr>
          <w:rFonts w:ascii="Times New Roman" w:hAnsi="Times New Roman" w:cs="Times New Roman"/>
          <w:sz w:val="28"/>
          <w:szCs w:val="28"/>
        </w:rPr>
        <w:t xml:space="preserve">дении надзорных мероприятий. </w:t>
      </w:r>
    </w:p>
    <w:p w14:paraId="5F2CF45E" w14:textId="77777777" w:rsidR="00232C30" w:rsidRPr="00FF3F7B" w:rsidRDefault="00505A2E" w:rsidP="0012530F">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24. При осуществлении регионального государственного </w:t>
      </w:r>
      <w:r w:rsidR="00A76119">
        <w:rPr>
          <w:rFonts w:ascii="Times New Roman" w:hAnsi="Times New Roman" w:cs="Times New Roman"/>
          <w:sz w:val="28"/>
          <w:szCs w:val="28"/>
        </w:rPr>
        <w:t>контроля (</w:t>
      </w:r>
      <w:r w:rsidRPr="00FF3F7B">
        <w:rPr>
          <w:rFonts w:ascii="Times New Roman" w:hAnsi="Times New Roman" w:cs="Times New Roman"/>
          <w:sz w:val="28"/>
          <w:szCs w:val="28"/>
        </w:rPr>
        <w:t>надзора</w:t>
      </w:r>
      <w:r w:rsidR="00A76119">
        <w:rPr>
          <w:rFonts w:ascii="Times New Roman" w:hAnsi="Times New Roman" w:cs="Times New Roman"/>
          <w:sz w:val="28"/>
          <w:szCs w:val="28"/>
        </w:rPr>
        <w:t>)</w:t>
      </w:r>
      <w:r w:rsidRPr="00FF3F7B">
        <w:rPr>
          <w:rFonts w:ascii="Times New Roman" w:hAnsi="Times New Roman" w:cs="Times New Roman"/>
          <w:sz w:val="28"/>
          <w:szCs w:val="28"/>
        </w:rPr>
        <w:t xml:space="preserve"> взаимодействием Управления, уполномоченных должностных лиц с контролируемыми лицами являются встречи, телефонные и иные переговоры (непосредственное взаимодействие) между уполномоченным должностным лицом и контролируемым лицом или лицом, уполномоченным действовать от имени контролируемого лица,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производственных объектах). </w:t>
      </w:r>
    </w:p>
    <w:p w14:paraId="5AA7A7FE" w14:textId="77777777" w:rsidR="00232C30" w:rsidRDefault="00232C30">
      <w:pPr>
        <w:pStyle w:val="HEADERTEXT"/>
        <w:rPr>
          <w:rFonts w:ascii="Times New Roman" w:hAnsi="Times New Roman" w:cs="Times New Roman"/>
          <w:bCs/>
          <w:color w:val="auto"/>
          <w:sz w:val="28"/>
          <w:szCs w:val="28"/>
        </w:rPr>
      </w:pPr>
    </w:p>
    <w:p w14:paraId="0B837532" w14:textId="77777777" w:rsidR="00232C30" w:rsidRPr="00D63083" w:rsidRDefault="00505A2E">
      <w:pPr>
        <w:pStyle w:val="HEADERTEXT"/>
        <w:jc w:val="center"/>
        <w:rPr>
          <w:rFonts w:ascii="Times New Roman" w:hAnsi="Times New Roman" w:cs="Times New Roman"/>
          <w:bCs/>
          <w:color w:val="auto"/>
          <w:sz w:val="28"/>
          <w:szCs w:val="28"/>
        </w:rPr>
      </w:pPr>
      <w:r w:rsidRPr="00D63083">
        <w:rPr>
          <w:rFonts w:ascii="Times New Roman" w:hAnsi="Times New Roman" w:cs="Times New Roman"/>
          <w:bCs/>
          <w:color w:val="auto"/>
          <w:sz w:val="28"/>
          <w:szCs w:val="28"/>
        </w:rPr>
        <w:t>IV. Осуществление регионального государственного</w:t>
      </w:r>
      <w:r w:rsidR="00D63083">
        <w:rPr>
          <w:rFonts w:ascii="Times New Roman" w:hAnsi="Times New Roman" w:cs="Times New Roman"/>
          <w:bCs/>
          <w:color w:val="auto"/>
          <w:sz w:val="28"/>
          <w:szCs w:val="28"/>
        </w:rPr>
        <w:t xml:space="preserve"> контроля</w:t>
      </w:r>
      <w:r w:rsidRPr="00D63083">
        <w:rPr>
          <w:rFonts w:ascii="Times New Roman" w:hAnsi="Times New Roman" w:cs="Times New Roman"/>
          <w:bCs/>
          <w:color w:val="auto"/>
          <w:sz w:val="28"/>
          <w:szCs w:val="28"/>
        </w:rPr>
        <w:t xml:space="preserve"> </w:t>
      </w:r>
      <w:r w:rsidR="00D63083">
        <w:rPr>
          <w:rFonts w:ascii="Times New Roman" w:hAnsi="Times New Roman" w:cs="Times New Roman"/>
          <w:bCs/>
          <w:color w:val="auto"/>
          <w:sz w:val="28"/>
          <w:szCs w:val="28"/>
        </w:rPr>
        <w:t>(</w:t>
      </w:r>
      <w:r w:rsidRPr="00D63083">
        <w:rPr>
          <w:rFonts w:ascii="Times New Roman" w:hAnsi="Times New Roman" w:cs="Times New Roman"/>
          <w:bCs/>
          <w:color w:val="auto"/>
          <w:sz w:val="28"/>
          <w:szCs w:val="28"/>
        </w:rPr>
        <w:t>надзора</w:t>
      </w:r>
      <w:r w:rsidR="00D63083">
        <w:rPr>
          <w:rFonts w:ascii="Times New Roman" w:hAnsi="Times New Roman" w:cs="Times New Roman"/>
          <w:bCs/>
          <w:color w:val="auto"/>
          <w:sz w:val="28"/>
          <w:szCs w:val="28"/>
        </w:rPr>
        <w:t>)</w:t>
      </w:r>
      <w:r w:rsidRPr="00D63083">
        <w:rPr>
          <w:rFonts w:ascii="Times New Roman" w:hAnsi="Times New Roman" w:cs="Times New Roman"/>
          <w:bCs/>
          <w:color w:val="auto"/>
          <w:sz w:val="28"/>
          <w:szCs w:val="28"/>
        </w:rPr>
        <w:t xml:space="preserve"> </w:t>
      </w:r>
    </w:p>
    <w:p w14:paraId="4D33BEA1" w14:textId="77777777" w:rsidR="00D63083" w:rsidRPr="00D63083" w:rsidRDefault="00D63083">
      <w:pPr>
        <w:pStyle w:val="HEADERTEXT"/>
        <w:jc w:val="center"/>
        <w:rPr>
          <w:rFonts w:ascii="Times New Roman" w:hAnsi="Times New Roman" w:cs="Times New Roman"/>
          <w:bCs/>
          <w:color w:val="auto"/>
          <w:sz w:val="28"/>
          <w:szCs w:val="28"/>
        </w:rPr>
      </w:pPr>
    </w:p>
    <w:p w14:paraId="5524FA8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25. Взаимодействие с контролируемым лицом осуществляется при проведении следующих</w:t>
      </w:r>
      <w:r w:rsidR="00782020">
        <w:rPr>
          <w:rFonts w:ascii="Times New Roman" w:hAnsi="Times New Roman" w:cs="Times New Roman"/>
          <w:sz w:val="28"/>
          <w:szCs w:val="28"/>
        </w:rPr>
        <w:t xml:space="preserve"> контрольных</w:t>
      </w:r>
      <w:r w:rsidRPr="00FF3F7B">
        <w:rPr>
          <w:rFonts w:ascii="Times New Roman" w:hAnsi="Times New Roman" w:cs="Times New Roman"/>
          <w:sz w:val="28"/>
          <w:szCs w:val="28"/>
        </w:rPr>
        <w:t xml:space="preserve"> </w:t>
      </w:r>
      <w:r w:rsidR="00782020">
        <w:rPr>
          <w:rFonts w:ascii="Times New Roman" w:hAnsi="Times New Roman" w:cs="Times New Roman"/>
          <w:sz w:val="28"/>
          <w:szCs w:val="28"/>
        </w:rPr>
        <w:t>(</w:t>
      </w:r>
      <w:r w:rsidRPr="00FF3F7B">
        <w:rPr>
          <w:rFonts w:ascii="Times New Roman" w:hAnsi="Times New Roman" w:cs="Times New Roman"/>
          <w:sz w:val="28"/>
          <w:szCs w:val="28"/>
        </w:rPr>
        <w:t>надзорных</w:t>
      </w:r>
      <w:r w:rsidR="00782020">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мероприятий: </w:t>
      </w:r>
    </w:p>
    <w:p w14:paraId="06AD1226"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инспекционный визит; </w:t>
      </w:r>
    </w:p>
    <w:p w14:paraId="389DF93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рейдовый осмотр; </w:t>
      </w:r>
    </w:p>
    <w:p w14:paraId="1F6FBDA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выездная проверка; </w:t>
      </w:r>
    </w:p>
    <w:p w14:paraId="1CCA97D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документарная проверка. </w:t>
      </w:r>
    </w:p>
    <w:p w14:paraId="2330D2F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26. Без взаимодействия с контролируемым лицом проводятся следующие </w:t>
      </w:r>
      <w:r w:rsidR="00782020">
        <w:rPr>
          <w:rFonts w:ascii="Times New Roman" w:hAnsi="Times New Roman" w:cs="Times New Roman"/>
          <w:sz w:val="28"/>
          <w:szCs w:val="28"/>
        </w:rPr>
        <w:t>контрольные (</w:t>
      </w:r>
      <w:r w:rsidRPr="00FF3F7B">
        <w:rPr>
          <w:rFonts w:ascii="Times New Roman" w:hAnsi="Times New Roman" w:cs="Times New Roman"/>
          <w:sz w:val="28"/>
          <w:szCs w:val="28"/>
        </w:rPr>
        <w:t>надзорные</w:t>
      </w:r>
      <w:r w:rsidR="00782020">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(далее - надзорные мероприятия без взаимодействия): </w:t>
      </w:r>
    </w:p>
    <w:p w14:paraId="231A848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наблюдение за соблюдением обязательных требований; </w:t>
      </w:r>
    </w:p>
    <w:p w14:paraId="4B5C1D3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выездное обследование. </w:t>
      </w:r>
    </w:p>
    <w:p w14:paraId="27D9BAD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27. Оценка соблюдения контролируемыми лицами обязательных требований Управлением не может проводиться иными способами, кроме как посредством </w:t>
      </w:r>
      <w:r w:rsidR="00782020">
        <w:rPr>
          <w:rFonts w:ascii="Times New Roman" w:hAnsi="Times New Roman" w:cs="Times New Roman"/>
          <w:sz w:val="28"/>
          <w:szCs w:val="28"/>
        </w:rPr>
        <w:t>контрольных (</w:t>
      </w:r>
      <w:r w:rsidRPr="00FF3F7B">
        <w:rPr>
          <w:rFonts w:ascii="Times New Roman" w:hAnsi="Times New Roman" w:cs="Times New Roman"/>
          <w:sz w:val="28"/>
          <w:szCs w:val="28"/>
        </w:rPr>
        <w:t>надзорных</w:t>
      </w:r>
      <w:r w:rsidR="00782020">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мероприятий, указанных в настоящем разделе. </w:t>
      </w:r>
    </w:p>
    <w:p w14:paraId="66E0DD15" w14:textId="77777777" w:rsidR="00232C30" w:rsidRPr="00782020" w:rsidRDefault="00505A2E">
      <w:pPr>
        <w:pStyle w:val="FORMATTEXT"/>
        <w:ind w:firstLine="568"/>
        <w:jc w:val="both"/>
        <w:rPr>
          <w:rFonts w:ascii="Times New Roman" w:hAnsi="Times New Roman" w:cs="Times New Roman"/>
          <w:sz w:val="28"/>
          <w:szCs w:val="28"/>
        </w:rPr>
      </w:pPr>
      <w:r w:rsidRPr="00782020">
        <w:rPr>
          <w:rFonts w:ascii="Times New Roman" w:hAnsi="Times New Roman" w:cs="Times New Roman"/>
          <w:sz w:val="28"/>
          <w:szCs w:val="28"/>
        </w:rPr>
        <w:t>28. Основанием для проведения</w:t>
      </w:r>
      <w:r w:rsidR="00782020" w:rsidRPr="00782020">
        <w:rPr>
          <w:rFonts w:ascii="Times New Roman" w:hAnsi="Times New Roman" w:cs="Times New Roman"/>
          <w:sz w:val="28"/>
          <w:szCs w:val="28"/>
        </w:rPr>
        <w:t xml:space="preserve"> контрольных</w:t>
      </w:r>
      <w:r w:rsidRPr="00782020">
        <w:rPr>
          <w:rFonts w:ascii="Times New Roman" w:hAnsi="Times New Roman" w:cs="Times New Roman"/>
          <w:sz w:val="28"/>
          <w:szCs w:val="28"/>
        </w:rPr>
        <w:t xml:space="preserve"> </w:t>
      </w:r>
      <w:r w:rsidR="00782020" w:rsidRPr="00782020">
        <w:rPr>
          <w:rFonts w:ascii="Times New Roman" w:hAnsi="Times New Roman" w:cs="Times New Roman"/>
          <w:sz w:val="28"/>
          <w:szCs w:val="28"/>
        </w:rPr>
        <w:t>(</w:t>
      </w:r>
      <w:r w:rsidRPr="00782020">
        <w:rPr>
          <w:rFonts w:ascii="Times New Roman" w:hAnsi="Times New Roman" w:cs="Times New Roman"/>
          <w:sz w:val="28"/>
          <w:szCs w:val="28"/>
        </w:rPr>
        <w:t>надзорных</w:t>
      </w:r>
      <w:r w:rsidR="00782020" w:rsidRPr="00782020">
        <w:rPr>
          <w:rFonts w:ascii="Times New Roman" w:hAnsi="Times New Roman" w:cs="Times New Roman"/>
          <w:sz w:val="28"/>
          <w:szCs w:val="28"/>
        </w:rPr>
        <w:t>)</w:t>
      </w:r>
      <w:r w:rsidRPr="00782020">
        <w:rPr>
          <w:rFonts w:ascii="Times New Roman" w:hAnsi="Times New Roman" w:cs="Times New Roman"/>
          <w:sz w:val="28"/>
          <w:szCs w:val="28"/>
        </w:rPr>
        <w:t xml:space="preserve"> мероприятий, за исключением случаев, когда </w:t>
      </w:r>
      <w:r w:rsidR="00782020" w:rsidRPr="00782020">
        <w:rPr>
          <w:rFonts w:ascii="Times New Roman" w:hAnsi="Times New Roman" w:cs="Times New Roman"/>
          <w:sz w:val="28"/>
          <w:szCs w:val="28"/>
        </w:rPr>
        <w:t>контрольные (</w:t>
      </w:r>
      <w:r w:rsidRPr="00782020">
        <w:rPr>
          <w:rFonts w:ascii="Times New Roman" w:hAnsi="Times New Roman" w:cs="Times New Roman"/>
          <w:sz w:val="28"/>
          <w:szCs w:val="28"/>
        </w:rPr>
        <w:t>надзорные</w:t>
      </w:r>
      <w:r w:rsidR="00782020" w:rsidRPr="00782020">
        <w:rPr>
          <w:rFonts w:ascii="Times New Roman" w:hAnsi="Times New Roman" w:cs="Times New Roman"/>
          <w:sz w:val="28"/>
          <w:szCs w:val="28"/>
        </w:rPr>
        <w:t>)</w:t>
      </w:r>
      <w:r w:rsidRPr="00782020">
        <w:rPr>
          <w:rFonts w:ascii="Times New Roman" w:hAnsi="Times New Roman" w:cs="Times New Roman"/>
          <w:sz w:val="28"/>
          <w:szCs w:val="28"/>
        </w:rPr>
        <w:t xml:space="preserve"> мероприятия проводятся без взаимодействия, может быть: </w:t>
      </w:r>
    </w:p>
    <w:p w14:paraId="5B8E63D1" w14:textId="77777777" w:rsidR="0012530F" w:rsidRPr="0012530F" w:rsidRDefault="0012530F" w:rsidP="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а) наличие у Управления сведений о причинении вреда (ущерба) или об угрозе причинения вреда (ущерба) охраняемым законо</w:t>
      </w:r>
      <w:r>
        <w:rPr>
          <w:rFonts w:ascii="Times New Roman" w:hAnsi="Times New Roman" w:cs="Times New Roman"/>
          <w:sz w:val="28"/>
          <w:szCs w:val="28"/>
        </w:rPr>
        <w:t>м ценностям либо выявление соот</w:t>
      </w:r>
      <w:r w:rsidRPr="0012530F">
        <w:rPr>
          <w:rFonts w:ascii="Times New Roman" w:hAnsi="Times New Roman" w:cs="Times New Roman"/>
          <w:sz w:val="28"/>
          <w:szCs w:val="28"/>
        </w:rPr>
        <w:t xml:space="preserve">ветствия объекта регионального государственного контроля (надзора) параметрам, утвержденным индикаторами риска нарушения </w:t>
      </w:r>
      <w:r>
        <w:rPr>
          <w:rFonts w:ascii="Times New Roman" w:hAnsi="Times New Roman" w:cs="Times New Roman"/>
          <w:sz w:val="28"/>
          <w:szCs w:val="28"/>
        </w:rPr>
        <w:t>обязательных требований, или от</w:t>
      </w:r>
      <w:r w:rsidRPr="0012530F">
        <w:rPr>
          <w:rFonts w:ascii="Times New Roman" w:hAnsi="Times New Roman" w:cs="Times New Roman"/>
          <w:sz w:val="28"/>
          <w:szCs w:val="28"/>
        </w:rPr>
        <w:t>клонения объекта регионального государственного</w:t>
      </w:r>
      <w:r>
        <w:rPr>
          <w:rFonts w:ascii="Times New Roman" w:hAnsi="Times New Roman" w:cs="Times New Roman"/>
          <w:sz w:val="28"/>
          <w:szCs w:val="28"/>
        </w:rPr>
        <w:t xml:space="preserve"> контроля (надзора) от таких па</w:t>
      </w:r>
      <w:r w:rsidRPr="0012530F">
        <w:rPr>
          <w:rFonts w:ascii="Times New Roman" w:hAnsi="Times New Roman" w:cs="Times New Roman"/>
          <w:sz w:val="28"/>
          <w:szCs w:val="28"/>
        </w:rPr>
        <w:t xml:space="preserve">раметров; </w:t>
      </w:r>
    </w:p>
    <w:p w14:paraId="00982611" w14:textId="77777777" w:rsidR="0012530F" w:rsidRPr="0012530F" w:rsidRDefault="0012530F" w:rsidP="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 xml:space="preserve">б) наступление сроков проведения контрольных (надзорных) мероприятий, включенных в план проведения контрольных (надзорных) мероприятий; </w:t>
      </w:r>
    </w:p>
    <w:p w14:paraId="67F9052F" w14:textId="77777777" w:rsidR="0012530F" w:rsidRPr="0012530F" w:rsidRDefault="0012530F" w:rsidP="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в) поручение Президента Российской Федерации, поручение Правительства Российской Федерации о проведении контрольн</w:t>
      </w:r>
      <w:r>
        <w:rPr>
          <w:rFonts w:ascii="Times New Roman" w:hAnsi="Times New Roman" w:cs="Times New Roman"/>
          <w:sz w:val="28"/>
          <w:szCs w:val="28"/>
        </w:rPr>
        <w:t>ых (надзорных) мероприятий в от</w:t>
      </w:r>
      <w:r w:rsidRPr="0012530F">
        <w:rPr>
          <w:rFonts w:ascii="Times New Roman" w:hAnsi="Times New Roman" w:cs="Times New Roman"/>
          <w:sz w:val="28"/>
          <w:szCs w:val="28"/>
        </w:rPr>
        <w:t xml:space="preserve">ношении конкретных контролируемых лиц; </w:t>
      </w:r>
    </w:p>
    <w:p w14:paraId="5748BFF4" w14:textId="77777777" w:rsidR="0012530F" w:rsidRPr="0012530F" w:rsidRDefault="0012530F" w:rsidP="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г) требование прокурора о проведении контрольного (</w:t>
      </w:r>
      <w:r>
        <w:rPr>
          <w:rFonts w:ascii="Times New Roman" w:hAnsi="Times New Roman" w:cs="Times New Roman"/>
          <w:sz w:val="28"/>
          <w:szCs w:val="28"/>
        </w:rPr>
        <w:t>надзорного) мероприя</w:t>
      </w:r>
      <w:r w:rsidRPr="0012530F">
        <w:rPr>
          <w:rFonts w:ascii="Times New Roman" w:hAnsi="Times New Roman" w:cs="Times New Roman"/>
          <w:sz w:val="28"/>
          <w:szCs w:val="28"/>
        </w:rPr>
        <w:t xml:space="preserve">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14:paraId="1CF8DDD1" w14:textId="77777777" w:rsidR="00232C30" w:rsidRPr="00FF3F7B" w:rsidRDefault="0012530F" w:rsidP="00F2679C">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д) истечение срока исполнения решения Упр</w:t>
      </w:r>
      <w:r>
        <w:rPr>
          <w:rFonts w:ascii="Times New Roman" w:hAnsi="Times New Roman" w:cs="Times New Roman"/>
          <w:sz w:val="28"/>
          <w:szCs w:val="28"/>
        </w:rPr>
        <w:t>авления об устранении выявленно</w:t>
      </w:r>
      <w:r w:rsidRPr="0012530F">
        <w:rPr>
          <w:rFonts w:ascii="Times New Roman" w:hAnsi="Times New Roman" w:cs="Times New Roman"/>
          <w:sz w:val="28"/>
          <w:szCs w:val="28"/>
        </w:rPr>
        <w:t>го нарушения обязательных требований - в случаях, установленных частью 1</w:t>
      </w:r>
      <w:r w:rsidR="00F2679C">
        <w:rPr>
          <w:rFonts w:ascii="Times New Roman" w:hAnsi="Times New Roman" w:cs="Times New Roman"/>
          <w:sz w:val="28"/>
          <w:szCs w:val="28"/>
        </w:rPr>
        <w:t xml:space="preserve"> </w:t>
      </w:r>
      <w:r w:rsidRPr="0012530F">
        <w:rPr>
          <w:rFonts w:ascii="Times New Roman" w:hAnsi="Times New Roman" w:cs="Times New Roman"/>
          <w:sz w:val="28"/>
          <w:szCs w:val="28"/>
        </w:rPr>
        <w:t xml:space="preserve">статьи 95 Федерального закона № 248-ФЗ. </w:t>
      </w:r>
      <w:r w:rsidR="00505A2E" w:rsidRPr="00FF3F7B">
        <w:rPr>
          <w:rFonts w:ascii="Times New Roman" w:hAnsi="Times New Roman" w:cs="Times New Roman"/>
          <w:sz w:val="28"/>
          <w:szCs w:val="28"/>
        </w:rPr>
        <w:t xml:space="preserve"> </w:t>
      </w:r>
    </w:p>
    <w:p w14:paraId="12625D2A" w14:textId="77777777" w:rsidR="00232C30" w:rsidRPr="00FF3F7B" w:rsidRDefault="00505A2E">
      <w:pPr>
        <w:pStyle w:val="FORMATTEXT"/>
        <w:ind w:firstLine="568"/>
        <w:jc w:val="both"/>
        <w:rPr>
          <w:rFonts w:ascii="Times New Roman" w:hAnsi="Times New Roman" w:cs="Times New Roman"/>
          <w:sz w:val="28"/>
          <w:szCs w:val="28"/>
        </w:rPr>
      </w:pPr>
      <w:r w:rsidRPr="00865569">
        <w:rPr>
          <w:rFonts w:ascii="Times New Roman" w:hAnsi="Times New Roman" w:cs="Times New Roman"/>
          <w:sz w:val="28"/>
          <w:szCs w:val="28"/>
        </w:rPr>
        <w:t xml:space="preserve">29. </w:t>
      </w:r>
      <w:r w:rsidR="00865569" w:rsidRPr="00865569">
        <w:rPr>
          <w:rFonts w:ascii="Times New Roman" w:hAnsi="Times New Roman" w:cs="Times New Roman"/>
          <w:sz w:val="28"/>
          <w:szCs w:val="28"/>
        </w:rPr>
        <w:t>Контрольные (н</w:t>
      </w:r>
      <w:r w:rsidRPr="00865569">
        <w:rPr>
          <w:rFonts w:ascii="Times New Roman" w:hAnsi="Times New Roman" w:cs="Times New Roman"/>
          <w:sz w:val="28"/>
          <w:szCs w:val="28"/>
        </w:rPr>
        <w:t>адзорные</w:t>
      </w:r>
      <w:r w:rsidR="00865569" w:rsidRPr="00865569">
        <w:rPr>
          <w:rFonts w:ascii="Times New Roman" w:hAnsi="Times New Roman" w:cs="Times New Roman"/>
          <w:sz w:val="28"/>
          <w:szCs w:val="28"/>
        </w:rPr>
        <w:t>)</w:t>
      </w:r>
      <w:r w:rsidRPr="00865569">
        <w:rPr>
          <w:rFonts w:ascii="Times New Roman" w:hAnsi="Times New Roman" w:cs="Times New Roman"/>
          <w:sz w:val="28"/>
          <w:szCs w:val="28"/>
        </w:rPr>
        <w:t xml:space="preserve"> мероприятия, за исключением </w:t>
      </w:r>
      <w:r w:rsidR="00865569">
        <w:rPr>
          <w:rFonts w:ascii="Times New Roman" w:hAnsi="Times New Roman" w:cs="Times New Roman"/>
          <w:sz w:val="28"/>
          <w:szCs w:val="28"/>
        </w:rPr>
        <w:t>контрольных (</w:t>
      </w:r>
      <w:r w:rsidRPr="00865569">
        <w:rPr>
          <w:rFonts w:ascii="Times New Roman" w:hAnsi="Times New Roman" w:cs="Times New Roman"/>
          <w:sz w:val="28"/>
          <w:szCs w:val="28"/>
        </w:rPr>
        <w:t>надзорных</w:t>
      </w:r>
      <w:r w:rsidR="00865569">
        <w:rPr>
          <w:rFonts w:ascii="Times New Roman" w:hAnsi="Times New Roman" w:cs="Times New Roman"/>
          <w:sz w:val="28"/>
          <w:szCs w:val="28"/>
        </w:rPr>
        <w:t>)</w:t>
      </w:r>
      <w:r w:rsidRPr="00865569">
        <w:rPr>
          <w:rFonts w:ascii="Times New Roman" w:hAnsi="Times New Roman" w:cs="Times New Roman"/>
          <w:sz w:val="28"/>
          <w:szCs w:val="28"/>
        </w:rPr>
        <w:t xml:space="preserve"> мероприятий без взаимодействия, могут проводиться на плановой и внеплановой основе только путем совершения уполномоченным</w:t>
      </w:r>
      <w:r w:rsidRPr="00FF3F7B">
        <w:rPr>
          <w:rFonts w:ascii="Times New Roman" w:hAnsi="Times New Roman" w:cs="Times New Roman"/>
          <w:sz w:val="28"/>
          <w:szCs w:val="28"/>
        </w:rPr>
        <w:t xml:space="preserve"> должностным лицом и лицами, привлекаемыми к проведению надзорного мероприятия, следующих надзорных действий: </w:t>
      </w:r>
    </w:p>
    <w:p w14:paraId="629CDD9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осмотр; </w:t>
      </w:r>
    </w:p>
    <w:p w14:paraId="36EEA33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досмотр; </w:t>
      </w:r>
    </w:p>
    <w:p w14:paraId="7BF7F38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опрос; </w:t>
      </w:r>
    </w:p>
    <w:p w14:paraId="72477D7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получение письменных объяснений; </w:t>
      </w:r>
    </w:p>
    <w:p w14:paraId="3BA5AAE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истребование документов; </w:t>
      </w:r>
    </w:p>
    <w:p w14:paraId="5D9B3EC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инструментальное обследование. </w:t>
      </w:r>
    </w:p>
    <w:p w14:paraId="27C55694" w14:textId="77777777" w:rsidR="00232C30" w:rsidRPr="00FF3F7B" w:rsidRDefault="00F508B5">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Контрольные (н</w:t>
      </w:r>
      <w:r w:rsidR="00505A2E" w:rsidRPr="00FF3F7B">
        <w:rPr>
          <w:rFonts w:ascii="Times New Roman" w:hAnsi="Times New Roman" w:cs="Times New Roman"/>
          <w:sz w:val="28"/>
          <w:szCs w:val="28"/>
        </w:rPr>
        <w:t>адзорные</w:t>
      </w:r>
      <w:r>
        <w:rPr>
          <w:rFonts w:ascii="Times New Roman" w:hAnsi="Times New Roman" w:cs="Times New Roman"/>
          <w:sz w:val="28"/>
          <w:szCs w:val="28"/>
        </w:rPr>
        <w:t>)</w:t>
      </w:r>
      <w:r w:rsidR="00505A2E" w:rsidRPr="00FF3F7B">
        <w:rPr>
          <w:rFonts w:ascii="Times New Roman" w:hAnsi="Times New Roman" w:cs="Times New Roman"/>
          <w:sz w:val="28"/>
          <w:szCs w:val="28"/>
        </w:rPr>
        <w:t xml:space="preserve">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w:t>
      </w:r>
      <w:r w:rsidR="00641041">
        <w:rPr>
          <w:rFonts w:ascii="Times New Roman" w:hAnsi="Times New Roman" w:cs="Times New Roman"/>
          <w:sz w:val="28"/>
          <w:szCs w:val="28"/>
        </w:rPr>
        <w:t xml:space="preserve"> контрольных</w:t>
      </w:r>
      <w:r w:rsidR="00505A2E" w:rsidRPr="00FF3F7B">
        <w:rPr>
          <w:rFonts w:ascii="Times New Roman" w:hAnsi="Times New Roman" w:cs="Times New Roman"/>
          <w:sz w:val="28"/>
          <w:szCs w:val="28"/>
        </w:rPr>
        <w:t xml:space="preserve"> </w:t>
      </w:r>
      <w:r w:rsidR="00641041">
        <w:rPr>
          <w:rFonts w:ascii="Times New Roman" w:hAnsi="Times New Roman" w:cs="Times New Roman"/>
          <w:sz w:val="28"/>
          <w:szCs w:val="28"/>
        </w:rPr>
        <w:t>(</w:t>
      </w:r>
      <w:r w:rsidR="00505A2E" w:rsidRPr="00FF3F7B">
        <w:rPr>
          <w:rFonts w:ascii="Times New Roman" w:hAnsi="Times New Roman" w:cs="Times New Roman"/>
          <w:sz w:val="28"/>
          <w:szCs w:val="28"/>
        </w:rPr>
        <w:t>надзорных</w:t>
      </w:r>
      <w:r w:rsidR="00641041">
        <w:rPr>
          <w:rFonts w:ascii="Times New Roman" w:hAnsi="Times New Roman" w:cs="Times New Roman"/>
          <w:sz w:val="28"/>
          <w:szCs w:val="28"/>
        </w:rPr>
        <w:t>)</w:t>
      </w:r>
      <w:r w:rsidR="00505A2E" w:rsidRPr="00FF3F7B">
        <w:rPr>
          <w:rFonts w:ascii="Times New Roman" w:hAnsi="Times New Roman" w:cs="Times New Roman"/>
          <w:sz w:val="28"/>
          <w:szCs w:val="28"/>
        </w:rPr>
        <w:t xml:space="preserve"> мероприятий. </w:t>
      </w:r>
    </w:p>
    <w:p w14:paraId="58973B43"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Совершение</w:t>
      </w:r>
      <w:r w:rsidR="00641041">
        <w:rPr>
          <w:rFonts w:ascii="Times New Roman" w:hAnsi="Times New Roman" w:cs="Times New Roman"/>
          <w:sz w:val="28"/>
          <w:szCs w:val="28"/>
        </w:rPr>
        <w:t xml:space="preserve"> контрольных</w:t>
      </w:r>
      <w:r w:rsidRPr="00FF3F7B">
        <w:rPr>
          <w:rFonts w:ascii="Times New Roman" w:hAnsi="Times New Roman" w:cs="Times New Roman"/>
          <w:sz w:val="28"/>
          <w:szCs w:val="28"/>
        </w:rPr>
        <w:t xml:space="preserve"> </w:t>
      </w:r>
      <w:r w:rsidR="00641041">
        <w:rPr>
          <w:rFonts w:ascii="Times New Roman" w:hAnsi="Times New Roman" w:cs="Times New Roman"/>
          <w:sz w:val="28"/>
          <w:szCs w:val="28"/>
        </w:rPr>
        <w:t>(</w:t>
      </w:r>
      <w:r w:rsidRPr="00FF3F7B">
        <w:rPr>
          <w:rFonts w:ascii="Times New Roman" w:hAnsi="Times New Roman" w:cs="Times New Roman"/>
          <w:sz w:val="28"/>
          <w:szCs w:val="28"/>
        </w:rPr>
        <w:t>надзорных</w:t>
      </w:r>
      <w:r w:rsidR="00641041">
        <w:rPr>
          <w:rFonts w:ascii="Times New Roman" w:hAnsi="Times New Roman" w:cs="Times New Roman"/>
          <w:sz w:val="28"/>
          <w:szCs w:val="28"/>
        </w:rPr>
        <w:t>)</w:t>
      </w:r>
      <w:r w:rsidRPr="00FF3F7B">
        <w:rPr>
          <w:rFonts w:ascii="Times New Roman" w:hAnsi="Times New Roman" w:cs="Times New Roman"/>
          <w:sz w:val="28"/>
          <w:szCs w:val="28"/>
        </w:rPr>
        <w:t xml:space="preserve"> действий и их результаты отражаются в документах, составляемых уполномоченным должностным лицом и лицами, привлекаемыми к совершению </w:t>
      </w:r>
      <w:r w:rsidR="00641041">
        <w:rPr>
          <w:rFonts w:ascii="Times New Roman" w:hAnsi="Times New Roman" w:cs="Times New Roman"/>
          <w:sz w:val="28"/>
          <w:szCs w:val="28"/>
        </w:rPr>
        <w:t>контрольных (</w:t>
      </w:r>
      <w:r w:rsidRPr="00FF3F7B">
        <w:rPr>
          <w:rFonts w:ascii="Times New Roman" w:hAnsi="Times New Roman" w:cs="Times New Roman"/>
          <w:sz w:val="28"/>
          <w:szCs w:val="28"/>
        </w:rPr>
        <w:t>надзорных</w:t>
      </w:r>
      <w:r w:rsidR="00641041">
        <w:rPr>
          <w:rFonts w:ascii="Times New Roman" w:hAnsi="Times New Roman" w:cs="Times New Roman"/>
          <w:sz w:val="28"/>
          <w:szCs w:val="28"/>
        </w:rPr>
        <w:t>)</w:t>
      </w:r>
      <w:r w:rsidRPr="00FF3F7B">
        <w:rPr>
          <w:rFonts w:ascii="Times New Roman" w:hAnsi="Times New Roman" w:cs="Times New Roman"/>
          <w:sz w:val="28"/>
          <w:szCs w:val="28"/>
        </w:rPr>
        <w:t xml:space="preserve"> действий. </w:t>
      </w:r>
    </w:p>
    <w:p w14:paraId="3CC96ED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При проведении </w:t>
      </w:r>
      <w:r w:rsidR="00641041">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641041">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предусматривающего взаимодействие с контролируемым лицом или лицом, уполномоченным действовать от имени контролируемого лица, в месте осуществления деятельности контролируемого лица, контролируемому лицу, лицу, уполномоченному действовать от имени контролируемого лица, уполномоченным должностным лицом Управления, в том числе руководителем группы уполномоченных должностных лиц Управления, предъявляются служебное удостоверение, заверенная печатью бумажная копия либо решение о проведении </w:t>
      </w:r>
      <w:r w:rsidR="00641041">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641041">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в форме электронного документа, подписанного квалифицированной электронной подписью, а также сообщается учетный номер надзорного мероприятия в едином реестре контрольных (надзорных) мероприятий. </w:t>
      </w:r>
    </w:p>
    <w:p w14:paraId="16AD8DAA" w14:textId="77777777" w:rsidR="00641041" w:rsidRPr="00FF3F7B" w:rsidRDefault="00641041" w:rsidP="00641041">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Проведение выездного обследования, инспекционного визита, рейдового осмотра, выездной проверки осуществляется с применением проверочных листов. </w:t>
      </w:r>
    </w:p>
    <w:p w14:paraId="1B2073A6" w14:textId="77777777" w:rsidR="00641041" w:rsidRPr="00FF3F7B" w:rsidRDefault="00641041" w:rsidP="00641041">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При проведении</w:t>
      </w:r>
      <w:r>
        <w:rPr>
          <w:rFonts w:ascii="Times New Roman" w:hAnsi="Times New Roman" w:cs="Times New Roman"/>
          <w:sz w:val="28"/>
          <w:szCs w:val="28"/>
        </w:rPr>
        <w:t xml:space="preserve"> контрольных</w:t>
      </w:r>
      <w:r w:rsidRPr="00FF3F7B">
        <w:rPr>
          <w:rFonts w:ascii="Times New Roman" w:hAnsi="Times New Roman" w:cs="Times New Roman"/>
          <w:sz w:val="28"/>
          <w:szCs w:val="28"/>
        </w:rPr>
        <w:t xml:space="preserve"> </w:t>
      </w:r>
      <w:r>
        <w:rPr>
          <w:rFonts w:ascii="Times New Roman" w:hAnsi="Times New Roman" w:cs="Times New Roman"/>
          <w:sz w:val="28"/>
          <w:szCs w:val="28"/>
        </w:rPr>
        <w:t>(</w:t>
      </w:r>
      <w:r w:rsidRPr="00FF3F7B">
        <w:rPr>
          <w:rFonts w:ascii="Times New Roman" w:hAnsi="Times New Roman" w:cs="Times New Roman"/>
          <w:sz w:val="28"/>
          <w:szCs w:val="28"/>
        </w:rPr>
        <w:t>надзорных</w:t>
      </w:r>
      <w:r>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мероприятий проверочные листы заполняются уполномоченным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уполномоченного должностного лица в соответствии с </w:t>
      </w:r>
      <w:r w:rsidRPr="00641041">
        <w:rPr>
          <w:rFonts w:ascii="Times New Roman" w:hAnsi="Times New Roman" w:cs="Times New Roman"/>
          <w:sz w:val="28"/>
          <w:szCs w:val="28"/>
        </w:rPr>
        <w:t xml:space="preserve">Федеральным законом от 6 апреля 2011 года № 63-ФЗ «Об электронной подписи». </w:t>
      </w:r>
    </w:p>
    <w:p w14:paraId="47016652" w14:textId="77777777" w:rsidR="00DD6533" w:rsidRPr="00FF3F7B" w:rsidRDefault="00DD6533" w:rsidP="00DD6533">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По требованию контролируемого лица уполномоченное должностное лицо Управления обязано представить информацию об экспертах, экспертных организациях и иных лицах, привлекаемых для проведения</w:t>
      </w:r>
      <w:r>
        <w:rPr>
          <w:rFonts w:ascii="Times New Roman" w:hAnsi="Times New Roman" w:cs="Times New Roman"/>
          <w:sz w:val="28"/>
          <w:szCs w:val="28"/>
        </w:rPr>
        <w:t xml:space="preserve"> контрольного</w:t>
      </w:r>
      <w:r w:rsidRPr="00FF3F7B">
        <w:rPr>
          <w:rFonts w:ascii="Times New Roman" w:hAnsi="Times New Roman" w:cs="Times New Roman"/>
          <w:sz w:val="28"/>
          <w:szCs w:val="28"/>
        </w:rPr>
        <w:t xml:space="preserve"> </w:t>
      </w:r>
      <w:r>
        <w:rPr>
          <w:rFonts w:ascii="Times New Roman" w:hAnsi="Times New Roman" w:cs="Times New Roman"/>
          <w:sz w:val="28"/>
          <w:szCs w:val="28"/>
        </w:rPr>
        <w:t>(</w:t>
      </w:r>
      <w:r w:rsidRPr="00FF3F7B">
        <w:rPr>
          <w:rFonts w:ascii="Times New Roman" w:hAnsi="Times New Roman" w:cs="Times New Roman"/>
          <w:sz w:val="28"/>
          <w:szCs w:val="28"/>
        </w:rPr>
        <w:t>надзорного</w:t>
      </w:r>
      <w:r>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в целях подтверждения полномочий. </w:t>
      </w:r>
    </w:p>
    <w:p w14:paraId="1BBF286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30. Контролируемые лица вправе представить в Управление информацию о невозможности присутствия при проведении</w:t>
      </w:r>
      <w:r w:rsidR="009143B7">
        <w:rPr>
          <w:rFonts w:ascii="Times New Roman" w:hAnsi="Times New Roman" w:cs="Times New Roman"/>
          <w:sz w:val="28"/>
          <w:szCs w:val="28"/>
        </w:rPr>
        <w:t xml:space="preserve"> контрольного</w:t>
      </w:r>
      <w:r w:rsidRPr="00FF3F7B">
        <w:rPr>
          <w:rFonts w:ascii="Times New Roman" w:hAnsi="Times New Roman" w:cs="Times New Roman"/>
          <w:sz w:val="28"/>
          <w:szCs w:val="28"/>
        </w:rPr>
        <w:t xml:space="preserve"> </w:t>
      </w:r>
      <w:r w:rsidR="009143B7">
        <w:rPr>
          <w:rFonts w:ascii="Times New Roman" w:hAnsi="Times New Roman" w:cs="Times New Roman"/>
          <w:sz w:val="28"/>
          <w:szCs w:val="28"/>
        </w:rPr>
        <w:t>(</w:t>
      </w:r>
      <w:r w:rsidRPr="00FF3F7B">
        <w:rPr>
          <w:rFonts w:ascii="Times New Roman" w:hAnsi="Times New Roman" w:cs="Times New Roman"/>
          <w:sz w:val="28"/>
          <w:szCs w:val="28"/>
        </w:rPr>
        <w:t>надзорного</w:t>
      </w:r>
      <w:r w:rsidR="009143B7">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в следующих случаях: </w:t>
      </w:r>
    </w:p>
    <w:p w14:paraId="0F7E2F1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введения чрезвычайной ситуации на всей территории Российской Федерации либо на ее части; </w:t>
      </w:r>
    </w:p>
    <w:p w14:paraId="76E080B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эпидемий и эпизоотий; </w:t>
      </w:r>
    </w:p>
    <w:p w14:paraId="1DB772C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болезни контролируемого лица (при представлении подтверждающих документов); </w:t>
      </w:r>
    </w:p>
    <w:p w14:paraId="21BC1FD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нахождения под следствием при избрании меры пресечения в виде ареста; </w:t>
      </w:r>
    </w:p>
    <w:p w14:paraId="491DDD6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 </w:t>
      </w:r>
    </w:p>
    <w:p w14:paraId="19C4C7D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Проведение </w:t>
      </w:r>
      <w:r w:rsidR="009143B7">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9143B7">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переносится Управлением на срок, необходимый для устранения обстоятельств, послуживших поводом для такого обращения контролируемым лицом. </w:t>
      </w:r>
    </w:p>
    <w:p w14:paraId="2D342947" w14:textId="77777777" w:rsidR="0012530F" w:rsidRDefault="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w:t>
      </w:r>
      <w:r>
        <w:rPr>
          <w:rFonts w:ascii="Times New Roman" w:hAnsi="Times New Roman" w:cs="Times New Roman"/>
          <w:sz w:val="28"/>
          <w:szCs w:val="28"/>
        </w:rPr>
        <w:t>актическим неосуществлением дея</w:t>
      </w:r>
      <w:r w:rsidRPr="0012530F">
        <w:rPr>
          <w:rFonts w:ascii="Times New Roman" w:hAnsi="Times New Roman" w:cs="Times New Roman"/>
          <w:sz w:val="28"/>
          <w:szCs w:val="28"/>
        </w:rPr>
        <w:t>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Управления составляет акт о невозможности проведения контрольного (надзорного) мероприятия с указанием причин и информирует</w:t>
      </w:r>
      <w:r>
        <w:rPr>
          <w:rFonts w:ascii="Times New Roman" w:hAnsi="Times New Roman" w:cs="Times New Roman"/>
          <w:sz w:val="28"/>
          <w:szCs w:val="28"/>
        </w:rPr>
        <w:t xml:space="preserve"> контролируемое лицо о невозмож</w:t>
      </w:r>
      <w:r w:rsidRPr="0012530F">
        <w:rPr>
          <w:rFonts w:ascii="Times New Roman" w:hAnsi="Times New Roman" w:cs="Times New Roman"/>
          <w:sz w:val="28"/>
          <w:szCs w:val="28"/>
        </w:rPr>
        <w:t xml:space="preserve">ности проведения контрольного (надзорного) мероприятия в </w:t>
      </w:r>
      <w:r>
        <w:rPr>
          <w:rFonts w:ascii="Times New Roman" w:hAnsi="Times New Roman" w:cs="Times New Roman"/>
          <w:sz w:val="28"/>
          <w:szCs w:val="28"/>
        </w:rPr>
        <w:t>порядке, предусмот</w:t>
      </w:r>
      <w:r w:rsidRPr="0012530F">
        <w:rPr>
          <w:rFonts w:ascii="Times New Roman" w:hAnsi="Times New Roman" w:cs="Times New Roman"/>
          <w:sz w:val="28"/>
          <w:szCs w:val="28"/>
        </w:rPr>
        <w:t>ренном частями 4 и 5 статьи 21 Федерального закона № 248-ФЗ. В этом случае уполномоченное должностное лицо Управления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Уполномоченное должностное лицо Управления в</w:t>
      </w:r>
      <w:r>
        <w:rPr>
          <w:rFonts w:ascii="Times New Roman" w:hAnsi="Times New Roman" w:cs="Times New Roman"/>
          <w:sz w:val="28"/>
          <w:szCs w:val="28"/>
        </w:rPr>
        <w:t>праве принять решение о проведе</w:t>
      </w:r>
      <w:r w:rsidRPr="0012530F">
        <w:rPr>
          <w:rFonts w:ascii="Times New Roman" w:hAnsi="Times New Roman" w:cs="Times New Roman"/>
          <w:sz w:val="28"/>
          <w:szCs w:val="28"/>
        </w:rPr>
        <w:t>нии в отношении контролируемого лица такого же</w:t>
      </w:r>
      <w:r>
        <w:rPr>
          <w:rFonts w:ascii="Times New Roman" w:hAnsi="Times New Roman" w:cs="Times New Roman"/>
          <w:sz w:val="28"/>
          <w:szCs w:val="28"/>
        </w:rPr>
        <w:t xml:space="preserve"> контрольного (надзорного) меро</w:t>
      </w:r>
      <w:r w:rsidRPr="0012530F">
        <w:rPr>
          <w:rFonts w:ascii="Times New Roman" w:hAnsi="Times New Roman" w:cs="Times New Roman"/>
          <w:sz w:val="28"/>
          <w:szCs w:val="28"/>
        </w:rPr>
        <w:t>приятия без предварительного уведомления контр</w:t>
      </w:r>
      <w:r>
        <w:rPr>
          <w:rFonts w:ascii="Times New Roman" w:hAnsi="Times New Roman" w:cs="Times New Roman"/>
          <w:sz w:val="28"/>
          <w:szCs w:val="28"/>
        </w:rPr>
        <w:t>олируемого лица и без согласова</w:t>
      </w:r>
      <w:r w:rsidRPr="0012530F">
        <w:rPr>
          <w:rFonts w:ascii="Times New Roman" w:hAnsi="Times New Roman" w:cs="Times New Roman"/>
          <w:sz w:val="28"/>
          <w:szCs w:val="28"/>
        </w:rPr>
        <w:t xml:space="preserve">ния с органами прокуратуры. </w:t>
      </w:r>
    </w:p>
    <w:p w14:paraId="452040E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 </w:t>
      </w:r>
    </w:p>
    <w:p w14:paraId="01672CB9"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31. </w:t>
      </w:r>
      <w:r w:rsidR="009143B7">
        <w:rPr>
          <w:rFonts w:ascii="Times New Roman" w:hAnsi="Times New Roman" w:cs="Times New Roman"/>
          <w:sz w:val="28"/>
          <w:szCs w:val="28"/>
        </w:rPr>
        <w:t>Контрольные (на</w:t>
      </w:r>
      <w:r w:rsidRPr="00FF3F7B">
        <w:rPr>
          <w:rFonts w:ascii="Times New Roman" w:hAnsi="Times New Roman" w:cs="Times New Roman"/>
          <w:sz w:val="28"/>
          <w:szCs w:val="28"/>
        </w:rPr>
        <w:t>дзорные</w:t>
      </w:r>
      <w:r w:rsidR="009143B7">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без взаимодействия проводятся уполномоченными должностными лицами Управления на основании заданий уполномоченных должностных лиц Управления, включая задания, содержащиеся в планах работы Управления. </w:t>
      </w:r>
    </w:p>
    <w:p w14:paraId="6E2B7545" w14:textId="77777777" w:rsidR="00232C30" w:rsidRPr="005E6B40" w:rsidRDefault="00505A2E">
      <w:pPr>
        <w:pStyle w:val="FORMATTEXT"/>
        <w:ind w:firstLine="568"/>
        <w:jc w:val="both"/>
        <w:rPr>
          <w:rFonts w:ascii="Times New Roman" w:hAnsi="Times New Roman" w:cs="Times New Roman"/>
          <w:sz w:val="28"/>
          <w:szCs w:val="28"/>
        </w:rPr>
      </w:pPr>
      <w:r w:rsidRPr="005E6B40">
        <w:rPr>
          <w:rFonts w:ascii="Times New Roman" w:hAnsi="Times New Roman" w:cs="Times New Roman"/>
          <w:sz w:val="28"/>
          <w:szCs w:val="28"/>
        </w:rPr>
        <w:t xml:space="preserve">32. Плановые </w:t>
      </w:r>
      <w:r w:rsidR="009143B7" w:rsidRPr="005E6B40">
        <w:rPr>
          <w:rFonts w:ascii="Times New Roman" w:hAnsi="Times New Roman" w:cs="Times New Roman"/>
          <w:sz w:val="28"/>
          <w:szCs w:val="28"/>
        </w:rPr>
        <w:t>контрольные (</w:t>
      </w:r>
      <w:r w:rsidRPr="005E6B40">
        <w:rPr>
          <w:rFonts w:ascii="Times New Roman" w:hAnsi="Times New Roman" w:cs="Times New Roman"/>
          <w:sz w:val="28"/>
          <w:szCs w:val="28"/>
        </w:rPr>
        <w:t>надзорные</w:t>
      </w:r>
      <w:r w:rsidR="009143B7" w:rsidRPr="005E6B40">
        <w:rPr>
          <w:rFonts w:ascii="Times New Roman" w:hAnsi="Times New Roman" w:cs="Times New Roman"/>
          <w:sz w:val="28"/>
          <w:szCs w:val="28"/>
        </w:rPr>
        <w:t>)</w:t>
      </w:r>
      <w:r w:rsidRPr="005E6B40">
        <w:rPr>
          <w:rFonts w:ascii="Times New Roman" w:hAnsi="Times New Roman" w:cs="Times New Roman"/>
          <w:sz w:val="28"/>
          <w:szCs w:val="28"/>
        </w:rPr>
        <w:t xml:space="preserve"> мероприятия проводятся на основании плана проведения плановых </w:t>
      </w:r>
      <w:r w:rsidR="009143B7" w:rsidRPr="005E6B40">
        <w:rPr>
          <w:rFonts w:ascii="Times New Roman" w:hAnsi="Times New Roman" w:cs="Times New Roman"/>
          <w:sz w:val="28"/>
          <w:szCs w:val="28"/>
        </w:rPr>
        <w:t>контрольных (</w:t>
      </w:r>
      <w:r w:rsidRPr="005E6B40">
        <w:rPr>
          <w:rFonts w:ascii="Times New Roman" w:hAnsi="Times New Roman" w:cs="Times New Roman"/>
          <w:sz w:val="28"/>
          <w:szCs w:val="28"/>
        </w:rPr>
        <w:t>надзорных</w:t>
      </w:r>
      <w:r w:rsidR="009143B7" w:rsidRPr="005E6B40">
        <w:rPr>
          <w:rFonts w:ascii="Times New Roman" w:hAnsi="Times New Roman" w:cs="Times New Roman"/>
          <w:sz w:val="28"/>
          <w:szCs w:val="28"/>
        </w:rPr>
        <w:t>)</w:t>
      </w:r>
      <w:r w:rsidRPr="005E6B40">
        <w:rPr>
          <w:rFonts w:ascii="Times New Roman" w:hAnsi="Times New Roman" w:cs="Times New Roman"/>
          <w:sz w:val="28"/>
          <w:szCs w:val="28"/>
        </w:rPr>
        <w:t xml:space="preserve"> мероприятий на очередной календарный год, согласованного с органами прокуратуры. </w:t>
      </w:r>
    </w:p>
    <w:p w14:paraId="143EBD86" w14:textId="77777777" w:rsidR="00232C30" w:rsidRPr="00FF3F7B" w:rsidRDefault="00505A2E">
      <w:pPr>
        <w:pStyle w:val="FORMATTEXT"/>
        <w:ind w:firstLine="568"/>
        <w:jc w:val="both"/>
        <w:rPr>
          <w:rFonts w:ascii="Times New Roman" w:hAnsi="Times New Roman" w:cs="Times New Roman"/>
          <w:sz w:val="28"/>
          <w:szCs w:val="28"/>
        </w:rPr>
      </w:pPr>
      <w:r w:rsidRPr="005E6B40">
        <w:rPr>
          <w:rFonts w:ascii="Times New Roman" w:hAnsi="Times New Roman" w:cs="Times New Roman"/>
          <w:sz w:val="28"/>
          <w:szCs w:val="28"/>
        </w:rPr>
        <w:t>В решении о проведении</w:t>
      </w:r>
      <w:r w:rsidR="005E6B40">
        <w:rPr>
          <w:rFonts w:ascii="Times New Roman" w:hAnsi="Times New Roman" w:cs="Times New Roman"/>
          <w:sz w:val="28"/>
          <w:szCs w:val="28"/>
        </w:rPr>
        <w:t xml:space="preserve"> контрольного</w:t>
      </w:r>
      <w:r w:rsidRPr="005E6B40">
        <w:rPr>
          <w:rFonts w:ascii="Times New Roman" w:hAnsi="Times New Roman" w:cs="Times New Roman"/>
          <w:sz w:val="28"/>
          <w:szCs w:val="28"/>
        </w:rPr>
        <w:t xml:space="preserve"> </w:t>
      </w:r>
      <w:r w:rsidR="005E6B40">
        <w:rPr>
          <w:rFonts w:ascii="Times New Roman" w:hAnsi="Times New Roman" w:cs="Times New Roman"/>
          <w:sz w:val="28"/>
          <w:szCs w:val="28"/>
        </w:rPr>
        <w:t>(</w:t>
      </w:r>
      <w:r w:rsidRPr="005E6B40">
        <w:rPr>
          <w:rFonts w:ascii="Times New Roman" w:hAnsi="Times New Roman" w:cs="Times New Roman"/>
          <w:sz w:val="28"/>
          <w:szCs w:val="28"/>
        </w:rPr>
        <w:t>надзорного</w:t>
      </w:r>
      <w:r w:rsidR="005E6B40">
        <w:rPr>
          <w:rFonts w:ascii="Times New Roman" w:hAnsi="Times New Roman" w:cs="Times New Roman"/>
          <w:sz w:val="28"/>
          <w:szCs w:val="28"/>
        </w:rPr>
        <w:t>)</w:t>
      </w:r>
      <w:r w:rsidRPr="005E6B40">
        <w:rPr>
          <w:rFonts w:ascii="Times New Roman" w:hAnsi="Times New Roman" w:cs="Times New Roman"/>
          <w:sz w:val="28"/>
          <w:szCs w:val="28"/>
        </w:rPr>
        <w:t xml:space="preserve"> мероприятия, подписанном начальником Управления (далее - решение о проведении надзорного мероприятия) указываются сведения, установленные частью 1 статьи 64 Федерального закона </w:t>
      </w:r>
      <w:r w:rsidR="005E6B40">
        <w:rPr>
          <w:rFonts w:ascii="Times New Roman" w:hAnsi="Times New Roman" w:cs="Times New Roman"/>
          <w:sz w:val="28"/>
          <w:szCs w:val="28"/>
        </w:rPr>
        <w:t>№</w:t>
      </w:r>
      <w:r w:rsidRPr="005E6B40">
        <w:rPr>
          <w:rFonts w:ascii="Times New Roman" w:hAnsi="Times New Roman" w:cs="Times New Roman"/>
          <w:sz w:val="28"/>
          <w:szCs w:val="28"/>
        </w:rPr>
        <w:t xml:space="preserve"> 248-ФЗ.</w:t>
      </w:r>
      <w:r w:rsidRPr="00FF3F7B">
        <w:rPr>
          <w:rFonts w:ascii="Times New Roman" w:hAnsi="Times New Roman" w:cs="Times New Roman"/>
          <w:sz w:val="28"/>
          <w:szCs w:val="28"/>
        </w:rPr>
        <w:t xml:space="preserve"> </w:t>
      </w:r>
    </w:p>
    <w:p w14:paraId="45F97A7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33. При проведении </w:t>
      </w:r>
      <w:r w:rsidR="005E6B40">
        <w:rPr>
          <w:rFonts w:ascii="Times New Roman" w:hAnsi="Times New Roman" w:cs="Times New Roman"/>
          <w:sz w:val="28"/>
          <w:szCs w:val="28"/>
        </w:rPr>
        <w:t>контрольных (</w:t>
      </w:r>
      <w:r w:rsidRPr="00FF3F7B">
        <w:rPr>
          <w:rFonts w:ascii="Times New Roman" w:hAnsi="Times New Roman" w:cs="Times New Roman"/>
          <w:sz w:val="28"/>
          <w:szCs w:val="28"/>
        </w:rPr>
        <w:t>надзорных</w:t>
      </w:r>
      <w:r w:rsidR="005E6B40">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мероприятий уполномоченным должностным лицом Управления в целях фиксации доказательств нарушений обязательных требований могут использоваться фотосъемка, аудио- и видеозапись. </w:t>
      </w:r>
    </w:p>
    <w:p w14:paraId="0EDB4D2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w:t>
      </w:r>
      <w:r w:rsidR="005E6B40">
        <w:rPr>
          <w:rFonts w:ascii="Times New Roman" w:hAnsi="Times New Roman" w:cs="Times New Roman"/>
          <w:sz w:val="28"/>
          <w:szCs w:val="28"/>
        </w:rPr>
        <w:t>контрольных (</w:t>
      </w:r>
      <w:r w:rsidRPr="00FF3F7B">
        <w:rPr>
          <w:rFonts w:ascii="Times New Roman" w:hAnsi="Times New Roman" w:cs="Times New Roman"/>
          <w:sz w:val="28"/>
          <w:szCs w:val="28"/>
        </w:rPr>
        <w:t>надзорных</w:t>
      </w:r>
      <w:r w:rsidR="005E6B40">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мероприятий, совершении</w:t>
      </w:r>
      <w:r w:rsidR="005E6B40">
        <w:rPr>
          <w:rFonts w:ascii="Times New Roman" w:hAnsi="Times New Roman" w:cs="Times New Roman"/>
          <w:sz w:val="28"/>
          <w:szCs w:val="28"/>
        </w:rPr>
        <w:t xml:space="preserve"> контрольных</w:t>
      </w:r>
      <w:r w:rsidRPr="00FF3F7B">
        <w:rPr>
          <w:rFonts w:ascii="Times New Roman" w:hAnsi="Times New Roman" w:cs="Times New Roman"/>
          <w:sz w:val="28"/>
          <w:szCs w:val="28"/>
        </w:rPr>
        <w:t xml:space="preserve"> </w:t>
      </w:r>
      <w:r w:rsidR="005E6B40">
        <w:rPr>
          <w:rFonts w:ascii="Times New Roman" w:hAnsi="Times New Roman" w:cs="Times New Roman"/>
          <w:sz w:val="28"/>
          <w:szCs w:val="28"/>
        </w:rPr>
        <w:t>(</w:t>
      </w:r>
      <w:r w:rsidRPr="00FF3F7B">
        <w:rPr>
          <w:rFonts w:ascii="Times New Roman" w:hAnsi="Times New Roman" w:cs="Times New Roman"/>
          <w:sz w:val="28"/>
          <w:szCs w:val="28"/>
        </w:rPr>
        <w:t>надзорных</w:t>
      </w:r>
      <w:r w:rsidR="005E6B40">
        <w:rPr>
          <w:rFonts w:ascii="Times New Roman" w:hAnsi="Times New Roman" w:cs="Times New Roman"/>
          <w:sz w:val="28"/>
          <w:szCs w:val="28"/>
        </w:rPr>
        <w:t>)</w:t>
      </w:r>
      <w:r w:rsidRPr="00FF3F7B">
        <w:rPr>
          <w:rFonts w:ascii="Times New Roman" w:hAnsi="Times New Roman" w:cs="Times New Roman"/>
          <w:sz w:val="28"/>
          <w:szCs w:val="28"/>
        </w:rPr>
        <w:t xml:space="preserve"> действий принимается уполномоченными должностными лицами Управления самостоятельно. </w:t>
      </w:r>
    </w:p>
    <w:p w14:paraId="0E2C37B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обязательном порядке использование аудио- и видеозаписи осуществляется должностными лицами Управления для доказательства нарушений обязательных требований в случаях: </w:t>
      </w:r>
    </w:p>
    <w:p w14:paraId="51628A86" w14:textId="77777777" w:rsidR="00232C30" w:rsidRPr="00FF3F7B" w:rsidRDefault="00AD73A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w:t>
      </w:r>
      <w:r w:rsidR="00505A2E" w:rsidRPr="00FF3F7B">
        <w:rPr>
          <w:rFonts w:ascii="Times New Roman" w:hAnsi="Times New Roman" w:cs="Times New Roman"/>
          <w:sz w:val="28"/>
          <w:szCs w:val="28"/>
        </w:rPr>
        <w:t>роведения</w:t>
      </w:r>
      <w:r w:rsidR="005E6B40">
        <w:rPr>
          <w:rFonts w:ascii="Times New Roman" w:hAnsi="Times New Roman" w:cs="Times New Roman"/>
          <w:sz w:val="28"/>
          <w:szCs w:val="28"/>
        </w:rPr>
        <w:t xml:space="preserve"> контрольного</w:t>
      </w:r>
      <w:r w:rsidR="00505A2E" w:rsidRPr="00FF3F7B">
        <w:rPr>
          <w:rFonts w:ascii="Times New Roman" w:hAnsi="Times New Roman" w:cs="Times New Roman"/>
          <w:sz w:val="28"/>
          <w:szCs w:val="28"/>
        </w:rPr>
        <w:t xml:space="preserve"> </w:t>
      </w:r>
      <w:r w:rsidR="005E6B40">
        <w:rPr>
          <w:rFonts w:ascii="Times New Roman" w:hAnsi="Times New Roman" w:cs="Times New Roman"/>
          <w:sz w:val="28"/>
          <w:szCs w:val="28"/>
        </w:rPr>
        <w:t>(</w:t>
      </w:r>
      <w:r w:rsidR="00505A2E" w:rsidRPr="00FF3F7B">
        <w:rPr>
          <w:rFonts w:ascii="Times New Roman" w:hAnsi="Times New Roman" w:cs="Times New Roman"/>
          <w:sz w:val="28"/>
          <w:szCs w:val="28"/>
        </w:rPr>
        <w:t>надзорного</w:t>
      </w:r>
      <w:r w:rsidR="005E6B40">
        <w:rPr>
          <w:rFonts w:ascii="Times New Roman" w:hAnsi="Times New Roman" w:cs="Times New Roman"/>
          <w:sz w:val="28"/>
          <w:szCs w:val="28"/>
        </w:rPr>
        <w:t>)</w:t>
      </w:r>
      <w:r w:rsidR="00505A2E" w:rsidRPr="00FF3F7B">
        <w:rPr>
          <w:rFonts w:ascii="Times New Roman" w:hAnsi="Times New Roman" w:cs="Times New Roman"/>
          <w:sz w:val="28"/>
          <w:szCs w:val="28"/>
        </w:rPr>
        <w:t xml:space="preserve"> мероприятия в отношении контролируемого лица, которым создавались (создаются) препятствия в проведении</w:t>
      </w:r>
      <w:r w:rsidR="005E6B40">
        <w:rPr>
          <w:rFonts w:ascii="Times New Roman" w:hAnsi="Times New Roman" w:cs="Times New Roman"/>
          <w:sz w:val="28"/>
          <w:szCs w:val="28"/>
        </w:rPr>
        <w:t xml:space="preserve"> контрольного</w:t>
      </w:r>
      <w:r w:rsidR="00505A2E" w:rsidRPr="00FF3F7B">
        <w:rPr>
          <w:rFonts w:ascii="Times New Roman" w:hAnsi="Times New Roman" w:cs="Times New Roman"/>
          <w:sz w:val="28"/>
          <w:szCs w:val="28"/>
        </w:rPr>
        <w:t xml:space="preserve"> </w:t>
      </w:r>
      <w:r w:rsidR="005E6B40">
        <w:rPr>
          <w:rFonts w:ascii="Times New Roman" w:hAnsi="Times New Roman" w:cs="Times New Roman"/>
          <w:sz w:val="28"/>
          <w:szCs w:val="28"/>
        </w:rPr>
        <w:t>(</w:t>
      </w:r>
      <w:r w:rsidR="00505A2E" w:rsidRPr="00FF3F7B">
        <w:rPr>
          <w:rFonts w:ascii="Times New Roman" w:hAnsi="Times New Roman" w:cs="Times New Roman"/>
          <w:sz w:val="28"/>
          <w:szCs w:val="28"/>
        </w:rPr>
        <w:t>надзорного</w:t>
      </w:r>
      <w:r w:rsidR="005E6B40">
        <w:rPr>
          <w:rFonts w:ascii="Times New Roman" w:hAnsi="Times New Roman" w:cs="Times New Roman"/>
          <w:sz w:val="28"/>
          <w:szCs w:val="28"/>
        </w:rPr>
        <w:t>)</w:t>
      </w:r>
      <w:r w:rsidR="00505A2E" w:rsidRPr="00FF3F7B">
        <w:rPr>
          <w:rFonts w:ascii="Times New Roman" w:hAnsi="Times New Roman" w:cs="Times New Roman"/>
          <w:sz w:val="28"/>
          <w:szCs w:val="28"/>
        </w:rPr>
        <w:t xml:space="preserve"> мероприятия, совершении </w:t>
      </w:r>
      <w:r w:rsidR="005E6B40">
        <w:rPr>
          <w:rFonts w:ascii="Times New Roman" w:hAnsi="Times New Roman" w:cs="Times New Roman"/>
          <w:sz w:val="28"/>
          <w:szCs w:val="28"/>
        </w:rPr>
        <w:t>контрольных (</w:t>
      </w:r>
      <w:r w:rsidR="00505A2E" w:rsidRPr="00FF3F7B">
        <w:rPr>
          <w:rFonts w:ascii="Times New Roman" w:hAnsi="Times New Roman" w:cs="Times New Roman"/>
          <w:sz w:val="28"/>
          <w:szCs w:val="28"/>
        </w:rPr>
        <w:t>надзорных</w:t>
      </w:r>
      <w:r w:rsidR="005E6B40">
        <w:rPr>
          <w:rFonts w:ascii="Times New Roman" w:hAnsi="Times New Roman" w:cs="Times New Roman"/>
          <w:sz w:val="28"/>
          <w:szCs w:val="28"/>
        </w:rPr>
        <w:t>)</w:t>
      </w:r>
      <w:r w:rsidR="00505A2E" w:rsidRPr="00FF3F7B">
        <w:rPr>
          <w:rFonts w:ascii="Times New Roman" w:hAnsi="Times New Roman" w:cs="Times New Roman"/>
          <w:sz w:val="28"/>
          <w:szCs w:val="28"/>
        </w:rPr>
        <w:t xml:space="preserve"> действий; </w:t>
      </w:r>
    </w:p>
    <w:p w14:paraId="4C691A1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если в ходе проведения</w:t>
      </w:r>
      <w:r w:rsidR="005E6B40">
        <w:rPr>
          <w:rFonts w:ascii="Times New Roman" w:hAnsi="Times New Roman" w:cs="Times New Roman"/>
          <w:sz w:val="28"/>
          <w:szCs w:val="28"/>
        </w:rPr>
        <w:t xml:space="preserve"> контрольного</w:t>
      </w:r>
      <w:r w:rsidRPr="00FF3F7B">
        <w:rPr>
          <w:rFonts w:ascii="Times New Roman" w:hAnsi="Times New Roman" w:cs="Times New Roman"/>
          <w:sz w:val="28"/>
          <w:szCs w:val="28"/>
        </w:rPr>
        <w:t xml:space="preserve"> </w:t>
      </w:r>
      <w:r w:rsidR="005E6B40">
        <w:rPr>
          <w:rFonts w:ascii="Times New Roman" w:hAnsi="Times New Roman" w:cs="Times New Roman"/>
          <w:sz w:val="28"/>
          <w:szCs w:val="28"/>
        </w:rPr>
        <w:t>(</w:t>
      </w:r>
      <w:r w:rsidRPr="00FF3F7B">
        <w:rPr>
          <w:rFonts w:ascii="Times New Roman" w:hAnsi="Times New Roman" w:cs="Times New Roman"/>
          <w:sz w:val="28"/>
          <w:szCs w:val="28"/>
        </w:rPr>
        <w:t>надзорного</w:t>
      </w:r>
      <w:r w:rsidR="005E6B40">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усматривается состав административного правонарушения, за совершение которого предусмотрено административное приостановление деятельности; </w:t>
      </w:r>
    </w:p>
    <w:p w14:paraId="771B7F6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проведения досмотра в ходе </w:t>
      </w:r>
      <w:r w:rsidR="005E6B40">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5E6B40">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в отсутствие контролируемого лица; </w:t>
      </w:r>
    </w:p>
    <w:p w14:paraId="74F4A84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проведения выездной проверки. </w:t>
      </w:r>
    </w:p>
    <w:p w14:paraId="68E9903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При досмотре, осуществляемом в присутствии контролируемого лица или его представителя, может применяться видеозапись. </w:t>
      </w:r>
    </w:p>
    <w:p w14:paraId="634EDD7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w:t>
      </w:r>
    </w:p>
    <w:p w14:paraId="6392A9E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Проведение фотосъемки, аудио- и видеозаписи осуществляется с обязательным уведомлением контролируемого лица. </w:t>
      </w:r>
    </w:p>
    <w:p w14:paraId="0C8D831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 </w:t>
      </w:r>
    </w:p>
    <w:p w14:paraId="2BEB310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Аудио- и видеозапись осуществляется в ходе проведения</w:t>
      </w:r>
      <w:r w:rsidR="00ED74E6">
        <w:rPr>
          <w:rFonts w:ascii="Times New Roman" w:hAnsi="Times New Roman" w:cs="Times New Roman"/>
          <w:sz w:val="28"/>
          <w:szCs w:val="28"/>
        </w:rPr>
        <w:t xml:space="preserve"> контрольного</w:t>
      </w:r>
      <w:r w:rsidRPr="00FF3F7B">
        <w:rPr>
          <w:rFonts w:ascii="Times New Roman" w:hAnsi="Times New Roman" w:cs="Times New Roman"/>
          <w:sz w:val="28"/>
          <w:szCs w:val="28"/>
        </w:rPr>
        <w:t xml:space="preserve"> </w:t>
      </w:r>
      <w:r w:rsidR="00ED74E6">
        <w:rPr>
          <w:rFonts w:ascii="Times New Roman" w:hAnsi="Times New Roman" w:cs="Times New Roman"/>
          <w:sz w:val="28"/>
          <w:szCs w:val="28"/>
        </w:rPr>
        <w:t>(</w:t>
      </w:r>
      <w:r w:rsidRPr="00FF3F7B">
        <w:rPr>
          <w:rFonts w:ascii="Times New Roman" w:hAnsi="Times New Roman" w:cs="Times New Roman"/>
          <w:sz w:val="28"/>
          <w:szCs w:val="28"/>
        </w:rPr>
        <w:t>надзорного</w:t>
      </w:r>
      <w:r w:rsidR="00ED74E6">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w:t>
      </w:r>
    </w:p>
    <w:p w14:paraId="78C56077"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Результаты проведения фотосъемки, аудио- и видеозаписи являются приложением к акту контрольного (надзорного) мероприятия. </w:t>
      </w:r>
    </w:p>
    <w:p w14:paraId="47129D8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14:paraId="30323E4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34. В случае если внеплановое </w:t>
      </w:r>
      <w:r w:rsidR="00ED74E6">
        <w:rPr>
          <w:rFonts w:ascii="Times New Roman" w:hAnsi="Times New Roman" w:cs="Times New Roman"/>
          <w:sz w:val="28"/>
          <w:szCs w:val="28"/>
        </w:rPr>
        <w:t>контрольное (</w:t>
      </w:r>
      <w:r w:rsidRPr="00FF3F7B">
        <w:rPr>
          <w:rFonts w:ascii="Times New Roman" w:hAnsi="Times New Roman" w:cs="Times New Roman"/>
          <w:sz w:val="28"/>
          <w:szCs w:val="28"/>
        </w:rPr>
        <w:t>надзорное</w:t>
      </w:r>
      <w:r w:rsidR="00ED74E6">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мероприятие может быть проведено только после согласования с органами прокуратуры, указанное мероприятие проводится после такого согласования. </w:t>
      </w:r>
    </w:p>
    <w:p w14:paraId="128B00E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день подписания решения о проведении внепланового </w:t>
      </w:r>
      <w:r w:rsidR="00ED74E6">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ED74E6">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в целях согласования его проведения Управление направляет в орган прокуратуры сведения о внеплановом</w:t>
      </w:r>
      <w:r w:rsidR="00ED74E6">
        <w:rPr>
          <w:rFonts w:ascii="Times New Roman" w:hAnsi="Times New Roman" w:cs="Times New Roman"/>
          <w:sz w:val="28"/>
          <w:szCs w:val="28"/>
        </w:rPr>
        <w:t xml:space="preserve"> контрольном</w:t>
      </w:r>
      <w:r w:rsidRPr="00FF3F7B">
        <w:rPr>
          <w:rFonts w:ascii="Times New Roman" w:hAnsi="Times New Roman" w:cs="Times New Roman"/>
          <w:sz w:val="28"/>
          <w:szCs w:val="28"/>
        </w:rPr>
        <w:t xml:space="preserve"> </w:t>
      </w:r>
      <w:r w:rsidR="00ED74E6">
        <w:rPr>
          <w:rFonts w:ascii="Times New Roman" w:hAnsi="Times New Roman" w:cs="Times New Roman"/>
          <w:sz w:val="28"/>
          <w:szCs w:val="28"/>
        </w:rPr>
        <w:t>(</w:t>
      </w:r>
      <w:r w:rsidRPr="00FF3F7B">
        <w:rPr>
          <w:rFonts w:ascii="Times New Roman" w:hAnsi="Times New Roman" w:cs="Times New Roman"/>
          <w:sz w:val="28"/>
          <w:szCs w:val="28"/>
        </w:rPr>
        <w:t>надзорном</w:t>
      </w:r>
      <w:r w:rsidR="00ED74E6">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мероприятии с приложением копии решения о проведении внепланового </w:t>
      </w:r>
      <w:r w:rsidR="00ED74E6">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ED74E6">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и документов, которые содержат сведения, послужившие основанием для его проведения. Направление сведений и документов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 </w:t>
      </w:r>
    </w:p>
    <w:p w14:paraId="79AE8E1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35. Если основанием для проведения внепланового </w:t>
      </w:r>
      <w:r w:rsidR="00ED74E6">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ED74E6">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являются сведения о непосредственной угрозе причинения вреда (ущерба) охраняемым законом ценностям, Управление для принятия неотложных мер по ее предотвращению и устранению приступает к проведению внепланового </w:t>
      </w:r>
      <w:r w:rsidR="00ED74E6">
        <w:rPr>
          <w:rFonts w:ascii="Times New Roman" w:hAnsi="Times New Roman" w:cs="Times New Roman"/>
          <w:sz w:val="28"/>
          <w:szCs w:val="28"/>
        </w:rPr>
        <w:t>контрольного (</w:t>
      </w:r>
      <w:r w:rsidRPr="00FF3F7B">
        <w:rPr>
          <w:rFonts w:ascii="Times New Roman" w:hAnsi="Times New Roman" w:cs="Times New Roman"/>
          <w:sz w:val="28"/>
          <w:szCs w:val="28"/>
        </w:rPr>
        <w:t xml:space="preserve">надзорного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w:t>
      </w:r>
    </w:p>
    <w:p w14:paraId="388DB89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36. В ходе инспекционного визита могут совершаться следующие </w:t>
      </w:r>
      <w:r w:rsidR="00ED74E6">
        <w:rPr>
          <w:rFonts w:ascii="Times New Roman" w:hAnsi="Times New Roman" w:cs="Times New Roman"/>
          <w:sz w:val="28"/>
          <w:szCs w:val="28"/>
        </w:rPr>
        <w:t>контрольные (</w:t>
      </w:r>
      <w:r w:rsidRPr="00FF3F7B">
        <w:rPr>
          <w:rFonts w:ascii="Times New Roman" w:hAnsi="Times New Roman" w:cs="Times New Roman"/>
          <w:sz w:val="28"/>
          <w:szCs w:val="28"/>
        </w:rPr>
        <w:t>надзорные</w:t>
      </w:r>
      <w:r w:rsidR="00ED74E6">
        <w:rPr>
          <w:rFonts w:ascii="Times New Roman" w:hAnsi="Times New Roman" w:cs="Times New Roman"/>
          <w:sz w:val="28"/>
          <w:szCs w:val="28"/>
        </w:rPr>
        <w:t>)</w:t>
      </w:r>
      <w:r w:rsidRPr="00FF3F7B">
        <w:rPr>
          <w:rFonts w:ascii="Times New Roman" w:hAnsi="Times New Roman" w:cs="Times New Roman"/>
          <w:sz w:val="28"/>
          <w:szCs w:val="28"/>
        </w:rPr>
        <w:t xml:space="preserve"> действия: </w:t>
      </w:r>
    </w:p>
    <w:p w14:paraId="2FF0119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осмотр; </w:t>
      </w:r>
    </w:p>
    <w:p w14:paraId="27E07ED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опрос; </w:t>
      </w:r>
    </w:p>
    <w:p w14:paraId="6A6DD60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получение письменных объяснений; </w:t>
      </w:r>
    </w:p>
    <w:p w14:paraId="12B92DBB" w14:textId="77777777" w:rsidR="00232C30" w:rsidRPr="0012530F" w:rsidRDefault="0012530F" w:rsidP="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истребование документов, которые в соотв</w:t>
      </w:r>
      <w:r>
        <w:rPr>
          <w:rFonts w:ascii="Times New Roman" w:hAnsi="Times New Roman" w:cs="Times New Roman"/>
          <w:sz w:val="28"/>
          <w:szCs w:val="28"/>
        </w:rPr>
        <w:t>етствии с обязательными требова</w:t>
      </w:r>
      <w:r w:rsidRPr="0012530F">
        <w:rPr>
          <w:rFonts w:ascii="Times New Roman" w:hAnsi="Times New Roman" w:cs="Times New Roman"/>
          <w:sz w:val="28"/>
          <w:szCs w:val="28"/>
        </w:rPr>
        <w:t>ниями должны находиться в месте нахождения (</w:t>
      </w:r>
      <w:r>
        <w:rPr>
          <w:rFonts w:ascii="Times New Roman" w:hAnsi="Times New Roman" w:cs="Times New Roman"/>
          <w:sz w:val="28"/>
          <w:szCs w:val="28"/>
        </w:rPr>
        <w:t>осуществления деятельности) кон</w:t>
      </w:r>
      <w:r w:rsidRPr="0012530F">
        <w:rPr>
          <w:rFonts w:ascii="Times New Roman" w:hAnsi="Times New Roman" w:cs="Times New Roman"/>
          <w:sz w:val="28"/>
          <w:szCs w:val="28"/>
        </w:rPr>
        <w:t>тролируемого лица (его филиалов, представительств, обособленных структурных подразделений) либо объекта регионального государственного контроля (надзора).</w:t>
      </w:r>
    </w:p>
    <w:p w14:paraId="651C083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Плановые контрольные (надзорные) мероприятия в отношении объектов государственного контроля (надзора) в зависимости от присвоенной категории риска проводятся со следующей периодичностью: </w:t>
      </w:r>
    </w:p>
    <w:p w14:paraId="7F742967"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а) в отношении объектов государственного контроля (надзора), отнесенных к категории значительного риска, инспекционный визит проводится с периодичностью один раз в три года; </w:t>
      </w:r>
    </w:p>
    <w:p w14:paraId="26654530"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б) в отношении объектов государственного контроля (надзора), отнесенных к категории среднего риска, инспекционный визит проводится с периодичностью один раз в четыре года; </w:t>
      </w:r>
    </w:p>
    <w:p w14:paraId="161C0427"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в отношении объектов государственного контроля (надзора), отнесенных к категории умеренного риска, инспекционный визит проводится с периодичностью один раз в пять лет; </w:t>
      </w:r>
    </w:p>
    <w:p w14:paraId="4BD80B1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г) в отношении объектов государственного контроля (надзора), отнесенных к категории низкого риска, плановые </w:t>
      </w:r>
      <w:r w:rsidR="00E97BDF" w:rsidRPr="00E97BDF">
        <w:rPr>
          <w:rFonts w:ascii="Times New Roman" w:hAnsi="Times New Roman" w:cs="Times New Roman"/>
          <w:sz w:val="28"/>
          <w:szCs w:val="28"/>
        </w:rPr>
        <w:t>контрольные (надзорные) мероприятия</w:t>
      </w:r>
      <w:r w:rsidRPr="00E97BDF">
        <w:rPr>
          <w:rFonts w:ascii="Times New Roman" w:hAnsi="Times New Roman" w:cs="Times New Roman"/>
          <w:sz w:val="28"/>
          <w:szCs w:val="28"/>
        </w:rPr>
        <w:t xml:space="preserve"> </w:t>
      </w:r>
      <w:r w:rsidRPr="00FF3F7B">
        <w:rPr>
          <w:rFonts w:ascii="Times New Roman" w:hAnsi="Times New Roman" w:cs="Times New Roman"/>
          <w:sz w:val="28"/>
          <w:szCs w:val="28"/>
        </w:rPr>
        <w:t xml:space="preserve">не проводятся. </w:t>
      </w:r>
    </w:p>
    <w:p w14:paraId="3A2EFAD4" w14:textId="77777777" w:rsidR="00232C30" w:rsidRPr="00FF3F7B" w:rsidRDefault="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Инспекционный визит проводится без пред</w:t>
      </w:r>
      <w:r>
        <w:rPr>
          <w:rFonts w:ascii="Times New Roman" w:hAnsi="Times New Roman" w:cs="Times New Roman"/>
          <w:sz w:val="28"/>
          <w:szCs w:val="28"/>
        </w:rPr>
        <w:t>варительного уведомления контро</w:t>
      </w:r>
      <w:r w:rsidRPr="0012530F">
        <w:rPr>
          <w:rFonts w:ascii="Times New Roman" w:hAnsi="Times New Roman" w:cs="Times New Roman"/>
          <w:sz w:val="28"/>
          <w:szCs w:val="28"/>
        </w:rPr>
        <w:t>лируемого лица и собственника объекта регионального государственного контроля (надзора).</w:t>
      </w:r>
      <w:r w:rsidR="00505A2E" w:rsidRPr="00FF3F7B">
        <w:rPr>
          <w:rFonts w:ascii="Times New Roman" w:hAnsi="Times New Roman" w:cs="Times New Roman"/>
          <w:sz w:val="28"/>
          <w:szCs w:val="28"/>
        </w:rPr>
        <w:t xml:space="preserve"> </w:t>
      </w:r>
    </w:p>
    <w:p w14:paraId="37595FB2" w14:textId="77777777" w:rsidR="00232C30" w:rsidRPr="00FF3F7B" w:rsidRDefault="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 xml:space="preserve">Срок проведения инспекционного визита </w:t>
      </w:r>
      <w:r>
        <w:rPr>
          <w:rFonts w:ascii="Times New Roman" w:hAnsi="Times New Roman" w:cs="Times New Roman"/>
          <w:sz w:val="28"/>
          <w:szCs w:val="28"/>
        </w:rPr>
        <w:t>в одном месте осуществления дея</w:t>
      </w:r>
      <w:r w:rsidRPr="0012530F">
        <w:rPr>
          <w:rFonts w:ascii="Times New Roman" w:hAnsi="Times New Roman" w:cs="Times New Roman"/>
          <w:sz w:val="28"/>
          <w:szCs w:val="28"/>
        </w:rPr>
        <w:t>тельности либо на одном объекте регионального г</w:t>
      </w:r>
      <w:r>
        <w:rPr>
          <w:rFonts w:ascii="Times New Roman" w:hAnsi="Times New Roman" w:cs="Times New Roman"/>
          <w:sz w:val="28"/>
          <w:szCs w:val="28"/>
        </w:rPr>
        <w:t>осударственного контроля (надзо</w:t>
      </w:r>
      <w:r w:rsidRPr="0012530F">
        <w:rPr>
          <w:rFonts w:ascii="Times New Roman" w:hAnsi="Times New Roman" w:cs="Times New Roman"/>
          <w:sz w:val="28"/>
          <w:szCs w:val="28"/>
        </w:rPr>
        <w:t xml:space="preserve">ра) не может превышать один рабочий день. </w:t>
      </w:r>
      <w:r w:rsidR="00505A2E" w:rsidRPr="00FF3F7B">
        <w:rPr>
          <w:rFonts w:ascii="Times New Roman" w:hAnsi="Times New Roman" w:cs="Times New Roman"/>
          <w:sz w:val="28"/>
          <w:szCs w:val="28"/>
        </w:rPr>
        <w:t xml:space="preserve"> </w:t>
      </w:r>
    </w:p>
    <w:p w14:paraId="7AB910D8" w14:textId="77777777" w:rsidR="00232C30" w:rsidRPr="00FF3F7B" w:rsidRDefault="0012530F">
      <w:pPr>
        <w:pStyle w:val="FORMATTEXT"/>
        <w:ind w:firstLine="568"/>
        <w:jc w:val="both"/>
        <w:rPr>
          <w:rFonts w:ascii="Times New Roman" w:hAnsi="Times New Roman" w:cs="Times New Roman"/>
          <w:sz w:val="28"/>
          <w:szCs w:val="28"/>
        </w:rPr>
      </w:pPr>
      <w:r w:rsidRPr="0012530F">
        <w:rPr>
          <w:rFonts w:ascii="Times New Roman" w:hAnsi="Times New Roman" w:cs="Times New Roman"/>
          <w:sz w:val="28"/>
          <w:szCs w:val="28"/>
        </w:rPr>
        <w:t>Контролируемые лица или их представители об</w:t>
      </w:r>
      <w:r>
        <w:rPr>
          <w:rFonts w:ascii="Times New Roman" w:hAnsi="Times New Roman" w:cs="Times New Roman"/>
          <w:sz w:val="28"/>
          <w:szCs w:val="28"/>
        </w:rPr>
        <w:t>язаны обеспечить беспрепят</w:t>
      </w:r>
      <w:r w:rsidRPr="0012530F">
        <w:rPr>
          <w:rFonts w:ascii="Times New Roman" w:hAnsi="Times New Roman" w:cs="Times New Roman"/>
          <w:sz w:val="28"/>
          <w:szCs w:val="28"/>
        </w:rPr>
        <w:t xml:space="preserve">ственный доступ инспектора на объект регионального государственного контроля (надзора). </w:t>
      </w:r>
      <w:r w:rsidR="00505A2E" w:rsidRPr="00FF3F7B">
        <w:rPr>
          <w:rFonts w:ascii="Times New Roman" w:hAnsi="Times New Roman" w:cs="Times New Roman"/>
          <w:sz w:val="28"/>
          <w:szCs w:val="28"/>
        </w:rPr>
        <w:t xml:space="preserve"> </w:t>
      </w:r>
    </w:p>
    <w:p w14:paraId="28C81ED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Инспекционный визит проводится при наличии оснований, указанных в подпунктах </w:t>
      </w:r>
      <w:r w:rsidR="000B1A51">
        <w:rPr>
          <w:rFonts w:ascii="Times New Roman" w:hAnsi="Times New Roman" w:cs="Times New Roman"/>
          <w:sz w:val="28"/>
          <w:szCs w:val="28"/>
        </w:rPr>
        <w:t>«</w:t>
      </w:r>
      <w:r w:rsidRPr="00FF3F7B">
        <w:rPr>
          <w:rFonts w:ascii="Times New Roman" w:hAnsi="Times New Roman" w:cs="Times New Roman"/>
          <w:sz w:val="28"/>
          <w:szCs w:val="28"/>
        </w:rPr>
        <w:t>а</w:t>
      </w:r>
      <w:r w:rsidR="000B1A51">
        <w:rPr>
          <w:rFonts w:ascii="Times New Roman" w:hAnsi="Times New Roman" w:cs="Times New Roman"/>
          <w:sz w:val="28"/>
          <w:szCs w:val="28"/>
        </w:rPr>
        <w:t>»</w:t>
      </w:r>
      <w:r w:rsidRPr="00FF3F7B">
        <w:rPr>
          <w:rFonts w:ascii="Times New Roman" w:hAnsi="Times New Roman" w:cs="Times New Roman"/>
          <w:sz w:val="28"/>
          <w:szCs w:val="28"/>
        </w:rPr>
        <w:t xml:space="preserve">, </w:t>
      </w:r>
      <w:r w:rsidR="004679D8">
        <w:rPr>
          <w:rFonts w:ascii="Times New Roman" w:hAnsi="Times New Roman" w:cs="Times New Roman"/>
          <w:sz w:val="28"/>
          <w:szCs w:val="28"/>
        </w:rPr>
        <w:t>«</w:t>
      </w:r>
      <w:r w:rsidRPr="00FF3F7B">
        <w:rPr>
          <w:rFonts w:ascii="Times New Roman" w:hAnsi="Times New Roman" w:cs="Times New Roman"/>
          <w:sz w:val="28"/>
          <w:szCs w:val="28"/>
        </w:rPr>
        <w:t>в</w:t>
      </w:r>
      <w:r w:rsidR="004679D8">
        <w:rPr>
          <w:rFonts w:ascii="Times New Roman" w:hAnsi="Times New Roman" w:cs="Times New Roman"/>
          <w:sz w:val="28"/>
          <w:szCs w:val="28"/>
        </w:rPr>
        <w:t>»</w:t>
      </w:r>
      <w:r w:rsidRPr="00FF3F7B">
        <w:rPr>
          <w:rFonts w:ascii="Times New Roman" w:hAnsi="Times New Roman" w:cs="Times New Roman"/>
          <w:sz w:val="28"/>
          <w:szCs w:val="28"/>
        </w:rPr>
        <w:t xml:space="preserve">, </w:t>
      </w:r>
      <w:r w:rsidR="004679D8">
        <w:rPr>
          <w:rFonts w:ascii="Times New Roman" w:hAnsi="Times New Roman" w:cs="Times New Roman"/>
          <w:sz w:val="28"/>
          <w:szCs w:val="28"/>
        </w:rPr>
        <w:t>«</w:t>
      </w:r>
      <w:r w:rsidRPr="00FF3F7B">
        <w:rPr>
          <w:rFonts w:ascii="Times New Roman" w:hAnsi="Times New Roman" w:cs="Times New Roman"/>
          <w:sz w:val="28"/>
          <w:szCs w:val="28"/>
        </w:rPr>
        <w:t>г</w:t>
      </w:r>
      <w:r w:rsidR="004679D8">
        <w:rPr>
          <w:rFonts w:ascii="Times New Roman" w:hAnsi="Times New Roman" w:cs="Times New Roman"/>
          <w:sz w:val="28"/>
          <w:szCs w:val="28"/>
        </w:rPr>
        <w:t>»</w:t>
      </w:r>
      <w:r w:rsidRPr="00FF3F7B">
        <w:rPr>
          <w:rFonts w:ascii="Times New Roman" w:hAnsi="Times New Roman" w:cs="Times New Roman"/>
          <w:sz w:val="28"/>
          <w:szCs w:val="28"/>
        </w:rPr>
        <w:t xml:space="preserve">, </w:t>
      </w:r>
      <w:r w:rsidR="004679D8">
        <w:rPr>
          <w:rFonts w:ascii="Times New Roman" w:hAnsi="Times New Roman" w:cs="Times New Roman"/>
          <w:sz w:val="28"/>
          <w:szCs w:val="28"/>
        </w:rPr>
        <w:t>«</w:t>
      </w:r>
      <w:r w:rsidRPr="00FF3F7B">
        <w:rPr>
          <w:rFonts w:ascii="Times New Roman" w:hAnsi="Times New Roman" w:cs="Times New Roman"/>
          <w:sz w:val="28"/>
          <w:szCs w:val="28"/>
        </w:rPr>
        <w:t>д</w:t>
      </w:r>
      <w:r w:rsidR="004679D8">
        <w:rPr>
          <w:rFonts w:ascii="Times New Roman" w:hAnsi="Times New Roman" w:cs="Times New Roman"/>
          <w:sz w:val="28"/>
          <w:szCs w:val="28"/>
        </w:rPr>
        <w:t>»</w:t>
      </w:r>
      <w:r w:rsidRPr="00FF3F7B">
        <w:rPr>
          <w:rFonts w:ascii="Times New Roman" w:hAnsi="Times New Roman" w:cs="Times New Roman"/>
          <w:sz w:val="28"/>
          <w:szCs w:val="28"/>
        </w:rPr>
        <w:t xml:space="preserve"> пункта 28 настоящего Положения. </w:t>
      </w:r>
    </w:p>
    <w:p w14:paraId="2054C97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w:t>
      </w:r>
      <w:r w:rsidR="003B2CDE">
        <w:rPr>
          <w:rFonts w:ascii="Times New Roman" w:hAnsi="Times New Roman" w:cs="Times New Roman"/>
          <w:sz w:val="28"/>
          <w:szCs w:val="28"/>
        </w:rPr>
        <w:t>«</w:t>
      </w:r>
      <w:r w:rsidRPr="00FF3F7B">
        <w:rPr>
          <w:rFonts w:ascii="Times New Roman" w:hAnsi="Times New Roman" w:cs="Times New Roman"/>
          <w:sz w:val="28"/>
          <w:szCs w:val="28"/>
        </w:rPr>
        <w:t>в</w:t>
      </w:r>
      <w:r w:rsidR="003B2CDE">
        <w:rPr>
          <w:rFonts w:ascii="Times New Roman" w:hAnsi="Times New Roman" w:cs="Times New Roman"/>
          <w:sz w:val="28"/>
          <w:szCs w:val="28"/>
        </w:rPr>
        <w:t>»</w:t>
      </w:r>
      <w:r w:rsidRPr="00FF3F7B">
        <w:rPr>
          <w:rFonts w:ascii="Times New Roman" w:hAnsi="Times New Roman" w:cs="Times New Roman"/>
          <w:sz w:val="28"/>
          <w:szCs w:val="28"/>
        </w:rPr>
        <w:t xml:space="preserve">, </w:t>
      </w:r>
      <w:r w:rsidR="003B2CDE">
        <w:rPr>
          <w:rFonts w:ascii="Times New Roman" w:hAnsi="Times New Roman" w:cs="Times New Roman"/>
          <w:sz w:val="28"/>
          <w:szCs w:val="28"/>
        </w:rPr>
        <w:t>«</w:t>
      </w:r>
      <w:r w:rsidRPr="00FF3F7B">
        <w:rPr>
          <w:rFonts w:ascii="Times New Roman" w:hAnsi="Times New Roman" w:cs="Times New Roman"/>
          <w:sz w:val="28"/>
          <w:szCs w:val="28"/>
        </w:rPr>
        <w:t>г</w:t>
      </w:r>
      <w:r w:rsidR="003B2CDE">
        <w:rPr>
          <w:rFonts w:ascii="Times New Roman" w:hAnsi="Times New Roman" w:cs="Times New Roman"/>
          <w:sz w:val="28"/>
          <w:szCs w:val="28"/>
        </w:rPr>
        <w:t>»</w:t>
      </w:r>
      <w:r w:rsidRPr="00FF3F7B">
        <w:rPr>
          <w:rFonts w:ascii="Times New Roman" w:hAnsi="Times New Roman" w:cs="Times New Roman"/>
          <w:sz w:val="28"/>
          <w:szCs w:val="28"/>
        </w:rPr>
        <w:t xml:space="preserve">, </w:t>
      </w:r>
      <w:r w:rsidR="003B2CDE">
        <w:rPr>
          <w:rFonts w:ascii="Times New Roman" w:hAnsi="Times New Roman" w:cs="Times New Roman"/>
          <w:sz w:val="28"/>
          <w:szCs w:val="28"/>
        </w:rPr>
        <w:t>«</w:t>
      </w:r>
      <w:r w:rsidRPr="00FF3F7B">
        <w:rPr>
          <w:rFonts w:ascii="Times New Roman" w:hAnsi="Times New Roman" w:cs="Times New Roman"/>
          <w:sz w:val="28"/>
          <w:szCs w:val="28"/>
        </w:rPr>
        <w:t>д</w:t>
      </w:r>
      <w:r w:rsidR="003B2CDE">
        <w:rPr>
          <w:rFonts w:ascii="Times New Roman" w:hAnsi="Times New Roman" w:cs="Times New Roman"/>
          <w:sz w:val="28"/>
          <w:szCs w:val="28"/>
        </w:rPr>
        <w:t>»</w:t>
      </w:r>
      <w:r w:rsidRPr="00FF3F7B">
        <w:rPr>
          <w:rFonts w:ascii="Times New Roman" w:hAnsi="Times New Roman" w:cs="Times New Roman"/>
          <w:sz w:val="28"/>
          <w:szCs w:val="28"/>
        </w:rPr>
        <w:t xml:space="preserve"> пункта 28 и пунктом 34 настоящего Положения. </w:t>
      </w:r>
    </w:p>
    <w:p w14:paraId="6FC0E6FD" w14:textId="77777777" w:rsidR="00232C30" w:rsidRPr="00C561BC" w:rsidRDefault="00505A2E">
      <w:pPr>
        <w:pStyle w:val="FORMATTEXT"/>
        <w:ind w:firstLine="568"/>
        <w:jc w:val="both"/>
        <w:rPr>
          <w:rFonts w:ascii="Times New Roman" w:hAnsi="Times New Roman" w:cs="Times New Roman"/>
          <w:sz w:val="28"/>
          <w:szCs w:val="28"/>
        </w:rPr>
      </w:pPr>
      <w:r w:rsidRPr="00C561BC">
        <w:rPr>
          <w:rFonts w:ascii="Times New Roman" w:hAnsi="Times New Roman" w:cs="Times New Roman"/>
          <w:sz w:val="28"/>
          <w:szCs w:val="28"/>
        </w:rPr>
        <w:t xml:space="preserve">37. В ходе рейдового осмотра могут совершаться следующие </w:t>
      </w:r>
      <w:r w:rsidR="003B2CDE" w:rsidRPr="00C561BC">
        <w:rPr>
          <w:rFonts w:ascii="Times New Roman" w:hAnsi="Times New Roman" w:cs="Times New Roman"/>
          <w:sz w:val="28"/>
          <w:szCs w:val="28"/>
        </w:rPr>
        <w:t>контрольные (</w:t>
      </w:r>
      <w:r w:rsidRPr="00C561BC">
        <w:rPr>
          <w:rFonts w:ascii="Times New Roman" w:hAnsi="Times New Roman" w:cs="Times New Roman"/>
          <w:sz w:val="28"/>
          <w:szCs w:val="28"/>
        </w:rPr>
        <w:t>надзорные</w:t>
      </w:r>
      <w:r w:rsidR="003B2CDE" w:rsidRPr="00C561BC">
        <w:rPr>
          <w:rFonts w:ascii="Times New Roman" w:hAnsi="Times New Roman" w:cs="Times New Roman"/>
          <w:sz w:val="28"/>
          <w:szCs w:val="28"/>
        </w:rPr>
        <w:t>)</w:t>
      </w:r>
      <w:r w:rsidRPr="00C561BC">
        <w:rPr>
          <w:rFonts w:ascii="Times New Roman" w:hAnsi="Times New Roman" w:cs="Times New Roman"/>
          <w:sz w:val="28"/>
          <w:szCs w:val="28"/>
        </w:rPr>
        <w:t xml:space="preserve"> действия: </w:t>
      </w:r>
    </w:p>
    <w:p w14:paraId="566A6A2D" w14:textId="77777777" w:rsidR="00232C30" w:rsidRPr="00C561BC" w:rsidRDefault="00505A2E">
      <w:pPr>
        <w:pStyle w:val="FORMATTEXT"/>
        <w:ind w:firstLine="568"/>
        <w:jc w:val="both"/>
        <w:rPr>
          <w:rFonts w:ascii="Times New Roman" w:hAnsi="Times New Roman" w:cs="Times New Roman"/>
          <w:sz w:val="28"/>
          <w:szCs w:val="28"/>
        </w:rPr>
      </w:pPr>
      <w:r w:rsidRPr="00C561BC">
        <w:rPr>
          <w:rFonts w:ascii="Times New Roman" w:hAnsi="Times New Roman" w:cs="Times New Roman"/>
          <w:sz w:val="28"/>
          <w:szCs w:val="28"/>
        </w:rPr>
        <w:t xml:space="preserve">осмотр; </w:t>
      </w:r>
    </w:p>
    <w:p w14:paraId="4B781A56" w14:textId="77777777" w:rsidR="00232C30" w:rsidRPr="00C561BC" w:rsidRDefault="00505A2E">
      <w:pPr>
        <w:pStyle w:val="FORMATTEXT"/>
        <w:ind w:firstLine="568"/>
        <w:jc w:val="both"/>
        <w:rPr>
          <w:rFonts w:ascii="Times New Roman" w:hAnsi="Times New Roman" w:cs="Times New Roman"/>
          <w:sz w:val="28"/>
          <w:szCs w:val="28"/>
        </w:rPr>
      </w:pPr>
      <w:r w:rsidRPr="00C561BC">
        <w:rPr>
          <w:rFonts w:ascii="Times New Roman" w:hAnsi="Times New Roman" w:cs="Times New Roman"/>
          <w:sz w:val="28"/>
          <w:szCs w:val="28"/>
        </w:rPr>
        <w:t xml:space="preserve">досмотр; </w:t>
      </w:r>
    </w:p>
    <w:p w14:paraId="599734D9" w14:textId="77777777" w:rsidR="00232C30" w:rsidRPr="00C561BC" w:rsidRDefault="00505A2E">
      <w:pPr>
        <w:pStyle w:val="FORMATTEXT"/>
        <w:ind w:firstLine="568"/>
        <w:jc w:val="both"/>
        <w:rPr>
          <w:rFonts w:ascii="Times New Roman" w:hAnsi="Times New Roman" w:cs="Times New Roman"/>
          <w:sz w:val="28"/>
          <w:szCs w:val="28"/>
        </w:rPr>
      </w:pPr>
      <w:r w:rsidRPr="00C561BC">
        <w:rPr>
          <w:rFonts w:ascii="Times New Roman" w:hAnsi="Times New Roman" w:cs="Times New Roman"/>
          <w:sz w:val="28"/>
          <w:szCs w:val="28"/>
        </w:rPr>
        <w:t xml:space="preserve">опрос; </w:t>
      </w:r>
    </w:p>
    <w:p w14:paraId="18D36058" w14:textId="77777777" w:rsidR="00232C30" w:rsidRPr="00C561BC" w:rsidRDefault="00505A2E">
      <w:pPr>
        <w:pStyle w:val="FORMATTEXT"/>
        <w:ind w:firstLine="568"/>
        <w:jc w:val="both"/>
        <w:rPr>
          <w:rFonts w:ascii="Times New Roman" w:hAnsi="Times New Roman" w:cs="Times New Roman"/>
          <w:sz w:val="28"/>
          <w:szCs w:val="28"/>
        </w:rPr>
      </w:pPr>
      <w:r w:rsidRPr="00C561BC">
        <w:rPr>
          <w:rFonts w:ascii="Times New Roman" w:hAnsi="Times New Roman" w:cs="Times New Roman"/>
          <w:sz w:val="28"/>
          <w:szCs w:val="28"/>
        </w:rPr>
        <w:t xml:space="preserve">получение письменных объяснений; </w:t>
      </w:r>
    </w:p>
    <w:p w14:paraId="0023DEF3" w14:textId="77777777" w:rsidR="00232C30" w:rsidRPr="00C561BC" w:rsidRDefault="00505A2E">
      <w:pPr>
        <w:pStyle w:val="FORMATTEXT"/>
        <w:ind w:firstLine="568"/>
        <w:jc w:val="both"/>
        <w:rPr>
          <w:rFonts w:ascii="Times New Roman" w:hAnsi="Times New Roman" w:cs="Times New Roman"/>
          <w:sz w:val="28"/>
          <w:szCs w:val="28"/>
        </w:rPr>
      </w:pPr>
      <w:r w:rsidRPr="00C561BC">
        <w:rPr>
          <w:rFonts w:ascii="Times New Roman" w:hAnsi="Times New Roman" w:cs="Times New Roman"/>
          <w:sz w:val="28"/>
          <w:szCs w:val="28"/>
        </w:rPr>
        <w:t xml:space="preserve">истребование документов; </w:t>
      </w:r>
    </w:p>
    <w:p w14:paraId="7B2CAE9F" w14:textId="77777777" w:rsidR="00232C30" w:rsidRPr="00FF3F7B" w:rsidRDefault="00505A2E">
      <w:pPr>
        <w:pStyle w:val="FORMATTEXT"/>
        <w:ind w:firstLine="568"/>
        <w:jc w:val="both"/>
        <w:rPr>
          <w:rFonts w:ascii="Times New Roman" w:hAnsi="Times New Roman" w:cs="Times New Roman"/>
          <w:sz w:val="28"/>
          <w:szCs w:val="28"/>
        </w:rPr>
      </w:pPr>
      <w:r w:rsidRPr="00C561BC">
        <w:rPr>
          <w:rFonts w:ascii="Times New Roman" w:hAnsi="Times New Roman" w:cs="Times New Roman"/>
          <w:sz w:val="28"/>
          <w:szCs w:val="28"/>
        </w:rPr>
        <w:t>инструментальное обследование.</w:t>
      </w:r>
      <w:r w:rsidRPr="00FF3F7B">
        <w:rPr>
          <w:rFonts w:ascii="Times New Roman" w:hAnsi="Times New Roman" w:cs="Times New Roman"/>
          <w:sz w:val="28"/>
          <w:szCs w:val="28"/>
        </w:rPr>
        <w:t xml:space="preserve"> </w:t>
      </w:r>
    </w:p>
    <w:p w14:paraId="7C33F94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Плановые </w:t>
      </w:r>
      <w:r w:rsidR="00C561BC">
        <w:rPr>
          <w:rFonts w:ascii="Times New Roman" w:hAnsi="Times New Roman" w:cs="Times New Roman"/>
          <w:sz w:val="28"/>
          <w:szCs w:val="28"/>
        </w:rPr>
        <w:t>контрольные (</w:t>
      </w:r>
      <w:r w:rsidRPr="00FF3F7B">
        <w:rPr>
          <w:rFonts w:ascii="Times New Roman" w:hAnsi="Times New Roman" w:cs="Times New Roman"/>
          <w:sz w:val="28"/>
          <w:szCs w:val="28"/>
        </w:rPr>
        <w:t>надзорные</w:t>
      </w:r>
      <w:r w:rsidR="00C561BC">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в отношении объектов государственного контроля (надзора) в зависимости от присвоенной категории риска проводятся со следующей периодичностью: </w:t>
      </w:r>
    </w:p>
    <w:p w14:paraId="70EE25A0"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а) в отношении объектов государственного контроля (надзора), отнесенных к категории значительного риска, рейдовый осмотр проводится с периодичностью один раз в три года; </w:t>
      </w:r>
    </w:p>
    <w:p w14:paraId="7B26646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б) в отношении объектов государственного контроля (надзора), отнесенных к категории среднего риска, рейдовый осмотр проводится с периодичностью один раз в четыре года; </w:t>
      </w:r>
    </w:p>
    <w:p w14:paraId="0AE7D32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в отношении объектов государственного контроля (надзора), отнесенных к категории умеренного риска, рейдовый осмотр проводится с периодичностью один раз в пять лет; </w:t>
      </w:r>
    </w:p>
    <w:p w14:paraId="7A9CA7D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г) в отношении объектов государственного контроля (надзора), отнесенных к категории низкого риска, плановые </w:t>
      </w:r>
      <w:r w:rsidR="00E97BDF" w:rsidRPr="00E97BDF">
        <w:rPr>
          <w:rFonts w:ascii="Times New Roman" w:hAnsi="Times New Roman" w:cs="Times New Roman"/>
          <w:sz w:val="28"/>
          <w:szCs w:val="28"/>
        </w:rPr>
        <w:t>контрольные (надзорные) мероприятия</w:t>
      </w:r>
      <w:r w:rsidRPr="00E97BDF">
        <w:rPr>
          <w:rFonts w:ascii="Times New Roman" w:hAnsi="Times New Roman" w:cs="Times New Roman"/>
          <w:sz w:val="28"/>
          <w:szCs w:val="28"/>
        </w:rPr>
        <w:t xml:space="preserve"> </w:t>
      </w:r>
      <w:r w:rsidRPr="00FF3F7B">
        <w:rPr>
          <w:rFonts w:ascii="Times New Roman" w:hAnsi="Times New Roman" w:cs="Times New Roman"/>
          <w:sz w:val="28"/>
          <w:szCs w:val="28"/>
        </w:rPr>
        <w:t xml:space="preserve">не проводятся. </w:t>
      </w:r>
    </w:p>
    <w:p w14:paraId="66DF6B5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Рейдовый осмотр проводится при наличии оснований, указанных в подпунктах </w:t>
      </w:r>
      <w:r w:rsidR="00C561BC">
        <w:rPr>
          <w:rFonts w:ascii="Times New Roman" w:hAnsi="Times New Roman" w:cs="Times New Roman"/>
          <w:sz w:val="28"/>
          <w:szCs w:val="28"/>
        </w:rPr>
        <w:t>«</w:t>
      </w:r>
      <w:r w:rsidRPr="00FF3F7B">
        <w:rPr>
          <w:rFonts w:ascii="Times New Roman" w:hAnsi="Times New Roman" w:cs="Times New Roman"/>
          <w:sz w:val="28"/>
          <w:szCs w:val="28"/>
        </w:rPr>
        <w:t>а</w:t>
      </w:r>
      <w:r w:rsidR="00C561BC">
        <w:rPr>
          <w:rFonts w:ascii="Times New Roman" w:hAnsi="Times New Roman" w:cs="Times New Roman"/>
          <w:sz w:val="28"/>
          <w:szCs w:val="28"/>
        </w:rPr>
        <w:t>»</w:t>
      </w:r>
      <w:r w:rsidRPr="00FF3F7B">
        <w:rPr>
          <w:rFonts w:ascii="Times New Roman" w:hAnsi="Times New Roman" w:cs="Times New Roman"/>
          <w:sz w:val="28"/>
          <w:szCs w:val="28"/>
        </w:rPr>
        <w:t xml:space="preserve">, </w:t>
      </w:r>
      <w:r w:rsidR="00C561BC">
        <w:rPr>
          <w:rFonts w:ascii="Times New Roman" w:hAnsi="Times New Roman" w:cs="Times New Roman"/>
          <w:sz w:val="28"/>
          <w:szCs w:val="28"/>
        </w:rPr>
        <w:t>«</w:t>
      </w:r>
      <w:r w:rsidRPr="00FF3F7B">
        <w:rPr>
          <w:rFonts w:ascii="Times New Roman" w:hAnsi="Times New Roman" w:cs="Times New Roman"/>
          <w:sz w:val="28"/>
          <w:szCs w:val="28"/>
        </w:rPr>
        <w:t>в</w:t>
      </w:r>
      <w:r w:rsidR="00C561BC">
        <w:rPr>
          <w:rFonts w:ascii="Times New Roman" w:hAnsi="Times New Roman" w:cs="Times New Roman"/>
          <w:sz w:val="28"/>
          <w:szCs w:val="28"/>
        </w:rPr>
        <w:t>»</w:t>
      </w:r>
      <w:r w:rsidRPr="00FF3F7B">
        <w:rPr>
          <w:rFonts w:ascii="Times New Roman" w:hAnsi="Times New Roman" w:cs="Times New Roman"/>
          <w:sz w:val="28"/>
          <w:szCs w:val="28"/>
        </w:rPr>
        <w:t xml:space="preserve">, </w:t>
      </w:r>
      <w:r w:rsidR="00C561BC">
        <w:rPr>
          <w:rFonts w:ascii="Times New Roman" w:hAnsi="Times New Roman" w:cs="Times New Roman"/>
          <w:sz w:val="28"/>
          <w:szCs w:val="28"/>
        </w:rPr>
        <w:t>«</w:t>
      </w:r>
      <w:r w:rsidRPr="00FF3F7B">
        <w:rPr>
          <w:rFonts w:ascii="Times New Roman" w:hAnsi="Times New Roman" w:cs="Times New Roman"/>
          <w:sz w:val="28"/>
          <w:szCs w:val="28"/>
        </w:rPr>
        <w:t>г</w:t>
      </w:r>
      <w:r w:rsidR="00C561BC">
        <w:rPr>
          <w:rFonts w:ascii="Times New Roman" w:hAnsi="Times New Roman" w:cs="Times New Roman"/>
          <w:sz w:val="28"/>
          <w:szCs w:val="28"/>
        </w:rPr>
        <w:t>»</w:t>
      </w:r>
      <w:r w:rsidRPr="00FF3F7B">
        <w:rPr>
          <w:rFonts w:ascii="Times New Roman" w:hAnsi="Times New Roman" w:cs="Times New Roman"/>
          <w:sz w:val="28"/>
          <w:szCs w:val="28"/>
        </w:rPr>
        <w:t xml:space="preserve">, </w:t>
      </w:r>
      <w:r w:rsidR="00C561BC">
        <w:rPr>
          <w:rFonts w:ascii="Times New Roman" w:hAnsi="Times New Roman" w:cs="Times New Roman"/>
          <w:sz w:val="28"/>
          <w:szCs w:val="28"/>
        </w:rPr>
        <w:t>«</w:t>
      </w:r>
      <w:r w:rsidRPr="00FF3F7B">
        <w:rPr>
          <w:rFonts w:ascii="Times New Roman" w:hAnsi="Times New Roman" w:cs="Times New Roman"/>
          <w:sz w:val="28"/>
          <w:szCs w:val="28"/>
        </w:rPr>
        <w:t>д</w:t>
      </w:r>
      <w:r w:rsidR="00C561BC">
        <w:rPr>
          <w:rFonts w:ascii="Times New Roman" w:hAnsi="Times New Roman" w:cs="Times New Roman"/>
          <w:sz w:val="28"/>
          <w:szCs w:val="28"/>
        </w:rPr>
        <w:t>»</w:t>
      </w:r>
      <w:r w:rsidRPr="00FF3F7B">
        <w:rPr>
          <w:rFonts w:ascii="Times New Roman" w:hAnsi="Times New Roman" w:cs="Times New Roman"/>
          <w:sz w:val="28"/>
          <w:szCs w:val="28"/>
        </w:rPr>
        <w:t xml:space="preserve"> пункта 28 настоящего Положения. </w:t>
      </w:r>
    </w:p>
    <w:p w14:paraId="24260E93"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подпунктами </w:t>
      </w:r>
      <w:r w:rsidR="00C561BC">
        <w:rPr>
          <w:rFonts w:ascii="Times New Roman" w:hAnsi="Times New Roman" w:cs="Times New Roman"/>
          <w:sz w:val="28"/>
          <w:szCs w:val="28"/>
        </w:rPr>
        <w:t>«</w:t>
      </w:r>
      <w:r w:rsidRPr="00FF3F7B">
        <w:rPr>
          <w:rFonts w:ascii="Times New Roman" w:hAnsi="Times New Roman" w:cs="Times New Roman"/>
          <w:sz w:val="28"/>
          <w:szCs w:val="28"/>
        </w:rPr>
        <w:t>в</w:t>
      </w:r>
      <w:r w:rsidR="00C561BC">
        <w:rPr>
          <w:rFonts w:ascii="Times New Roman" w:hAnsi="Times New Roman" w:cs="Times New Roman"/>
          <w:sz w:val="28"/>
          <w:szCs w:val="28"/>
        </w:rPr>
        <w:t>»</w:t>
      </w:r>
      <w:r w:rsidRPr="00FF3F7B">
        <w:rPr>
          <w:rFonts w:ascii="Times New Roman" w:hAnsi="Times New Roman" w:cs="Times New Roman"/>
          <w:sz w:val="28"/>
          <w:szCs w:val="28"/>
        </w:rPr>
        <w:t xml:space="preserve">, </w:t>
      </w:r>
      <w:r w:rsidR="00C561BC">
        <w:rPr>
          <w:rFonts w:ascii="Times New Roman" w:hAnsi="Times New Roman" w:cs="Times New Roman"/>
          <w:sz w:val="28"/>
          <w:szCs w:val="28"/>
        </w:rPr>
        <w:t>«</w:t>
      </w:r>
      <w:r w:rsidRPr="00FF3F7B">
        <w:rPr>
          <w:rFonts w:ascii="Times New Roman" w:hAnsi="Times New Roman" w:cs="Times New Roman"/>
          <w:sz w:val="28"/>
          <w:szCs w:val="28"/>
        </w:rPr>
        <w:t>г</w:t>
      </w:r>
      <w:r w:rsidR="00C561BC">
        <w:rPr>
          <w:rFonts w:ascii="Times New Roman" w:hAnsi="Times New Roman" w:cs="Times New Roman"/>
          <w:sz w:val="28"/>
          <w:szCs w:val="28"/>
        </w:rPr>
        <w:t>»</w:t>
      </w:r>
      <w:r w:rsidRPr="00FF3F7B">
        <w:rPr>
          <w:rFonts w:ascii="Times New Roman" w:hAnsi="Times New Roman" w:cs="Times New Roman"/>
          <w:sz w:val="28"/>
          <w:szCs w:val="28"/>
        </w:rPr>
        <w:t xml:space="preserve">, </w:t>
      </w:r>
      <w:r w:rsidR="00C561BC">
        <w:rPr>
          <w:rFonts w:ascii="Times New Roman" w:hAnsi="Times New Roman" w:cs="Times New Roman"/>
          <w:sz w:val="28"/>
          <w:szCs w:val="28"/>
        </w:rPr>
        <w:t>«</w:t>
      </w:r>
      <w:r w:rsidRPr="00FF3F7B">
        <w:rPr>
          <w:rFonts w:ascii="Times New Roman" w:hAnsi="Times New Roman" w:cs="Times New Roman"/>
          <w:sz w:val="28"/>
          <w:szCs w:val="28"/>
        </w:rPr>
        <w:t>д</w:t>
      </w:r>
      <w:r w:rsidR="00C561BC">
        <w:rPr>
          <w:rFonts w:ascii="Times New Roman" w:hAnsi="Times New Roman" w:cs="Times New Roman"/>
          <w:sz w:val="28"/>
          <w:szCs w:val="28"/>
        </w:rPr>
        <w:t>»</w:t>
      </w:r>
      <w:r w:rsidRPr="00FF3F7B">
        <w:rPr>
          <w:rFonts w:ascii="Times New Roman" w:hAnsi="Times New Roman" w:cs="Times New Roman"/>
          <w:sz w:val="28"/>
          <w:szCs w:val="28"/>
        </w:rPr>
        <w:t xml:space="preserve"> пункта 28 и пунктом 34 настоящего Положения. </w:t>
      </w:r>
    </w:p>
    <w:p w14:paraId="6309DDB0" w14:textId="77777777" w:rsidR="00232C30" w:rsidRPr="00FF3F7B" w:rsidRDefault="00505A2E">
      <w:pPr>
        <w:pStyle w:val="FORMATTEXT"/>
        <w:ind w:firstLine="568"/>
        <w:jc w:val="both"/>
        <w:rPr>
          <w:rFonts w:ascii="Times New Roman" w:hAnsi="Times New Roman" w:cs="Times New Roman"/>
          <w:sz w:val="28"/>
          <w:szCs w:val="28"/>
        </w:rPr>
      </w:pPr>
      <w:r w:rsidRPr="00C61118">
        <w:rPr>
          <w:rFonts w:ascii="Times New Roman" w:hAnsi="Times New Roman" w:cs="Times New Roman"/>
          <w:sz w:val="28"/>
          <w:szCs w:val="28"/>
        </w:rPr>
        <w:t>38. Под</w:t>
      </w:r>
      <w:r w:rsidRPr="00FF3F7B">
        <w:rPr>
          <w:rFonts w:ascii="Times New Roman" w:hAnsi="Times New Roman" w:cs="Times New Roman"/>
          <w:sz w:val="28"/>
          <w:szCs w:val="28"/>
        </w:rPr>
        <w:t xml:space="preserve"> выездной проверкой понимается комплексное </w:t>
      </w:r>
      <w:r w:rsidR="00A94D87">
        <w:rPr>
          <w:rFonts w:ascii="Times New Roman" w:hAnsi="Times New Roman" w:cs="Times New Roman"/>
          <w:sz w:val="28"/>
          <w:szCs w:val="28"/>
        </w:rPr>
        <w:t>контрольное (</w:t>
      </w:r>
      <w:r w:rsidRPr="00FF3F7B">
        <w:rPr>
          <w:rFonts w:ascii="Times New Roman" w:hAnsi="Times New Roman" w:cs="Times New Roman"/>
          <w:sz w:val="28"/>
          <w:szCs w:val="28"/>
        </w:rPr>
        <w:t>надзорное</w:t>
      </w:r>
      <w:r w:rsidR="00A94D87">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D41E48">
        <w:rPr>
          <w:rFonts w:ascii="Times New Roman" w:hAnsi="Times New Roman" w:cs="Times New Roman"/>
          <w:sz w:val="28"/>
          <w:szCs w:val="28"/>
        </w:rPr>
        <w:t>Управления</w:t>
      </w:r>
      <w:r w:rsidRPr="00FF3F7B">
        <w:rPr>
          <w:rFonts w:ascii="Times New Roman" w:hAnsi="Times New Roman" w:cs="Times New Roman"/>
          <w:sz w:val="28"/>
          <w:szCs w:val="28"/>
        </w:rPr>
        <w:t xml:space="preserve">. </w:t>
      </w:r>
    </w:p>
    <w:p w14:paraId="0C8AA34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Плановые контрольные (надзорные) мероприятия в отношении объектов государственного контроля (надзора) в зависимости от присвоенной категории риска проводятся со следующей периодичностью: </w:t>
      </w:r>
    </w:p>
    <w:p w14:paraId="3DA765D6"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а) в отношении объектов государственного контроля (надзора), отнесенных к категории значительного риска, документарная проверка или выездная проверка проводится с периодичностью один раз в три года; </w:t>
      </w:r>
    </w:p>
    <w:p w14:paraId="59FAAAA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б) в отношении объектов государственного контроля (надзора), отнесенных к категории среднего риска, документарная проверка или выездная проверка проводится с периодичностью один раз в четыре года; </w:t>
      </w:r>
    </w:p>
    <w:p w14:paraId="0072397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в отношении объектов государственного контроля (надзора), отнесенных к категории умеренного риска, документарная проверка или выездная проверка проводится с периодичностью один раз в пять лет; </w:t>
      </w:r>
    </w:p>
    <w:p w14:paraId="3914424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г) в отношении объектов государственного контроля (надзора), отнесенных к категории низкого риска, плановые </w:t>
      </w:r>
      <w:r w:rsidR="00E97BDF" w:rsidRPr="00E97BDF">
        <w:rPr>
          <w:rFonts w:ascii="Times New Roman" w:hAnsi="Times New Roman" w:cs="Times New Roman"/>
          <w:sz w:val="28"/>
          <w:szCs w:val="28"/>
        </w:rPr>
        <w:t>контрольные (надзорные) мероприятия</w:t>
      </w:r>
      <w:r w:rsidRPr="00E97BDF">
        <w:rPr>
          <w:rFonts w:ascii="Times New Roman" w:hAnsi="Times New Roman" w:cs="Times New Roman"/>
          <w:sz w:val="28"/>
          <w:szCs w:val="28"/>
        </w:rPr>
        <w:t xml:space="preserve"> </w:t>
      </w:r>
      <w:r w:rsidRPr="00FF3F7B">
        <w:rPr>
          <w:rFonts w:ascii="Times New Roman" w:hAnsi="Times New Roman" w:cs="Times New Roman"/>
          <w:sz w:val="28"/>
          <w:szCs w:val="28"/>
        </w:rPr>
        <w:t xml:space="preserve">не проводятся. </w:t>
      </w:r>
    </w:p>
    <w:p w14:paraId="594098A1" w14:textId="77777777" w:rsidR="00232C30" w:rsidRPr="00835E15" w:rsidRDefault="00505A2E" w:rsidP="00835E15">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00835E15" w:rsidRPr="00835E15">
        <w:rPr>
          <w:rFonts w:ascii="Times New Roman" w:hAnsi="Times New Roman" w:cs="Times New Roman"/>
          <w:sz w:val="28"/>
          <w:szCs w:val="28"/>
        </w:rPr>
        <w:t>объекта регионального государственного контроля (надзора).</w:t>
      </w:r>
    </w:p>
    <w:p w14:paraId="1E2C4C2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Выездная проверка проводится в случае, если не представляется возможным: </w:t>
      </w:r>
    </w:p>
    <w:p w14:paraId="2473459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 </w:t>
      </w:r>
    </w:p>
    <w:p w14:paraId="7540C91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w:t>
      </w:r>
    </w:p>
    <w:p w14:paraId="516FED3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w:t>
      </w:r>
      <w:r w:rsidR="00C61118">
        <w:rPr>
          <w:rFonts w:ascii="Times New Roman" w:hAnsi="Times New Roman" w:cs="Times New Roman"/>
          <w:sz w:val="28"/>
          <w:szCs w:val="28"/>
        </w:rPr>
        <w:t>«</w:t>
      </w:r>
      <w:r w:rsidRPr="00FF3F7B">
        <w:rPr>
          <w:rFonts w:ascii="Times New Roman" w:hAnsi="Times New Roman" w:cs="Times New Roman"/>
          <w:sz w:val="28"/>
          <w:szCs w:val="28"/>
        </w:rPr>
        <w:t>в</w:t>
      </w:r>
      <w:r w:rsidR="00C61118">
        <w:rPr>
          <w:rFonts w:ascii="Times New Roman" w:hAnsi="Times New Roman" w:cs="Times New Roman"/>
          <w:sz w:val="28"/>
          <w:szCs w:val="28"/>
        </w:rPr>
        <w:t>»</w:t>
      </w:r>
      <w:r w:rsidRPr="00FF3F7B">
        <w:rPr>
          <w:rFonts w:ascii="Times New Roman" w:hAnsi="Times New Roman" w:cs="Times New Roman"/>
          <w:sz w:val="28"/>
          <w:szCs w:val="28"/>
        </w:rPr>
        <w:t xml:space="preserve">, </w:t>
      </w:r>
      <w:r w:rsidR="00C61118">
        <w:rPr>
          <w:rFonts w:ascii="Times New Roman" w:hAnsi="Times New Roman" w:cs="Times New Roman"/>
          <w:sz w:val="28"/>
          <w:szCs w:val="28"/>
        </w:rPr>
        <w:t>«</w:t>
      </w:r>
      <w:r w:rsidRPr="00FF3F7B">
        <w:rPr>
          <w:rFonts w:ascii="Times New Roman" w:hAnsi="Times New Roman" w:cs="Times New Roman"/>
          <w:sz w:val="28"/>
          <w:szCs w:val="28"/>
        </w:rPr>
        <w:t>г</w:t>
      </w:r>
      <w:r w:rsidR="00C61118">
        <w:rPr>
          <w:rFonts w:ascii="Times New Roman" w:hAnsi="Times New Roman" w:cs="Times New Roman"/>
          <w:sz w:val="28"/>
          <w:szCs w:val="28"/>
        </w:rPr>
        <w:t>»</w:t>
      </w:r>
      <w:r w:rsidRPr="00FF3F7B">
        <w:rPr>
          <w:rFonts w:ascii="Times New Roman" w:hAnsi="Times New Roman" w:cs="Times New Roman"/>
          <w:sz w:val="28"/>
          <w:szCs w:val="28"/>
        </w:rPr>
        <w:t xml:space="preserve">, </w:t>
      </w:r>
      <w:r w:rsidR="00C61118">
        <w:rPr>
          <w:rFonts w:ascii="Times New Roman" w:hAnsi="Times New Roman" w:cs="Times New Roman"/>
          <w:sz w:val="28"/>
          <w:szCs w:val="28"/>
        </w:rPr>
        <w:t>«</w:t>
      </w:r>
      <w:r w:rsidRPr="00FF3F7B">
        <w:rPr>
          <w:rFonts w:ascii="Times New Roman" w:hAnsi="Times New Roman" w:cs="Times New Roman"/>
          <w:sz w:val="28"/>
          <w:szCs w:val="28"/>
        </w:rPr>
        <w:t>д</w:t>
      </w:r>
      <w:r w:rsidR="00C61118">
        <w:rPr>
          <w:rFonts w:ascii="Times New Roman" w:hAnsi="Times New Roman" w:cs="Times New Roman"/>
          <w:sz w:val="28"/>
          <w:szCs w:val="28"/>
        </w:rPr>
        <w:t>»</w:t>
      </w:r>
      <w:r w:rsidRPr="00FF3F7B">
        <w:rPr>
          <w:rFonts w:ascii="Times New Roman" w:hAnsi="Times New Roman" w:cs="Times New Roman"/>
          <w:sz w:val="28"/>
          <w:szCs w:val="28"/>
        </w:rPr>
        <w:t xml:space="preserve"> пункта 28 и пунктом 34 настоящего Положения. </w:t>
      </w:r>
    </w:p>
    <w:p w14:paraId="4DEB6FA7"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w:t>
      </w:r>
      <w:r w:rsidR="00C61118">
        <w:rPr>
          <w:rFonts w:ascii="Times New Roman" w:hAnsi="Times New Roman" w:cs="Times New Roman"/>
          <w:sz w:val="28"/>
          <w:szCs w:val="28"/>
        </w:rPr>
        <w:t xml:space="preserve">             </w:t>
      </w:r>
      <w:r w:rsidRPr="00FF3F7B">
        <w:rPr>
          <w:rFonts w:ascii="Times New Roman" w:hAnsi="Times New Roman" w:cs="Times New Roman"/>
          <w:sz w:val="28"/>
          <w:szCs w:val="28"/>
        </w:rPr>
        <w:t xml:space="preserve"> за 24 часа до ее начала в порядке, предусмотренном статьей 21 Федерального закона </w:t>
      </w:r>
      <w:r w:rsidR="00C61118">
        <w:rPr>
          <w:rFonts w:ascii="Times New Roman" w:hAnsi="Times New Roman" w:cs="Times New Roman"/>
          <w:sz w:val="28"/>
          <w:szCs w:val="28"/>
        </w:rPr>
        <w:t>№</w:t>
      </w:r>
      <w:r w:rsidRPr="00FF3F7B">
        <w:rPr>
          <w:rFonts w:ascii="Times New Roman" w:hAnsi="Times New Roman" w:cs="Times New Roman"/>
          <w:sz w:val="28"/>
          <w:szCs w:val="28"/>
        </w:rPr>
        <w:t xml:space="preserve"> 248-ФЗ. </w:t>
      </w:r>
    </w:p>
    <w:p w14:paraId="5C27475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Срок проведения выездной проверки не может превышать 10 рабочих дней. </w:t>
      </w:r>
    </w:p>
    <w:p w14:paraId="69E991A0"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40 часов. </w:t>
      </w:r>
    </w:p>
    <w:p w14:paraId="408494F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39. Под документарной проверкой понимается контрольное (надзорное) мероприятие, которое проводится по месту нахождения Управления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Управления. </w:t>
      </w:r>
    </w:p>
    <w:p w14:paraId="3953D2D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ходе документарной проверки могут совершаться следующие контрольные (надзорные) действия: </w:t>
      </w:r>
    </w:p>
    <w:p w14:paraId="5FCD9A9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получение письменных объяснений; </w:t>
      </w:r>
    </w:p>
    <w:p w14:paraId="6DB15E8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истребование документов; </w:t>
      </w:r>
    </w:p>
    <w:p w14:paraId="488598D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экспертиза. </w:t>
      </w:r>
    </w:p>
    <w:p w14:paraId="484685D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Управления,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w:t>
      </w:r>
      <w:r w:rsidR="001B7CD6" w:rsidRPr="001B7CD6">
        <w:rPr>
          <w:rFonts w:ascii="Times New Roman" w:hAnsi="Times New Roman" w:cs="Times New Roman"/>
          <w:sz w:val="28"/>
          <w:szCs w:val="28"/>
        </w:rPr>
        <w:t>региональн</w:t>
      </w:r>
      <w:r w:rsidR="001B7CD6">
        <w:rPr>
          <w:rFonts w:ascii="Times New Roman" w:hAnsi="Times New Roman" w:cs="Times New Roman"/>
          <w:sz w:val="28"/>
          <w:szCs w:val="28"/>
        </w:rPr>
        <w:t>ого</w:t>
      </w:r>
      <w:r w:rsidR="001B7CD6" w:rsidRPr="001B7CD6">
        <w:rPr>
          <w:rFonts w:ascii="Times New Roman" w:hAnsi="Times New Roman" w:cs="Times New Roman"/>
          <w:sz w:val="28"/>
          <w:szCs w:val="28"/>
        </w:rPr>
        <w:t xml:space="preserve"> государственн</w:t>
      </w:r>
      <w:r w:rsidR="001B7CD6">
        <w:rPr>
          <w:rFonts w:ascii="Times New Roman" w:hAnsi="Times New Roman" w:cs="Times New Roman"/>
          <w:sz w:val="28"/>
          <w:szCs w:val="28"/>
        </w:rPr>
        <w:t>ого (контроля</w:t>
      </w:r>
      <w:r w:rsidR="001B7CD6" w:rsidRPr="001B7CD6">
        <w:rPr>
          <w:rFonts w:ascii="Times New Roman" w:hAnsi="Times New Roman" w:cs="Times New Roman"/>
          <w:sz w:val="28"/>
          <w:szCs w:val="28"/>
        </w:rPr>
        <w:t>) надзор</w:t>
      </w:r>
      <w:r w:rsidR="001B7CD6">
        <w:rPr>
          <w:rFonts w:ascii="Times New Roman" w:hAnsi="Times New Roman" w:cs="Times New Roman"/>
          <w:sz w:val="28"/>
          <w:szCs w:val="28"/>
        </w:rPr>
        <w:t>а</w:t>
      </w:r>
      <w:r w:rsidR="001B7CD6" w:rsidRPr="001B7CD6">
        <w:rPr>
          <w:rFonts w:ascii="Times New Roman" w:hAnsi="Times New Roman" w:cs="Times New Roman"/>
          <w:sz w:val="28"/>
          <w:szCs w:val="28"/>
        </w:rPr>
        <w:t>)</w:t>
      </w:r>
      <w:r w:rsidRPr="00FF3F7B">
        <w:rPr>
          <w:rFonts w:ascii="Times New Roman" w:hAnsi="Times New Roman" w:cs="Times New Roman"/>
          <w:sz w:val="28"/>
          <w:szCs w:val="28"/>
        </w:rPr>
        <w:t xml:space="preserve">. </w:t>
      </w:r>
    </w:p>
    <w:p w14:paraId="54897959"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Управление указанные в требовании документы. </w:t>
      </w:r>
    </w:p>
    <w:p w14:paraId="390128E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Управления документах и (или) полученным при осуществлении</w:t>
      </w:r>
      <w:r w:rsidR="00C218C5">
        <w:rPr>
          <w:rFonts w:ascii="Times New Roman" w:hAnsi="Times New Roman" w:cs="Times New Roman"/>
          <w:sz w:val="28"/>
          <w:szCs w:val="28"/>
        </w:rPr>
        <w:t xml:space="preserve"> регионального</w:t>
      </w:r>
      <w:r w:rsidRPr="00FF3F7B">
        <w:rPr>
          <w:rFonts w:ascii="Times New Roman" w:hAnsi="Times New Roman" w:cs="Times New Roman"/>
          <w:sz w:val="28"/>
          <w:szCs w:val="28"/>
        </w:rPr>
        <w:t xml:space="preserve"> государственного </w:t>
      </w:r>
      <w:r w:rsidR="00C218C5">
        <w:rPr>
          <w:rFonts w:ascii="Times New Roman" w:hAnsi="Times New Roman" w:cs="Times New Roman"/>
          <w:sz w:val="28"/>
          <w:szCs w:val="28"/>
        </w:rPr>
        <w:t>контроля (</w:t>
      </w:r>
      <w:r w:rsidRPr="00FF3F7B">
        <w:rPr>
          <w:rFonts w:ascii="Times New Roman" w:hAnsi="Times New Roman" w:cs="Times New Roman"/>
          <w:sz w:val="28"/>
          <w:szCs w:val="28"/>
        </w:rPr>
        <w:t>надзора</w:t>
      </w:r>
      <w:r w:rsidR="00C218C5">
        <w:rPr>
          <w:rFonts w:ascii="Times New Roman" w:hAnsi="Times New Roman" w:cs="Times New Roman"/>
          <w:sz w:val="28"/>
          <w:szCs w:val="28"/>
        </w:rPr>
        <w:t>)</w:t>
      </w:r>
      <w:r w:rsidRPr="00FF3F7B">
        <w:rPr>
          <w:rFonts w:ascii="Times New Roman" w:hAnsi="Times New Roman" w:cs="Times New Roman"/>
          <w:sz w:val="28"/>
          <w:szCs w:val="28"/>
        </w:rPr>
        <w:t>,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Управления документах и (или) полученным при осуществлении</w:t>
      </w:r>
      <w:r w:rsidR="00E31C5A">
        <w:rPr>
          <w:rFonts w:ascii="Times New Roman" w:hAnsi="Times New Roman" w:cs="Times New Roman"/>
          <w:sz w:val="28"/>
          <w:szCs w:val="28"/>
        </w:rPr>
        <w:t xml:space="preserve"> регионального</w:t>
      </w:r>
      <w:r w:rsidRPr="00FF3F7B">
        <w:rPr>
          <w:rFonts w:ascii="Times New Roman" w:hAnsi="Times New Roman" w:cs="Times New Roman"/>
          <w:sz w:val="28"/>
          <w:szCs w:val="28"/>
        </w:rPr>
        <w:t xml:space="preserve"> государственного </w:t>
      </w:r>
      <w:r w:rsidR="00E31C5A">
        <w:rPr>
          <w:rFonts w:ascii="Times New Roman" w:hAnsi="Times New Roman" w:cs="Times New Roman"/>
          <w:sz w:val="28"/>
          <w:szCs w:val="28"/>
        </w:rPr>
        <w:t>контроля (</w:t>
      </w:r>
      <w:r w:rsidRPr="00FF3F7B">
        <w:rPr>
          <w:rFonts w:ascii="Times New Roman" w:hAnsi="Times New Roman" w:cs="Times New Roman"/>
          <w:sz w:val="28"/>
          <w:szCs w:val="28"/>
        </w:rPr>
        <w:t>надзора</w:t>
      </w:r>
      <w:r w:rsidR="00E31C5A">
        <w:rPr>
          <w:rFonts w:ascii="Times New Roman" w:hAnsi="Times New Roman" w:cs="Times New Roman"/>
          <w:sz w:val="28"/>
          <w:szCs w:val="28"/>
        </w:rPr>
        <w:t>)</w:t>
      </w:r>
      <w:r w:rsidRPr="00FF3F7B">
        <w:rPr>
          <w:rFonts w:ascii="Times New Roman" w:hAnsi="Times New Roman" w:cs="Times New Roman"/>
          <w:sz w:val="28"/>
          <w:szCs w:val="28"/>
        </w:rPr>
        <w:t xml:space="preserve">, вправе дополнительно представить в Управление документы, подтверждающие достоверность ранее представленных документов. </w:t>
      </w:r>
    </w:p>
    <w:p w14:paraId="7C8B9430" w14:textId="77777777" w:rsidR="00DE431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Срок проведения документарной проверки не может превышать 10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в Управление указанных в требовании документов,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Управления документах и (или) полученным при осуществлении</w:t>
      </w:r>
      <w:r w:rsidR="00E31C5A">
        <w:rPr>
          <w:rFonts w:ascii="Times New Roman" w:hAnsi="Times New Roman" w:cs="Times New Roman"/>
          <w:sz w:val="28"/>
          <w:szCs w:val="28"/>
        </w:rPr>
        <w:t xml:space="preserve"> регионального</w:t>
      </w:r>
      <w:r w:rsidRPr="00FF3F7B">
        <w:rPr>
          <w:rFonts w:ascii="Times New Roman" w:hAnsi="Times New Roman" w:cs="Times New Roman"/>
          <w:sz w:val="28"/>
          <w:szCs w:val="28"/>
        </w:rPr>
        <w:t xml:space="preserve"> государственного</w:t>
      </w:r>
      <w:r w:rsidR="00E31C5A">
        <w:rPr>
          <w:rFonts w:ascii="Times New Roman" w:hAnsi="Times New Roman" w:cs="Times New Roman"/>
          <w:sz w:val="28"/>
          <w:szCs w:val="28"/>
        </w:rPr>
        <w:t xml:space="preserve"> контроля (</w:t>
      </w:r>
      <w:r w:rsidRPr="00FF3F7B">
        <w:rPr>
          <w:rFonts w:ascii="Times New Roman" w:hAnsi="Times New Roman" w:cs="Times New Roman"/>
          <w:sz w:val="28"/>
          <w:szCs w:val="28"/>
        </w:rPr>
        <w:t>надзора</w:t>
      </w:r>
      <w:r w:rsidR="00E31C5A">
        <w:rPr>
          <w:rFonts w:ascii="Times New Roman" w:hAnsi="Times New Roman" w:cs="Times New Roman"/>
          <w:sz w:val="28"/>
          <w:szCs w:val="28"/>
        </w:rPr>
        <w:t>)</w:t>
      </w:r>
      <w:r w:rsidRPr="00FF3F7B">
        <w:rPr>
          <w:rFonts w:ascii="Times New Roman" w:hAnsi="Times New Roman" w:cs="Times New Roman"/>
          <w:sz w:val="28"/>
          <w:szCs w:val="28"/>
        </w:rPr>
        <w:t>, и требования представить необходимые пояснения в письменной форме до момента представления указанных пояснений в Управление.</w:t>
      </w:r>
    </w:p>
    <w:p w14:paraId="11C0E6F5" w14:textId="77777777" w:rsidR="00232C30" w:rsidRPr="00400D30" w:rsidRDefault="00232C30" w:rsidP="00400D30">
      <w:pPr>
        <w:pStyle w:val="FORMATTEXT"/>
        <w:jc w:val="both"/>
        <w:rPr>
          <w:rFonts w:ascii="Times New Roman" w:hAnsi="Times New Roman" w:cs="Times New Roman"/>
          <w:sz w:val="28"/>
          <w:szCs w:val="28"/>
        </w:rPr>
      </w:pPr>
    </w:p>
    <w:p w14:paraId="3068FFAD" w14:textId="77777777" w:rsidR="00DE431B" w:rsidRPr="00DE431B" w:rsidRDefault="00DE431B" w:rsidP="00DE431B">
      <w:pPr>
        <w:jc w:val="center"/>
        <w:rPr>
          <w:rFonts w:ascii="Times New Roman" w:hAnsi="Times New Roman" w:cs="Times New Roman"/>
          <w:bCs/>
          <w:sz w:val="28"/>
          <w:szCs w:val="28"/>
        </w:rPr>
      </w:pPr>
      <w:r w:rsidRPr="00DE431B">
        <w:rPr>
          <w:rFonts w:ascii="Times New Roman" w:hAnsi="Times New Roman" w:cs="Times New Roman"/>
          <w:bCs/>
          <w:sz w:val="28"/>
          <w:szCs w:val="28"/>
        </w:rPr>
        <w:t>V. Результаты контрольного (надзорного) мероприятия</w:t>
      </w:r>
    </w:p>
    <w:p w14:paraId="47254BF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40. К результатам</w:t>
      </w:r>
      <w:r w:rsidR="00E31C5A">
        <w:rPr>
          <w:rFonts w:ascii="Times New Roman" w:hAnsi="Times New Roman" w:cs="Times New Roman"/>
          <w:sz w:val="28"/>
          <w:szCs w:val="28"/>
        </w:rPr>
        <w:t xml:space="preserve"> контрольного</w:t>
      </w:r>
      <w:r w:rsidRPr="00FF3F7B">
        <w:rPr>
          <w:rFonts w:ascii="Times New Roman" w:hAnsi="Times New Roman" w:cs="Times New Roman"/>
          <w:sz w:val="28"/>
          <w:szCs w:val="28"/>
        </w:rPr>
        <w:t xml:space="preserve"> </w:t>
      </w:r>
      <w:r w:rsidR="00E31C5A">
        <w:rPr>
          <w:rFonts w:ascii="Times New Roman" w:hAnsi="Times New Roman" w:cs="Times New Roman"/>
          <w:sz w:val="28"/>
          <w:szCs w:val="28"/>
        </w:rPr>
        <w:t>(</w:t>
      </w:r>
      <w:r w:rsidRPr="00FF3F7B">
        <w:rPr>
          <w:rFonts w:ascii="Times New Roman" w:hAnsi="Times New Roman" w:cs="Times New Roman"/>
          <w:sz w:val="28"/>
          <w:szCs w:val="28"/>
        </w:rPr>
        <w:t>надзорного</w:t>
      </w:r>
      <w:r w:rsidR="00E31C5A">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подпунктом </w:t>
      </w:r>
      <w:r w:rsidR="00AE3436">
        <w:rPr>
          <w:rFonts w:ascii="Times New Roman" w:hAnsi="Times New Roman" w:cs="Times New Roman"/>
          <w:sz w:val="28"/>
          <w:szCs w:val="28"/>
        </w:rPr>
        <w:t>«</w:t>
      </w:r>
      <w:r w:rsidRPr="00FF3F7B">
        <w:rPr>
          <w:rFonts w:ascii="Times New Roman" w:hAnsi="Times New Roman" w:cs="Times New Roman"/>
          <w:sz w:val="28"/>
          <w:szCs w:val="28"/>
        </w:rPr>
        <w:t>б</w:t>
      </w:r>
      <w:r w:rsidR="00AE3436">
        <w:rPr>
          <w:rFonts w:ascii="Times New Roman" w:hAnsi="Times New Roman" w:cs="Times New Roman"/>
          <w:sz w:val="28"/>
          <w:szCs w:val="28"/>
        </w:rPr>
        <w:t>»</w:t>
      </w:r>
      <w:r w:rsidRPr="00FF3F7B">
        <w:rPr>
          <w:rFonts w:ascii="Times New Roman" w:hAnsi="Times New Roman" w:cs="Times New Roman"/>
          <w:sz w:val="28"/>
          <w:szCs w:val="28"/>
        </w:rPr>
        <w:t xml:space="preserve"> пункта 42 настоящего Положения. </w:t>
      </w:r>
    </w:p>
    <w:p w14:paraId="7CDF29F3" w14:textId="77777777" w:rsidR="004B4330" w:rsidRPr="004B4330" w:rsidRDefault="004B4330" w:rsidP="004B4330">
      <w:pPr>
        <w:pStyle w:val="FORMATTEXT"/>
        <w:ind w:firstLine="568"/>
        <w:jc w:val="both"/>
        <w:rPr>
          <w:rFonts w:ascii="Times New Roman" w:hAnsi="Times New Roman" w:cs="Times New Roman"/>
          <w:sz w:val="28"/>
          <w:szCs w:val="28"/>
        </w:rPr>
      </w:pPr>
      <w:r w:rsidRPr="004B4330">
        <w:rPr>
          <w:rFonts w:ascii="Times New Roman" w:hAnsi="Times New Roman" w:cs="Times New Roman"/>
          <w:sz w:val="28"/>
          <w:szCs w:val="28"/>
        </w:rPr>
        <w:t>По окончании проведения контрольного (н</w:t>
      </w:r>
      <w:r>
        <w:rPr>
          <w:rFonts w:ascii="Times New Roman" w:hAnsi="Times New Roman" w:cs="Times New Roman"/>
          <w:sz w:val="28"/>
          <w:szCs w:val="28"/>
        </w:rPr>
        <w:t>адзорного) мероприятия составля</w:t>
      </w:r>
      <w:r w:rsidRPr="004B4330">
        <w:rPr>
          <w:rFonts w:ascii="Times New Roman" w:hAnsi="Times New Roman" w:cs="Times New Roman"/>
          <w:sz w:val="28"/>
          <w:szCs w:val="28"/>
        </w:rPr>
        <w:t>ется акт контрольного (надзорного) мероприятия (да</w:t>
      </w:r>
      <w:r>
        <w:rPr>
          <w:rFonts w:ascii="Times New Roman" w:hAnsi="Times New Roman" w:cs="Times New Roman"/>
          <w:sz w:val="28"/>
          <w:szCs w:val="28"/>
        </w:rPr>
        <w:t>лее – акт). В случае если по ре</w:t>
      </w:r>
      <w:r w:rsidRPr="004B4330">
        <w:rPr>
          <w:rFonts w:ascii="Times New Roman" w:hAnsi="Times New Roman" w:cs="Times New Roman"/>
          <w:sz w:val="28"/>
          <w:szCs w:val="28"/>
        </w:rPr>
        <w:t>зультатам проведения такого мероприятия выяв</w:t>
      </w:r>
      <w:r>
        <w:rPr>
          <w:rFonts w:ascii="Times New Roman" w:hAnsi="Times New Roman" w:cs="Times New Roman"/>
          <w:sz w:val="28"/>
          <w:szCs w:val="28"/>
        </w:rPr>
        <w:t>лено нарушение обязательных тре</w:t>
      </w:r>
      <w:r w:rsidRPr="004B4330">
        <w:rPr>
          <w:rFonts w:ascii="Times New Roman" w:hAnsi="Times New Roman" w:cs="Times New Roman"/>
          <w:sz w:val="28"/>
          <w:szCs w:val="28"/>
        </w:rPr>
        <w:t>бований, в акте должно быть указано, какое имен</w:t>
      </w:r>
      <w:r>
        <w:rPr>
          <w:rFonts w:ascii="Times New Roman" w:hAnsi="Times New Roman" w:cs="Times New Roman"/>
          <w:sz w:val="28"/>
          <w:szCs w:val="28"/>
        </w:rPr>
        <w:t>но обязательное требование нару</w:t>
      </w:r>
      <w:r w:rsidRPr="004B4330">
        <w:rPr>
          <w:rFonts w:ascii="Times New Roman" w:hAnsi="Times New Roman" w:cs="Times New Roman"/>
          <w:sz w:val="28"/>
          <w:szCs w:val="28"/>
        </w:rPr>
        <w:t>шено, каким нормативным правовым актом и ег</w:t>
      </w:r>
      <w:r>
        <w:rPr>
          <w:rFonts w:ascii="Times New Roman" w:hAnsi="Times New Roman" w:cs="Times New Roman"/>
          <w:sz w:val="28"/>
          <w:szCs w:val="28"/>
        </w:rPr>
        <w:t>о структурной единицей оно уста</w:t>
      </w:r>
      <w:r w:rsidRPr="004B4330">
        <w:rPr>
          <w:rFonts w:ascii="Times New Roman" w:hAnsi="Times New Roman" w:cs="Times New Roman"/>
          <w:sz w:val="28"/>
          <w:szCs w:val="28"/>
        </w:rPr>
        <w:t>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w:t>
      </w:r>
      <w:r>
        <w:rPr>
          <w:rFonts w:ascii="Times New Roman" w:hAnsi="Times New Roman" w:cs="Times New Roman"/>
          <w:sz w:val="28"/>
          <w:szCs w:val="28"/>
        </w:rPr>
        <w:t>ательствами нарушения обязатель</w:t>
      </w:r>
      <w:r w:rsidRPr="004B4330">
        <w:rPr>
          <w:rFonts w:ascii="Times New Roman" w:hAnsi="Times New Roman" w:cs="Times New Roman"/>
          <w:sz w:val="28"/>
          <w:szCs w:val="28"/>
        </w:rPr>
        <w:t>ных требований, должны быть приобщены к акту.</w:t>
      </w:r>
      <w:r>
        <w:rPr>
          <w:rFonts w:ascii="Times New Roman" w:hAnsi="Times New Roman" w:cs="Times New Roman"/>
          <w:sz w:val="28"/>
          <w:szCs w:val="28"/>
        </w:rPr>
        <w:t xml:space="preserve"> Заполненные при проведении кон</w:t>
      </w:r>
      <w:r w:rsidRPr="004B4330">
        <w:rPr>
          <w:rFonts w:ascii="Times New Roman" w:hAnsi="Times New Roman" w:cs="Times New Roman"/>
          <w:sz w:val="28"/>
          <w:szCs w:val="28"/>
        </w:rPr>
        <w:t xml:space="preserve">трольного (надзорного) мероприятия проверочные листы должны быть приобщены к акту. </w:t>
      </w:r>
    </w:p>
    <w:p w14:paraId="18594179" w14:textId="77777777" w:rsidR="004B4330" w:rsidRPr="004B4330" w:rsidRDefault="004B4330" w:rsidP="004B4330">
      <w:pPr>
        <w:pStyle w:val="FORMATTEXT"/>
        <w:ind w:firstLine="568"/>
        <w:jc w:val="both"/>
        <w:rPr>
          <w:rFonts w:ascii="Times New Roman" w:hAnsi="Times New Roman" w:cs="Times New Roman"/>
          <w:sz w:val="28"/>
          <w:szCs w:val="28"/>
        </w:rPr>
      </w:pPr>
      <w:r w:rsidRPr="004B4330">
        <w:rPr>
          <w:rFonts w:ascii="Times New Roman" w:hAnsi="Times New Roman" w:cs="Times New Roman"/>
          <w:sz w:val="28"/>
          <w:szCs w:val="28"/>
        </w:rPr>
        <w:t>Оформление акта производится на месте пр</w:t>
      </w:r>
      <w:r>
        <w:rPr>
          <w:rFonts w:ascii="Times New Roman" w:hAnsi="Times New Roman" w:cs="Times New Roman"/>
          <w:sz w:val="28"/>
          <w:szCs w:val="28"/>
        </w:rPr>
        <w:t>оведения контрольного (надзорно</w:t>
      </w:r>
      <w:r w:rsidRPr="004B4330">
        <w:rPr>
          <w:rFonts w:ascii="Times New Roman" w:hAnsi="Times New Roman" w:cs="Times New Roman"/>
          <w:sz w:val="28"/>
          <w:szCs w:val="28"/>
        </w:rPr>
        <w:t>го) мероприятия в день окончания проведения так</w:t>
      </w:r>
      <w:r>
        <w:rPr>
          <w:rFonts w:ascii="Times New Roman" w:hAnsi="Times New Roman" w:cs="Times New Roman"/>
          <w:sz w:val="28"/>
          <w:szCs w:val="28"/>
        </w:rPr>
        <w:t>ого мероприятия, если иной поря</w:t>
      </w:r>
      <w:r w:rsidRPr="004B4330">
        <w:rPr>
          <w:rFonts w:ascii="Times New Roman" w:hAnsi="Times New Roman" w:cs="Times New Roman"/>
          <w:sz w:val="28"/>
          <w:szCs w:val="28"/>
        </w:rPr>
        <w:t xml:space="preserve">док оформления акта не установлен Федеральным законом № 248-ФЗ. </w:t>
      </w:r>
    </w:p>
    <w:p w14:paraId="33316B8A" w14:textId="77777777" w:rsidR="004B4330" w:rsidRPr="004B4330" w:rsidRDefault="004B4330" w:rsidP="004B4330">
      <w:pPr>
        <w:pStyle w:val="FORMATTEXT"/>
        <w:ind w:firstLine="568"/>
        <w:jc w:val="both"/>
        <w:rPr>
          <w:rFonts w:ascii="Times New Roman" w:hAnsi="Times New Roman" w:cs="Times New Roman"/>
          <w:sz w:val="28"/>
          <w:szCs w:val="28"/>
        </w:rPr>
      </w:pPr>
      <w:r w:rsidRPr="004B4330">
        <w:rPr>
          <w:rFonts w:ascii="Times New Roman" w:hAnsi="Times New Roman" w:cs="Times New Roman"/>
          <w:sz w:val="28"/>
          <w:szCs w:val="28"/>
        </w:rPr>
        <w:t xml:space="preserve">Результаты контрольного (надзорного) </w:t>
      </w:r>
      <w:r>
        <w:rPr>
          <w:rFonts w:ascii="Times New Roman" w:hAnsi="Times New Roman" w:cs="Times New Roman"/>
          <w:sz w:val="28"/>
          <w:szCs w:val="28"/>
        </w:rPr>
        <w:t>мероприятия, содержащие информа</w:t>
      </w:r>
      <w:r w:rsidRPr="004B4330">
        <w:rPr>
          <w:rFonts w:ascii="Times New Roman" w:hAnsi="Times New Roman" w:cs="Times New Roman"/>
          <w:sz w:val="28"/>
          <w:szCs w:val="28"/>
        </w:rPr>
        <w:t>цию, составляющую государственную, коммерче</w:t>
      </w:r>
      <w:r>
        <w:rPr>
          <w:rFonts w:ascii="Times New Roman" w:hAnsi="Times New Roman" w:cs="Times New Roman"/>
          <w:sz w:val="28"/>
          <w:szCs w:val="28"/>
        </w:rPr>
        <w:t>скую, служебную или иную охраня</w:t>
      </w:r>
      <w:r w:rsidRPr="004B4330">
        <w:rPr>
          <w:rFonts w:ascii="Times New Roman" w:hAnsi="Times New Roman" w:cs="Times New Roman"/>
          <w:sz w:val="28"/>
          <w:szCs w:val="28"/>
        </w:rPr>
        <w:t xml:space="preserve">емую законом тайну, оформляются с соблюдением требований, предусмотренных законодательством Российской Федерации. </w:t>
      </w:r>
    </w:p>
    <w:p w14:paraId="09F769E6" w14:textId="77777777" w:rsidR="004B4330" w:rsidRDefault="004B4330" w:rsidP="004B4330">
      <w:pPr>
        <w:pStyle w:val="FORMATTEXT"/>
        <w:ind w:firstLine="568"/>
        <w:jc w:val="both"/>
        <w:rPr>
          <w:rFonts w:ascii="Times New Roman" w:hAnsi="Times New Roman" w:cs="Times New Roman"/>
          <w:sz w:val="28"/>
          <w:szCs w:val="28"/>
        </w:rPr>
      </w:pPr>
      <w:r w:rsidRPr="004B4330">
        <w:rPr>
          <w:rFonts w:ascii="Times New Roman" w:hAnsi="Times New Roman" w:cs="Times New Roman"/>
          <w:sz w:val="28"/>
          <w:szCs w:val="28"/>
        </w:rPr>
        <w:t>Акт контрольного (надзорного) мероприят</w:t>
      </w:r>
      <w:r>
        <w:rPr>
          <w:rFonts w:ascii="Times New Roman" w:hAnsi="Times New Roman" w:cs="Times New Roman"/>
          <w:sz w:val="28"/>
          <w:szCs w:val="28"/>
        </w:rPr>
        <w:t>ия, проведение которого было со</w:t>
      </w:r>
      <w:r w:rsidRPr="004B4330">
        <w:rPr>
          <w:rFonts w:ascii="Times New Roman" w:hAnsi="Times New Roman" w:cs="Times New Roman"/>
          <w:sz w:val="28"/>
          <w:szCs w:val="28"/>
        </w:rPr>
        <w:t xml:space="preserve">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73A64B1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41. Контролируемое лицо или лицо, уполномоченное действовать от имени контролируемого лица, знакомится с содержанием акта на месте проведения </w:t>
      </w:r>
      <w:r w:rsidR="00BD23B1">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BD23B1">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за исключением случаев, установленных абзацем вторым настоящего пункта. </w:t>
      </w:r>
    </w:p>
    <w:p w14:paraId="4D9B5D1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w:t>
      </w:r>
      <w:r w:rsidR="00BD23B1">
        <w:rPr>
          <w:rFonts w:ascii="Times New Roman" w:hAnsi="Times New Roman" w:cs="Times New Roman"/>
          <w:sz w:val="28"/>
          <w:szCs w:val="28"/>
        </w:rPr>
        <w:t xml:space="preserve"> контрольного</w:t>
      </w:r>
      <w:r w:rsidRPr="00FF3F7B">
        <w:rPr>
          <w:rFonts w:ascii="Times New Roman" w:hAnsi="Times New Roman" w:cs="Times New Roman"/>
          <w:sz w:val="28"/>
          <w:szCs w:val="28"/>
        </w:rPr>
        <w:t xml:space="preserve"> </w:t>
      </w:r>
      <w:r w:rsidR="00BD23B1">
        <w:rPr>
          <w:rFonts w:ascii="Times New Roman" w:hAnsi="Times New Roman" w:cs="Times New Roman"/>
          <w:sz w:val="28"/>
          <w:szCs w:val="28"/>
        </w:rPr>
        <w:t>(</w:t>
      </w:r>
      <w:r w:rsidRPr="00FF3F7B">
        <w:rPr>
          <w:rFonts w:ascii="Times New Roman" w:hAnsi="Times New Roman" w:cs="Times New Roman"/>
          <w:sz w:val="28"/>
          <w:szCs w:val="28"/>
        </w:rPr>
        <w:t>надзорного</w:t>
      </w:r>
      <w:r w:rsidR="00BD23B1">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в акте делается соответствующая отметка. </w:t>
      </w:r>
    </w:p>
    <w:p w14:paraId="5C4FFE5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42. В случае отсутствия выявленных нарушений обязательных требований при проведении</w:t>
      </w:r>
      <w:r w:rsidR="00BD23B1">
        <w:rPr>
          <w:rFonts w:ascii="Times New Roman" w:hAnsi="Times New Roman" w:cs="Times New Roman"/>
          <w:sz w:val="28"/>
          <w:szCs w:val="28"/>
        </w:rPr>
        <w:t xml:space="preserve"> контрольного</w:t>
      </w:r>
      <w:r w:rsidRPr="00FF3F7B">
        <w:rPr>
          <w:rFonts w:ascii="Times New Roman" w:hAnsi="Times New Roman" w:cs="Times New Roman"/>
          <w:sz w:val="28"/>
          <w:szCs w:val="28"/>
        </w:rPr>
        <w:t xml:space="preserve"> </w:t>
      </w:r>
      <w:r w:rsidR="00BD23B1">
        <w:rPr>
          <w:rFonts w:ascii="Times New Roman" w:hAnsi="Times New Roman" w:cs="Times New Roman"/>
          <w:sz w:val="28"/>
          <w:szCs w:val="28"/>
        </w:rPr>
        <w:t>(</w:t>
      </w:r>
      <w:r w:rsidRPr="00FF3F7B">
        <w:rPr>
          <w:rFonts w:ascii="Times New Roman" w:hAnsi="Times New Roman" w:cs="Times New Roman"/>
          <w:sz w:val="28"/>
          <w:szCs w:val="28"/>
        </w:rPr>
        <w:t>надзорного</w:t>
      </w:r>
      <w:r w:rsidR="00BD23B1">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сведения об этом вносятся в единый реестр контрольных (надзорных) мероприятий. Уполномоченное должностное лицо Управления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14:paraId="03DE5E6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случае выявления при проведении </w:t>
      </w:r>
      <w:r w:rsidR="00DD4815">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обязано: </w:t>
      </w:r>
    </w:p>
    <w:p w14:paraId="04D756E1"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а)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14:paraId="542CAC96"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w:t>
      </w:r>
      <w:r w:rsidR="00DD4815">
        <w:rPr>
          <w:rFonts w:ascii="Times New Roman" w:hAnsi="Times New Roman" w:cs="Times New Roman"/>
          <w:sz w:val="28"/>
          <w:szCs w:val="28"/>
        </w:rPr>
        <w:t xml:space="preserve"> контрольного</w:t>
      </w:r>
      <w:r w:rsidRPr="00FF3F7B">
        <w:rPr>
          <w:rFonts w:ascii="Times New Roman" w:hAnsi="Times New Roman" w:cs="Times New Roman"/>
          <w:sz w:val="28"/>
          <w:szCs w:val="28"/>
        </w:rPr>
        <w:t xml:space="preserve"> </w:t>
      </w:r>
      <w:r w:rsidR="00DD4815">
        <w:rPr>
          <w:rFonts w:ascii="Times New Roman" w:hAnsi="Times New Roman" w:cs="Times New Roman"/>
          <w:sz w:val="28"/>
          <w:szCs w:val="28"/>
        </w:rPr>
        <w:t>(</w:t>
      </w:r>
      <w:r w:rsidRPr="00FF3F7B">
        <w:rPr>
          <w:rFonts w:ascii="Times New Roman" w:hAnsi="Times New Roman" w:cs="Times New Roman"/>
          <w:sz w:val="28"/>
          <w:szCs w:val="28"/>
        </w:rPr>
        <w:t>надзорного</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14:paraId="50E5CED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в) при выявлении в ходе </w:t>
      </w:r>
      <w:r w:rsidR="00DD4815">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14:paraId="1B3CA12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14:paraId="7FFE9AC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14:paraId="6585713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43. Решения, принятые по результатам</w:t>
      </w:r>
      <w:r w:rsidR="00DD4815">
        <w:rPr>
          <w:rFonts w:ascii="Times New Roman" w:hAnsi="Times New Roman" w:cs="Times New Roman"/>
          <w:sz w:val="28"/>
          <w:szCs w:val="28"/>
        </w:rPr>
        <w:t xml:space="preserve"> контрольного</w:t>
      </w:r>
      <w:r w:rsidRPr="00FF3F7B">
        <w:rPr>
          <w:rFonts w:ascii="Times New Roman" w:hAnsi="Times New Roman" w:cs="Times New Roman"/>
          <w:sz w:val="28"/>
          <w:szCs w:val="28"/>
        </w:rPr>
        <w:t xml:space="preserve"> </w:t>
      </w:r>
      <w:r w:rsidR="00DD4815">
        <w:rPr>
          <w:rFonts w:ascii="Times New Roman" w:hAnsi="Times New Roman" w:cs="Times New Roman"/>
          <w:sz w:val="28"/>
          <w:szCs w:val="28"/>
        </w:rPr>
        <w:t>(</w:t>
      </w:r>
      <w:r w:rsidRPr="00FF3F7B">
        <w:rPr>
          <w:rFonts w:ascii="Times New Roman" w:hAnsi="Times New Roman" w:cs="Times New Roman"/>
          <w:sz w:val="28"/>
          <w:szCs w:val="28"/>
        </w:rPr>
        <w:t>надзорного</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проведенного с грубыми нарушениями требований к организации и осуществлению регионального государственного </w:t>
      </w:r>
      <w:r w:rsidR="00DD4815">
        <w:rPr>
          <w:rFonts w:ascii="Times New Roman" w:hAnsi="Times New Roman" w:cs="Times New Roman"/>
          <w:sz w:val="28"/>
          <w:szCs w:val="28"/>
        </w:rPr>
        <w:t>контроля (</w:t>
      </w:r>
      <w:r w:rsidRPr="00FF3F7B">
        <w:rPr>
          <w:rFonts w:ascii="Times New Roman" w:hAnsi="Times New Roman" w:cs="Times New Roman"/>
          <w:sz w:val="28"/>
          <w:szCs w:val="28"/>
        </w:rPr>
        <w:t>надзора</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предусмотренными частью 2 </w:t>
      </w:r>
      <w:r w:rsidRPr="00DD4815">
        <w:rPr>
          <w:rFonts w:ascii="Times New Roman" w:hAnsi="Times New Roman" w:cs="Times New Roman"/>
          <w:sz w:val="28"/>
          <w:szCs w:val="28"/>
        </w:rPr>
        <w:t xml:space="preserve">статьи 91 </w:t>
      </w:r>
      <w:r w:rsidRPr="00FF3F7B">
        <w:rPr>
          <w:rFonts w:ascii="Times New Roman" w:hAnsi="Times New Roman" w:cs="Times New Roman"/>
          <w:sz w:val="28"/>
          <w:szCs w:val="28"/>
        </w:rPr>
        <w:t xml:space="preserve">Федерального закона </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248-ФЗ, подлежат отмене Управлением,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регионального государственного</w:t>
      </w:r>
      <w:r w:rsidR="00DD4815">
        <w:rPr>
          <w:rFonts w:ascii="Times New Roman" w:hAnsi="Times New Roman" w:cs="Times New Roman"/>
          <w:sz w:val="28"/>
          <w:szCs w:val="28"/>
        </w:rPr>
        <w:t xml:space="preserve"> контроля</w:t>
      </w:r>
      <w:r w:rsidRPr="00FF3F7B">
        <w:rPr>
          <w:rFonts w:ascii="Times New Roman" w:hAnsi="Times New Roman" w:cs="Times New Roman"/>
          <w:sz w:val="28"/>
          <w:szCs w:val="28"/>
        </w:rPr>
        <w:t xml:space="preserve"> </w:t>
      </w:r>
      <w:r w:rsidR="00DD4815">
        <w:rPr>
          <w:rFonts w:ascii="Times New Roman" w:hAnsi="Times New Roman" w:cs="Times New Roman"/>
          <w:sz w:val="28"/>
          <w:szCs w:val="28"/>
        </w:rPr>
        <w:t>(</w:t>
      </w:r>
      <w:r w:rsidRPr="00FF3F7B">
        <w:rPr>
          <w:rFonts w:ascii="Times New Roman" w:hAnsi="Times New Roman" w:cs="Times New Roman"/>
          <w:sz w:val="28"/>
          <w:szCs w:val="28"/>
        </w:rPr>
        <w:t>надзора</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уполномоченное должностное лицо Управления, проводившее</w:t>
      </w:r>
      <w:r w:rsidR="00DD4815">
        <w:rPr>
          <w:rFonts w:ascii="Times New Roman" w:hAnsi="Times New Roman" w:cs="Times New Roman"/>
          <w:sz w:val="28"/>
          <w:szCs w:val="28"/>
        </w:rPr>
        <w:t xml:space="preserve"> контрольное</w:t>
      </w:r>
      <w:r w:rsidRPr="00FF3F7B">
        <w:rPr>
          <w:rFonts w:ascii="Times New Roman" w:hAnsi="Times New Roman" w:cs="Times New Roman"/>
          <w:sz w:val="28"/>
          <w:szCs w:val="28"/>
        </w:rPr>
        <w:t xml:space="preserve"> </w:t>
      </w:r>
      <w:r w:rsidR="00DD4815">
        <w:rPr>
          <w:rFonts w:ascii="Times New Roman" w:hAnsi="Times New Roman" w:cs="Times New Roman"/>
          <w:sz w:val="28"/>
          <w:szCs w:val="28"/>
        </w:rPr>
        <w:t>(</w:t>
      </w:r>
      <w:r w:rsidRPr="00FF3F7B">
        <w:rPr>
          <w:rFonts w:ascii="Times New Roman" w:hAnsi="Times New Roman" w:cs="Times New Roman"/>
          <w:sz w:val="28"/>
          <w:szCs w:val="28"/>
        </w:rPr>
        <w:t>надзорное</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мероприятие, принимает решение о признании результатов такого мероприятия недействительными. </w:t>
      </w:r>
    </w:p>
    <w:p w14:paraId="4B54C3B6"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После признания недействительными результатов </w:t>
      </w:r>
      <w:r w:rsidR="00DD4815">
        <w:rPr>
          <w:rFonts w:ascii="Times New Roman" w:hAnsi="Times New Roman" w:cs="Times New Roman"/>
          <w:sz w:val="28"/>
          <w:szCs w:val="28"/>
        </w:rPr>
        <w:t>контрольного (</w:t>
      </w:r>
      <w:r w:rsidRPr="00FF3F7B">
        <w:rPr>
          <w:rFonts w:ascii="Times New Roman" w:hAnsi="Times New Roman" w:cs="Times New Roman"/>
          <w:sz w:val="28"/>
          <w:szCs w:val="28"/>
        </w:rPr>
        <w:t>надзорного</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мероприятия, проведенного с грубым нарушением требований к организации и осуществлению регионального государственного </w:t>
      </w:r>
      <w:r w:rsidR="00DD4815">
        <w:rPr>
          <w:rFonts w:ascii="Times New Roman" w:hAnsi="Times New Roman" w:cs="Times New Roman"/>
          <w:sz w:val="28"/>
          <w:szCs w:val="28"/>
        </w:rPr>
        <w:t>контроля (</w:t>
      </w:r>
      <w:r w:rsidRPr="00FF3F7B">
        <w:rPr>
          <w:rFonts w:ascii="Times New Roman" w:hAnsi="Times New Roman" w:cs="Times New Roman"/>
          <w:sz w:val="28"/>
          <w:szCs w:val="28"/>
        </w:rPr>
        <w:t>надзора</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повторное внеплановое </w:t>
      </w:r>
      <w:r w:rsidR="00DD4815">
        <w:rPr>
          <w:rFonts w:ascii="Times New Roman" w:hAnsi="Times New Roman" w:cs="Times New Roman"/>
          <w:sz w:val="28"/>
          <w:szCs w:val="28"/>
        </w:rPr>
        <w:t>контрольное (</w:t>
      </w:r>
      <w:r w:rsidRPr="00FF3F7B">
        <w:rPr>
          <w:rFonts w:ascii="Times New Roman" w:hAnsi="Times New Roman" w:cs="Times New Roman"/>
          <w:sz w:val="28"/>
          <w:szCs w:val="28"/>
        </w:rPr>
        <w:t>надзорное</w:t>
      </w:r>
      <w:r w:rsidR="00DD4815">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мероприятие в отношении данного контролируемого лица может быть проведено только по согласованию с органами прокуратуры вне зависимости от вида надзорного мероприятия и основания для его проведения. </w:t>
      </w:r>
    </w:p>
    <w:p w14:paraId="0DE50592" w14:textId="77777777" w:rsidR="00232C30" w:rsidRPr="00174D90" w:rsidRDefault="00232C30">
      <w:pPr>
        <w:pStyle w:val="HEADERTEXT"/>
        <w:jc w:val="center"/>
        <w:rPr>
          <w:rFonts w:ascii="Times New Roman" w:hAnsi="Times New Roman" w:cs="Times New Roman"/>
          <w:bCs/>
          <w:color w:val="auto"/>
          <w:sz w:val="28"/>
          <w:szCs w:val="28"/>
        </w:rPr>
      </w:pPr>
    </w:p>
    <w:p w14:paraId="26136D76" w14:textId="77777777" w:rsidR="00174D90" w:rsidRPr="00174D90" w:rsidRDefault="00505A2E">
      <w:pPr>
        <w:pStyle w:val="HEADERTEXT"/>
        <w:jc w:val="center"/>
        <w:rPr>
          <w:rFonts w:ascii="Times New Roman" w:hAnsi="Times New Roman" w:cs="Times New Roman"/>
          <w:bCs/>
          <w:color w:val="auto"/>
          <w:sz w:val="28"/>
          <w:szCs w:val="28"/>
        </w:rPr>
      </w:pPr>
      <w:r w:rsidRPr="00174D90">
        <w:rPr>
          <w:rFonts w:ascii="Times New Roman" w:hAnsi="Times New Roman" w:cs="Times New Roman"/>
          <w:bCs/>
          <w:color w:val="auto"/>
          <w:sz w:val="28"/>
          <w:szCs w:val="28"/>
        </w:rPr>
        <w:t>VI. Обжалование решений Управления,</w:t>
      </w:r>
    </w:p>
    <w:p w14:paraId="525AFCEA" w14:textId="77777777" w:rsidR="00232C30" w:rsidRPr="00174D90" w:rsidRDefault="00505A2E">
      <w:pPr>
        <w:pStyle w:val="HEADERTEXT"/>
        <w:jc w:val="center"/>
        <w:rPr>
          <w:rFonts w:ascii="Times New Roman" w:hAnsi="Times New Roman" w:cs="Times New Roman"/>
          <w:bCs/>
          <w:color w:val="auto"/>
          <w:sz w:val="28"/>
          <w:szCs w:val="28"/>
        </w:rPr>
      </w:pPr>
      <w:r w:rsidRPr="00174D90">
        <w:rPr>
          <w:rFonts w:ascii="Times New Roman" w:hAnsi="Times New Roman" w:cs="Times New Roman"/>
          <w:bCs/>
          <w:color w:val="auto"/>
          <w:sz w:val="28"/>
          <w:szCs w:val="28"/>
        </w:rPr>
        <w:t xml:space="preserve">действий (бездействия) его должностных лиц </w:t>
      </w:r>
    </w:p>
    <w:p w14:paraId="07A58DEE" w14:textId="77777777" w:rsidR="00174D90" w:rsidRPr="00174D90" w:rsidRDefault="00174D90">
      <w:pPr>
        <w:pStyle w:val="HEADERTEXT"/>
        <w:jc w:val="center"/>
        <w:rPr>
          <w:rFonts w:ascii="Times New Roman" w:hAnsi="Times New Roman" w:cs="Times New Roman"/>
          <w:bCs/>
          <w:color w:val="auto"/>
          <w:sz w:val="28"/>
          <w:szCs w:val="28"/>
        </w:rPr>
      </w:pPr>
    </w:p>
    <w:p w14:paraId="75428CAB" w14:textId="77777777" w:rsidR="00232C30" w:rsidRPr="00FF3F7B" w:rsidRDefault="00505A2E">
      <w:pPr>
        <w:pStyle w:val="FORMATTEXT"/>
        <w:ind w:firstLine="568"/>
        <w:jc w:val="both"/>
        <w:rPr>
          <w:rFonts w:ascii="Times New Roman" w:hAnsi="Times New Roman" w:cs="Times New Roman"/>
          <w:sz w:val="28"/>
          <w:szCs w:val="28"/>
        </w:rPr>
      </w:pPr>
      <w:r w:rsidRPr="00174D90">
        <w:rPr>
          <w:rFonts w:ascii="Times New Roman" w:hAnsi="Times New Roman" w:cs="Times New Roman"/>
          <w:sz w:val="28"/>
          <w:szCs w:val="28"/>
        </w:rPr>
        <w:t xml:space="preserve">44. Действия (бездействие) уполномоченных должностных лиц Управления и решений, принятых ими в ходе осуществления регионального государственного </w:t>
      </w:r>
      <w:r w:rsidR="00174D90" w:rsidRPr="00174D90">
        <w:rPr>
          <w:rFonts w:ascii="Times New Roman" w:hAnsi="Times New Roman" w:cs="Times New Roman"/>
          <w:sz w:val="28"/>
          <w:szCs w:val="28"/>
        </w:rPr>
        <w:t>контроля (</w:t>
      </w:r>
      <w:r w:rsidRPr="00174D90">
        <w:rPr>
          <w:rFonts w:ascii="Times New Roman" w:hAnsi="Times New Roman" w:cs="Times New Roman"/>
          <w:sz w:val="28"/>
          <w:szCs w:val="28"/>
        </w:rPr>
        <w:t>надзора</w:t>
      </w:r>
      <w:r w:rsidR="00174D90" w:rsidRPr="00174D90">
        <w:rPr>
          <w:rFonts w:ascii="Times New Roman" w:hAnsi="Times New Roman" w:cs="Times New Roman"/>
          <w:sz w:val="28"/>
          <w:szCs w:val="28"/>
        </w:rPr>
        <w:t>)</w:t>
      </w:r>
      <w:r w:rsidRPr="00174D90">
        <w:rPr>
          <w:rFonts w:ascii="Times New Roman" w:hAnsi="Times New Roman" w:cs="Times New Roman"/>
          <w:sz w:val="28"/>
          <w:szCs w:val="28"/>
        </w:rPr>
        <w:t xml:space="preserve">, могут быть обжалованы в досудебном (внесудебном) порядке в соответствии с положениями Федерального закона </w:t>
      </w:r>
      <w:r w:rsidR="00174D90" w:rsidRPr="00174D90">
        <w:rPr>
          <w:rFonts w:ascii="Times New Roman" w:hAnsi="Times New Roman" w:cs="Times New Roman"/>
          <w:sz w:val="28"/>
          <w:szCs w:val="28"/>
        </w:rPr>
        <w:t>№</w:t>
      </w:r>
      <w:r w:rsidRPr="00174D90">
        <w:rPr>
          <w:rFonts w:ascii="Times New Roman" w:hAnsi="Times New Roman" w:cs="Times New Roman"/>
          <w:sz w:val="28"/>
          <w:szCs w:val="28"/>
        </w:rPr>
        <w:t xml:space="preserve"> 248-ФЗ.</w:t>
      </w:r>
      <w:r w:rsidRPr="00FF3F7B">
        <w:rPr>
          <w:rFonts w:ascii="Times New Roman" w:hAnsi="Times New Roman" w:cs="Times New Roman"/>
          <w:sz w:val="28"/>
          <w:szCs w:val="28"/>
        </w:rPr>
        <w:t xml:space="preserve"> </w:t>
      </w:r>
    </w:p>
    <w:p w14:paraId="151B7894"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45. Жалоба подается контролируемым лицом в Управление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w:t>
      </w:r>
      <w:r w:rsidR="00454514" w:rsidRPr="00FF3F7B">
        <w:rPr>
          <w:rFonts w:ascii="Times New Roman" w:hAnsi="Times New Roman" w:cs="Times New Roman"/>
          <w:sz w:val="28"/>
          <w:szCs w:val="28"/>
        </w:rPr>
        <w:t>простой электронной подписью,</w:t>
      </w:r>
      <w:r w:rsidRPr="00FF3F7B">
        <w:rPr>
          <w:rFonts w:ascii="Times New Roman" w:hAnsi="Times New Roman" w:cs="Times New Roman"/>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14:paraId="59ED945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46.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принимаемые по результатам рассмотрения жалобы, определяются в соответствии со </w:t>
      </w:r>
      <w:r w:rsidRPr="00174D90">
        <w:rPr>
          <w:rFonts w:ascii="Times New Roman" w:hAnsi="Times New Roman" w:cs="Times New Roman"/>
          <w:sz w:val="28"/>
          <w:szCs w:val="28"/>
        </w:rPr>
        <w:t xml:space="preserve">статьями 40 - 43 </w:t>
      </w:r>
      <w:r w:rsidRPr="00FF3F7B">
        <w:rPr>
          <w:rFonts w:ascii="Times New Roman" w:hAnsi="Times New Roman" w:cs="Times New Roman"/>
          <w:sz w:val="28"/>
          <w:szCs w:val="28"/>
        </w:rPr>
        <w:t xml:space="preserve">Федерального закона </w:t>
      </w:r>
      <w:r w:rsidR="006E104D">
        <w:rPr>
          <w:rFonts w:ascii="Times New Roman" w:hAnsi="Times New Roman" w:cs="Times New Roman"/>
          <w:sz w:val="28"/>
          <w:szCs w:val="28"/>
        </w:rPr>
        <w:t>№</w:t>
      </w:r>
      <w:r w:rsidRPr="00FF3F7B">
        <w:rPr>
          <w:rFonts w:ascii="Times New Roman" w:hAnsi="Times New Roman" w:cs="Times New Roman"/>
          <w:sz w:val="28"/>
          <w:szCs w:val="28"/>
        </w:rPr>
        <w:t xml:space="preserve"> 248-ФЗ. </w:t>
      </w:r>
    </w:p>
    <w:p w14:paraId="0A61A262"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47. Жалоба на решение Управления, действия (бездействие) его уполномоченных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14:paraId="5E9F40F9"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48. Жалоба на предписание Управления может быть подана в течение 10 рабочих дней со дня получения контролируемым лицом предписания. </w:t>
      </w:r>
    </w:p>
    <w:p w14:paraId="1E8C7337"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49.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14:paraId="0D2CC7E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50. Жалоба может содержать ходатайство о приостановлении исполнения обжалуемого решения Управления. </w:t>
      </w:r>
    </w:p>
    <w:p w14:paraId="09FD578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51. Жалоба должна содержать: </w:t>
      </w:r>
    </w:p>
    <w:p w14:paraId="5713F736"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наименование Управления, фамилию, имя, отчество (последнее - при наличии) уполномоченного должностного лица, решение и (или) действие (бездействие) которых обжалуются; </w:t>
      </w:r>
    </w:p>
    <w:p w14:paraId="33FFC7A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фамилию, имя, отчество (последнее -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(последнее -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14:paraId="769B473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сведения об обжалуем</w:t>
      </w:r>
      <w:r w:rsidR="006E104D">
        <w:rPr>
          <w:rFonts w:ascii="Times New Roman" w:hAnsi="Times New Roman" w:cs="Times New Roman"/>
          <w:sz w:val="28"/>
          <w:szCs w:val="28"/>
        </w:rPr>
        <w:t>ом</w:t>
      </w:r>
      <w:r w:rsidRPr="00FF3F7B">
        <w:rPr>
          <w:rFonts w:ascii="Times New Roman" w:hAnsi="Times New Roman" w:cs="Times New Roman"/>
          <w:sz w:val="28"/>
          <w:szCs w:val="28"/>
        </w:rPr>
        <w:t xml:space="preserve"> решении Управления и (или) действии (бездействии) его уполномоченного должностного лица, которые привели или могут привести к нарушению прав контролируемого лица, подавшего жалобу; </w:t>
      </w:r>
    </w:p>
    <w:p w14:paraId="3E087C0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основания и доводы, на основании которых заявитель не согласен с решением Управления и (или) действием (бездействием) уполномоченного должностного лица. Заявителем могут быть представлены документы (при наличии), подтверждающие его доводы, либо их копии; </w:t>
      </w:r>
    </w:p>
    <w:p w14:paraId="668BBB7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требования лица, подавшего жалобу. </w:t>
      </w:r>
    </w:p>
    <w:p w14:paraId="19A4902A"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52. Жалоба не должна содержать нецензурные либо оскорбительные выражения, угрозы жизни, здоровью и имуществу должностных лиц Управления либо членов их семей. </w:t>
      </w:r>
    </w:p>
    <w:p w14:paraId="593B685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53. Контролируемые лица, права и законные интересы которых, по их мнению, были непосредственно нарушены в рамках осуществления</w:t>
      </w:r>
      <w:r w:rsidR="006E104D">
        <w:rPr>
          <w:rFonts w:ascii="Times New Roman" w:hAnsi="Times New Roman" w:cs="Times New Roman"/>
          <w:sz w:val="28"/>
          <w:szCs w:val="28"/>
        </w:rPr>
        <w:t xml:space="preserve"> регионального</w:t>
      </w:r>
      <w:r w:rsidRPr="00FF3F7B">
        <w:rPr>
          <w:rFonts w:ascii="Times New Roman" w:hAnsi="Times New Roman" w:cs="Times New Roman"/>
          <w:sz w:val="28"/>
          <w:szCs w:val="28"/>
        </w:rPr>
        <w:t xml:space="preserve"> государственного контроля</w:t>
      </w:r>
      <w:r w:rsidR="006E104D">
        <w:rPr>
          <w:rFonts w:ascii="Times New Roman" w:hAnsi="Times New Roman" w:cs="Times New Roman"/>
          <w:sz w:val="28"/>
          <w:szCs w:val="28"/>
        </w:rPr>
        <w:t xml:space="preserve"> (надзора)</w:t>
      </w:r>
      <w:r w:rsidRPr="00FF3F7B">
        <w:rPr>
          <w:rFonts w:ascii="Times New Roman" w:hAnsi="Times New Roman" w:cs="Times New Roman"/>
          <w:sz w:val="28"/>
          <w:szCs w:val="28"/>
        </w:rPr>
        <w:t xml:space="preserve">, имеют право на досудебное обжалование: </w:t>
      </w:r>
    </w:p>
    <w:p w14:paraId="571F67BD"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решений о проведении </w:t>
      </w:r>
      <w:r w:rsidR="006E104D">
        <w:rPr>
          <w:rFonts w:ascii="Times New Roman" w:hAnsi="Times New Roman" w:cs="Times New Roman"/>
          <w:sz w:val="28"/>
          <w:szCs w:val="28"/>
        </w:rPr>
        <w:t>контрольных (</w:t>
      </w:r>
      <w:r w:rsidRPr="00FF3F7B">
        <w:rPr>
          <w:rFonts w:ascii="Times New Roman" w:hAnsi="Times New Roman" w:cs="Times New Roman"/>
          <w:sz w:val="28"/>
          <w:szCs w:val="28"/>
        </w:rPr>
        <w:t>надзорных</w:t>
      </w:r>
      <w:r w:rsidR="006E104D">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мероприятий; </w:t>
      </w:r>
    </w:p>
    <w:p w14:paraId="6ADBA116" w14:textId="77777777" w:rsidR="00232C30" w:rsidRPr="00FF3F7B" w:rsidRDefault="00505A2E">
      <w:pPr>
        <w:pStyle w:val="FORMATTEXT"/>
        <w:ind w:firstLine="568"/>
        <w:jc w:val="both"/>
        <w:rPr>
          <w:rFonts w:ascii="Times New Roman" w:hAnsi="Times New Roman" w:cs="Times New Roman"/>
          <w:sz w:val="28"/>
          <w:szCs w:val="28"/>
        </w:rPr>
      </w:pPr>
      <w:r w:rsidRPr="006E104D">
        <w:rPr>
          <w:rFonts w:ascii="Times New Roman" w:hAnsi="Times New Roman" w:cs="Times New Roman"/>
          <w:sz w:val="28"/>
          <w:szCs w:val="28"/>
        </w:rPr>
        <w:t>актов</w:t>
      </w:r>
      <w:r w:rsidR="006E104D" w:rsidRPr="006E104D">
        <w:rPr>
          <w:rFonts w:ascii="Times New Roman" w:hAnsi="Times New Roman" w:cs="Times New Roman"/>
          <w:sz w:val="28"/>
          <w:szCs w:val="28"/>
        </w:rPr>
        <w:t xml:space="preserve"> контрольных</w:t>
      </w:r>
      <w:r w:rsidRPr="006E104D">
        <w:rPr>
          <w:rFonts w:ascii="Times New Roman" w:hAnsi="Times New Roman" w:cs="Times New Roman"/>
          <w:sz w:val="28"/>
          <w:szCs w:val="28"/>
        </w:rPr>
        <w:t xml:space="preserve"> </w:t>
      </w:r>
      <w:r w:rsidR="006E104D" w:rsidRPr="006E104D">
        <w:rPr>
          <w:rFonts w:ascii="Times New Roman" w:hAnsi="Times New Roman" w:cs="Times New Roman"/>
          <w:sz w:val="28"/>
          <w:szCs w:val="28"/>
        </w:rPr>
        <w:t>(</w:t>
      </w:r>
      <w:r w:rsidRPr="006E104D">
        <w:rPr>
          <w:rFonts w:ascii="Times New Roman" w:hAnsi="Times New Roman" w:cs="Times New Roman"/>
          <w:sz w:val="28"/>
          <w:szCs w:val="28"/>
        </w:rPr>
        <w:t>надзорных</w:t>
      </w:r>
      <w:r w:rsidR="006E104D" w:rsidRPr="006E104D">
        <w:rPr>
          <w:rFonts w:ascii="Times New Roman" w:hAnsi="Times New Roman" w:cs="Times New Roman"/>
          <w:sz w:val="28"/>
          <w:szCs w:val="28"/>
        </w:rPr>
        <w:t>)</w:t>
      </w:r>
      <w:r w:rsidRPr="006E104D">
        <w:rPr>
          <w:rFonts w:ascii="Times New Roman" w:hAnsi="Times New Roman" w:cs="Times New Roman"/>
          <w:sz w:val="28"/>
          <w:szCs w:val="28"/>
        </w:rPr>
        <w:t xml:space="preserve"> мероприятий, предписаний об устранении выявленных нарушений;</w:t>
      </w:r>
      <w:r w:rsidRPr="00FF3F7B">
        <w:rPr>
          <w:rFonts w:ascii="Times New Roman" w:hAnsi="Times New Roman" w:cs="Times New Roman"/>
          <w:sz w:val="28"/>
          <w:szCs w:val="28"/>
        </w:rPr>
        <w:t xml:space="preserve"> </w:t>
      </w:r>
    </w:p>
    <w:p w14:paraId="06BFCA9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действий (бездействия) уполномоченных должностных лиц Управления в рамках</w:t>
      </w:r>
      <w:r w:rsidR="002F2D92">
        <w:rPr>
          <w:rFonts w:ascii="Times New Roman" w:hAnsi="Times New Roman" w:cs="Times New Roman"/>
          <w:sz w:val="28"/>
          <w:szCs w:val="28"/>
        </w:rPr>
        <w:t xml:space="preserve"> контрольных</w:t>
      </w:r>
      <w:r w:rsidRPr="00FF3F7B">
        <w:rPr>
          <w:rFonts w:ascii="Times New Roman" w:hAnsi="Times New Roman" w:cs="Times New Roman"/>
          <w:sz w:val="28"/>
          <w:szCs w:val="28"/>
        </w:rPr>
        <w:t xml:space="preserve"> </w:t>
      </w:r>
      <w:r w:rsidR="002F2D92">
        <w:rPr>
          <w:rFonts w:ascii="Times New Roman" w:hAnsi="Times New Roman" w:cs="Times New Roman"/>
          <w:sz w:val="28"/>
          <w:szCs w:val="28"/>
        </w:rPr>
        <w:t>(</w:t>
      </w:r>
      <w:r w:rsidRPr="00FF3F7B">
        <w:rPr>
          <w:rFonts w:ascii="Times New Roman" w:hAnsi="Times New Roman" w:cs="Times New Roman"/>
          <w:sz w:val="28"/>
          <w:szCs w:val="28"/>
        </w:rPr>
        <w:t>надзорных</w:t>
      </w:r>
      <w:r w:rsidR="002F2D92">
        <w:rPr>
          <w:rFonts w:ascii="Times New Roman" w:hAnsi="Times New Roman" w:cs="Times New Roman"/>
          <w:sz w:val="28"/>
          <w:szCs w:val="28"/>
        </w:rPr>
        <w:t>)</w:t>
      </w:r>
      <w:r w:rsidRPr="00FF3F7B">
        <w:rPr>
          <w:rFonts w:ascii="Times New Roman" w:hAnsi="Times New Roman" w:cs="Times New Roman"/>
          <w:sz w:val="28"/>
          <w:szCs w:val="28"/>
        </w:rPr>
        <w:t xml:space="preserve"> мероприятий. </w:t>
      </w:r>
    </w:p>
    <w:p w14:paraId="06CCF288"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Жалоба на решение Управления, действия (бездействие) его должностных лиц рассматривается начальником Управления. </w:t>
      </w:r>
    </w:p>
    <w:p w14:paraId="7F810ACB"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Жалоба подлежит рассмотрению в срок не более 20 рабочих дней со дня ее регистрации в порядке, предусмотренном </w:t>
      </w:r>
      <w:r w:rsidRPr="002F2D92">
        <w:rPr>
          <w:rFonts w:ascii="Times New Roman" w:hAnsi="Times New Roman" w:cs="Times New Roman"/>
          <w:sz w:val="28"/>
          <w:szCs w:val="28"/>
        </w:rPr>
        <w:t xml:space="preserve">статьей 43 </w:t>
      </w:r>
      <w:r w:rsidRPr="00FF3F7B">
        <w:rPr>
          <w:rFonts w:ascii="Times New Roman" w:hAnsi="Times New Roman" w:cs="Times New Roman"/>
          <w:sz w:val="28"/>
          <w:szCs w:val="28"/>
        </w:rPr>
        <w:t xml:space="preserve">Федерального закона </w:t>
      </w:r>
      <w:r w:rsidR="002F2D92">
        <w:rPr>
          <w:rFonts w:ascii="Times New Roman" w:hAnsi="Times New Roman" w:cs="Times New Roman"/>
          <w:sz w:val="28"/>
          <w:szCs w:val="28"/>
        </w:rPr>
        <w:t xml:space="preserve">               №</w:t>
      </w:r>
      <w:r w:rsidRPr="00FF3F7B">
        <w:rPr>
          <w:rFonts w:ascii="Times New Roman" w:hAnsi="Times New Roman" w:cs="Times New Roman"/>
          <w:sz w:val="28"/>
          <w:szCs w:val="28"/>
        </w:rPr>
        <w:t xml:space="preserve"> 248-ФЗ. </w:t>
      </w:r>
    </w:p>
    <w:p w14:paraId="14880137"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54. По итогам рассмотрения жалобы Управление принимает одно из следующих решений: </w:t>
      </w:r>
    </w:p>
    <w:p w14:paraId="40A34B03"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оставляет жалобу без удовлетворения; </w:t>
      </w:r>
    </w:p>
    <w:p w14:paraId="53817620"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отменяет решение Управления полностью или частично; </w:t>
      </w:r>
    </w:p>
    <w:p w14:paraId="289D80C5"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отменяет решение Управления полностью и принимает новое решение; </w:t>
      </w:r>
    </w:p>
    <w:p w14:paraId="3D61C28F"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признает действия (бездействие) уполномоченных должностных лиц Управления незаконными и выносит решение по существу, в том числе об осуществлении при необходимости определенных действий. </w:t>
      </w:r>
    </w:p>
    <w:p w14:paraId="6A71BC3E"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55. Решение Управления,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одного рабочего дня со дня его принятия. </w:t>
      </w:r>
    </w:p>
    <w:p w14:paraId="284F7DA0"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56. Основа системы оценки результативности и эффективности осуществления регионального государственного </w:t>
      </w:r>
      <w:r w:rsidR="002F2D92">
        <w:rPr>
          <w:rFonts w:ascii="Times New Roman" w:hAnsi="Times New Roman" w:cs="Times New Roman"/>
          <w:sz w:val="28"/>
          <w:szCs w:val="28"/>
        </w:rPr>
        <w:t>контроля (</w:t>
      </w:r>
      <w:r w:rsidRPr="00FF3F7B">
        <w:rPr>
          <w:rFonts w:ascii="Times New Roman" w:hAnsi="Times New Roman" w:cs="Times New Roman"/>
          <w:sz w:val="28"/>
          <w:szCs w:val="28"/>
        </w:rPr>
        <w:t>надзора</w:t>
      </w:r>
      <w:r w:rsidR="002F2D92">
        <w:rPr>
          <w:rFonts w:ascii="Times New Roman" w:hAnsi="Times New Roman" w:cs="Times New Roman"/>
          <w:sz w:val="28"/>
          <w:szCs w:val="28"/>
        </w:rPr>
        <w:t>)</w:t>
      </w:r>
      <w:r w:rsidRPr="00FF3F7B">
        <w:rPr>
          <w:rFonts w:ascii="Times New Roman" w:hAnsi="Times New Roman" w:cs="Times New Roman"/>
          <w:sz w:val="28"/>
          <w:szCs w:val="28"/>
        </w:rPr>
        <w:t xml:space="preserve"> определяется Федеральным законом </w:t>
      </w:r>
      <w:r w:rsidR="002F2D92">
        <w:rPr>
          <w:rFonts w:ascii="Times New Roman" w:hAnsi="Times New Roman" w:cs="Times New Roman"/>
          <w:sz w:val="28"/>
          <w:szCs w:val="28"/>
        </w:rPr>
        <w:t>№</w:t>
      </w:r>
      <w:r w:rsidRPr="00FF3F7B">
        <w:rPr>
          <w:rFonts w:ascii="Times New Roman" w:hAnsi="Times New Roman" w:cs="Times New Roman"/>
          <w:sz w:val="28"/>
          <w:szCs w:val="28"/>
        </w:rPr>
        <w:t xml:space="preserve"> 248-ФЗ. </w:t>
      </w:r>
    </w:p>
    <w:p w14:paraId="0C933A92" w14:textId="77777777" w:rsidR="00232C30" w:rsidRPr="002F2D92" w:rsidRDefault="00232C30">
      <w:pPr>
        <w:pStyle w:val="HEADERTEXT"/>
        <w:rPr>
          <w:rFonts w:ascii="Times New Roman" w:hAnsi="Times New Roman" w:cs="Times New Roman"/>
          <w:bCs/>
          <w:color w:val="auto"/>
          <w:sz w:val="28"/>
          <w:szCs w:val="28"/>
        </w:rPr>
      </w:pPr>
    </w:p>
    <w:p w14:paraId="073AA58B" w14:textId="77777777" w:rsidR="002F2D92" w:rsidRPr="00110E36" w:rsidRDefault="00505A2E">
      <w:pPr>
        <w:pStyle w:val="HEADERTEXT"/>
        <w:jc w:val="center"/>
        <w:rPr>
          <w:rFonts w:ascii="Times New Roman" w:hAnsi="Times New Roman" w:cs="Times New Roman"/>
          <w:bCs/>
          <w:color w:val="auto"/>
          <w:sz w:val="28"/>
          <w:szCs w:val="28"/>
        </w:rPr>
      </w:pPr>
      <w:r w:rsidRPr="00110E36">
        <w:rPr>
          <w:rFonts w:ascii="Times New Roman" w:hAnsi="Times New Roman" w:cs="Times New Roman"/>
          <w:bCs/>
          <w:color w:val="auto"/>
          <w:sz w:val="28"/>
          <w:szCs w:val="28"/>
        </w:rPr>
        <w:t>VII. Ключевые показатели регионального государственного</w:t>
      </w:r>
      <w:r w:rsidR="002F2D92" w:rsidRPr="00110E36">
        <w:rPr>
          <w:rFonts w:ascii="Times New Roman" w:hAnsi="Times New Roman" w:cs="Times New Roman"/>
          <w:bCs/>
          <w:color w:val="auto"/>
          <w:sz w:val="28"/>
          <w:szCs w:val="28"/>
        </w:rPr>
        <w:t xml:space="preserve"> контроля (</w:t>
      </w:r>
      <w:r w:rsidRPr="00110E36">
        <w:rPr>
          <w:rFonts w:ascii="Times New Roman" w:hAnsi="Times New Roman" w:cs="Times New Roman"/>
          <w:bCs/>
          <w:color w:val="auto"/>
          <w:sz w:val="28"/>
          <w:szCs w:val="28"/>
        </w:rPr>
        <w:t>надзора</w:t>
      </w:r>
      <w:r w:rsidR="002F2D92" w:rsidRPr="00110E36">
        <w:rPr>
          <w:rFonts w:ascii="Times New Roman" w:hAnsi="Times New Roman" w:cs="Times New Roman"/>
          <w:bCs/>
          <w:color w:val="auto"/>
          <w:sz w:val="28"/>
          <w:szCs w:val="28"/>
        </w:rPr>
        <w:t>)</w:t>
      </w:r>
    </w:p>
    <w:p w14:paraId="6FED894E" w14:textId="77777777" w:rsidR="00232C30" w:rsidRDefault="00505A2E">
      <w:pPr>
        <w:pStyle w:val="HEADERTEXT"/>
        <w:jc w:val="center"/>
        <w:rPr>
          <w:rFonts w:ascii="Times New Roman" w:hAnsi="Times New Roman" w:cs="Times New Roman"/>
          <w:bCs/>
          <w:color w:val="auto"/>
          <w:sz w:val="28"/>
          <w:szCs w:val="28"/>
        </w:rPr>
      </w:pPr>
      <w:r w:rsidRPr="00110E36">
        <w:rPr>
          <w:rFonts w:ascii="Times New Roman" w:hAnsi="Times New Roman" w:cs="Times New Roman"/>
          <w:bCs/>
          <w:color w:val="auto"/>
          <w:sz w:val="28"/>
          <w:szCs w:val="28"/>
        </w:rPr>
        <w:t>и его целевые значения</w:t>
      </w:r>
      <w:r w:rsidRPr="002F2D92">
        <w:rPr>
          <w:rFonts w:ascii="Times New Roman" w:hAnsi="Times New Roman" w:cs="Times New Roman"/>
          <w:bCs/>
          <w:color w:val="auto"/>
          <w:sz w:val="28"/>
          <w:szCs w:val="28"/>
        </w:rPr>
        <w:t xml:space="preserve"> </w:t>
      </w:r>
    </w:p>
    <w:p w14:paraId="06B95DF1" w14:textId="77777777" w:rsidR="002F2D92" w:rsidRPr="002F2D92" w:rsidRDefault="002F2D92">
      <w:pPr>
        <w:pStyle w:val="HEADERTEXT"/>
        <w:jc w:val="center"/>
        <w:rPr>
          <w:rFonts w:ascii="Times New Roman" w:hAnsi="Times New Roman" w:cs="Times New Roman"/>
          <w:bCs/>
          <w:color w:val="auto"/>
          <w:sz w:val="28"/>
          <w:szCs w:val="28"/>
        </w:rPr>
      </w:pPr>
    </w:p>
    <w:p w14:paraId="1055898C" w14:textId="6B33CD7E" w:rsidR="00232C30" w:rsidRPr="002F2D92" w:rsidRDefault="00505A2E">
      <w:pPr>
        <w:pStyle w:val="FORMATTEXT"/>
        <w:ind w:firstLine="568"/>
        <w:jc w:val="both"/>
        <w:rPr>
          <w:rFonts w:ascii="Times New Roman" w:hAnsi="Times New Roman" w:cs="Times New Roman"/>
          <w:sz w:val="28"/>
          <w:szCs w:val="28"/>
        </w:rPr>
      </w:pPr>
      <w:r w:rsidRPr="002F2D92">
        <w:rPr>
          <w:rFonts w:ascii="Times New Roman" w:hAnsi="Times New Roman" w:cs="Times New Roman"/>
          <w:sz w:val="28"/>
          <w:szCs w:val="28"/>
        </w:rPr>
        <w:t>57. Результативность и эффективность</w:t>
      </w:r>
      <w:r w:rsidR="002F2D92">
        <w:rPr>
          <w:rFonts w:ascii="Times New Roman" w:hAnsi="Times New Roman" w:cs="Times New Roman"/>
          <w:sz w:val="28"/>
          <w:szCs w:val="28"/>
        </w:rPr>
        <w:t xml:space="preserve"> контрольной (</w:t>
      </w:r>
      <w:r w:rsidRPr="002F2D92">
        <w:rPr>
          <w:rFonts w:ascii="Times New Roman" w:hAnsi="Times New Roman" w:cs="Times New Roman"/>
          <w:sz w:val="28"/>
          <w:szCs w:val="28"/>
        </w:rPr>
        <w:t>надзорной</w:t>
      </w:r>
      <w:r w:rsidR="002F2D92">
        <w:rPr>
          <w:rFonts w:ascii="Times New Roman" w:hAnsi="Times New Roman" w:cs="Times New Roman"/>
          <w:sz w:val="28"/>
          <w:szCs w:val="28"/>
        </w:rPr>
        <w:t>)</w:t>
      </w:r>
      <w:r w:rsidRPr="002F2D92">
        <w:rPr>
          <w:rFonts w:ascii="Times New Roman" w:hAnsi="Times New Roman" w:cs="Times New Roman"/>
          <w:sz w:val="28"/>
          <w:szCs w:val="28"/>
        </w:rPr>
        <w:t xml:space="preserve"> деятельности при осуществлении регионального государственного</w:t>
      </w:r>
      <w:r w:rsidR="002F2D92">
        <w:rPr>
          <w:rFonts w:ascii="Times New Roman" w:hAnsi="Times New Roman" w:cs="Times New Roman"/>
          <w:sz w:val="28"/>
          <w:szCs w:val="28"/>
        </w:rPr>
        <w:t xml:space="preserve"> контроля (</w:t>
      </w:r>
      <w:r w:rsidRPr="002F2D92">
        <w:rPr>
          <w:rFonts w:ascii="Times New Roman" w:hAnsi="Times New Roman" w:cs="Times New Roman"/>
          <w:sz w:val="28"/>
          <w:szCs w:val="28"/>
        </w:rPr>
        <w:t>надзора</w:t>
      </w:r>
      <w:r w:rsidR="002F2D92">
        <w:rPr>
          <w:rFonts w:ascii="Times New Roman" w:hAnsi="Times New Roman" w:cs="Times New Roman"/>
          <w:sz w:val="28"/>
          <w:szCs w:val="28"/>
        </w:rPr>
        <w:t>)</w:t>
      </w:r>
      <w:r w:rsidRPr="002F2D92">
        <w:rPr>
          <w:rFonts w:ascii="Times New Roman" w:hAnsi="Times New Roman" w:cs="Times New Roman"/>
          <w:sz w:val="28"/>
          <w:szCs w:val="28"/>
        </w:rPr>
        <w:t xml:space="preserve"> определяется на основании ключевых показателей, указанных в приложении </w:t>
      </w:r>
      <w:r w:rsidR="002F2D92">
        <w:rPr>
          <w:rFonts w:ascii="Times New Roman" w:hAnsi="Times New Roman" w:cs="Times New Roman"/>
          <w:sz w:val="28"/>
          <w:szCs w:val="28"/>
        </w:rPr>
        <w:t>№</w:t>
      </w:r>
      <w:r w:rsidRPr="002F2D92">
        <w:rPr>
          <w:rFonts w:ascii="Times New Roman" w:hAnsi="Times New Roman" w:cs="Times New Roman"/>
          <w:sz w:val="28"/>
          <w:szCs w:val="28"/>
        </w:rPr>
        <w:t xml:space="preserve"> </w:t>
      </w:r>
      <w:r w:rsidR="00CE1C44">
        <w:rPr>
          <w:rFonts w:ascii="Times New Roman" w:hAnsi="Times New Roman" w:cs="Times New Roman"/>
          <w:sz w:val="28"/>
          <w:szCs w:val="28"/>
        </w:rPr>
        <w:t xml:space="preserve">3 </w:t>
      </w:r>
      <w:r w:rsidRPr="002F2D92">
        <w:rPr>
          <w:rFonts w:ascii="Times New Roman" w:hAnsi="Times New Roman" w:cs="Times New Roman"/>
          <w:sz w:val="28"/>
          <w:szCs w:val="28"/>
        </w:rPr>
        <w:t xml:space="preserve">к настоящему Положению. </w:t>
      </w:r>
    </w:p>
    <w:p w14:paraId="3C8A6CAB" w14:textId="77777777" w:rsidR="00454514" w:rsidRDefault="00505A2E">
      <w:pPr>
        <w:pStyle w:val="FORMATTEXT"/>
        <w:ind w:firstLine="568"/>
        <w:jc w:val="both"/>
        <w:rPr>
          <w:rFonts w:ascii="Times New Roman" w:hAnsi="Times New Roman" w:cs="Times New Roman"/>
          <w:sz w:val="28"/>
          <w:szCs w:val="28"/>
        </w:rPr>
      </w:pPr>
      <w:r w:rsidRPr="002F2D92">
        <w:rPr>
          <w:rFonts w:ascii="Times New Roman" w:hAnsi="Times New Roman" w:cs="Times New Roman"/>
          <w:sz w:val="28"/>
          <w:szCs w:val="28"/>
        </w:rPr>
        <w:t>58. Целевые значения ключевых показателей государственного контроля (надзора) устанавливаются нормативным правовым актом Кабинета Министров Республики Татарстан.</w:t>
      </w:r>
    </w:p>
    <w:p w14:paraId="2577A76D" w14:textId="77777777" w:rsidR="00454514" w:rsidRPr="00454514" w:rsidRDefault="00505A2E" w:rsidP="00454514">
      <w:pPr>
        <w:pStyle w:val="FORMATTEXT"/>
        <w:ind w:firstLine="568"/>
        <w:jc w:val="both"/>
        <w:rPr>
          <w:rFonts w:ascii="Times New Roman" w:hAnsi="Times New Roman" w:cs="Times New Roman"/>
          <w:sz w:val="28"/>
          <w:szCs w:val="28"/>
        </w:rPr>
      </w:pPr>
      <w:r w:rsidRPr="002F2D92">
        <w:rPr>
          <w:rFonts w:ascii="Times New Roman" w:hAnsi="Times New Roman" w:cs="Times New Roman"/>
          <w:sz w:val="28"/>
          <w:szCs w:val="28"/>
        </w:rPr>
        <w:t xml:space="preserve"> </w:t>
      </w:r>
      <w:r w:rsidR="00454514" w:rsidRPr="00454514">
        <w:rPr>
          <w:rFonts w:ascii="Times New Roman" w:hAnsi="Times New Roman" w:cs="Times New Roman"/>
          <w:sz w:val="28"/>
          <w:szCs w:val="28"/>
        </w:rPr>
        <w:t xml:space="preserve">Ключевым показателем эффективности и результативности осуществления регионального государственного </w:t>
      </w:r>
      <w:r w:rsidR="00436C2E">
        <w:rPr>
          <w:rFonts w:ascii="Times New Roman" w:hAnsi="Times New Roman" w:cs="Times New Roman"/>
          <w:sz w:val="28"/>
          <w:szCs w:val="28"/>
        </w:rPr>
        <w:t>контроля (</w:t>
      </w:r>
      <w:r w:rsidR="00454514" w:rsidRPr="00454514">
        <w:rPr>
          <w:rFonts w:ascii="Times New Roman" w:hAnsi="Times New Roman" w:cs="Times New Roman"/>
          <w:sz w:val="28"/>
          <w:szCs w:val="28"/>
        </w:rPr>
        <w:t>надзора</w:t>
      </w:r>
      <w:r w:rsidR="00436C2E">
        <w:rPr>
          <w:rFonts w:ascii="Times New Roman" w:hAnsi="Times New Roman" w:cs="Times New Roman"/>
          <w:sz w:val="28"/>
          <w:szCs w:val="28"/>
        </w:rPr>
        <w:t>)</w:t>
      </w:r>
      <w:r w:rsidR="00454514" w:rsidRPr="00454514">
        <w:rPr>
          <w:rFonts w:ascii="Times New Roman" w:hAnsi="Times New Roman" w:cs="Times New Roman"/>
          <w:sz w:val="28"/>
          <w:szCs w:val="28"/>
        </w:rPr>
        <w:t xml:space="preserve"> является количество случаев причинения вреда (ущерба) жизни и здоровью граждан (в том числе погибших, получивших тяжкий/средней тяжести вред здоровью), установленных вследствие нарушения обязательных требований на 100 тыс. населения.</w:t>
      </w:r>
    </w:p>
    <w:p w14:paraId="7A5EC920" w14:textId="77777777" w:rsidR="00454514" w:rsidRPr="00454514" w:rsidRDefault="00454514" w:rsidP="00454514">
      <w:pPr>
        <w:pStyle w:val="FORMATTEXT"/>
        <w:ind w:firstLine="568"/>
        <w:jc w:val="both"/>
        <w:rPr>
          <w:rFonts w:ascii="Times New Roman" w:hAnsi="Times New Roman" w:cs="Times New Roman"/>
          <w:sz w:val="28"/>
          <w:szCs w:val="28"/>
        </w:rPr>
      </w:pPr>
      <w:r w:rsidRPr="00454514">
        <w:rPr>
          <w:rFonts w:ascii="Times New Roman" w:hAnsi="Times New Roman" w:cs="Times New Roman"/>
          <w:sz w:val="28"/>
          <w:szCs w:val="28"/>
        </w:rPr>
        <w:t xml:space="preserve">Ключевой показатель эффективности и результативности рассчитывается по формуле </w:t>
      </w:r>
    </w:p>
    <w:p w14:paraId="2156CA3C" w14:textId="77777777" w:rsidR="00454514" w:rsidRPr="00454514" w:rsidRDefault="00454514" w:rsidP="00454514">
      <w:pPr>
        <w:pStyle w:val="FORMATTEXT"/>
        <w:ind w:firstLine="568"/>
        <w:jc w:val="both"/>
        <w:rPr>
          <w:rFonts w:ascii="Times New Roman" w:hAnsi="Times New Roman" w:cs="Times New Roman"/>
          <w:sz w:val="28"/>
          <w:szCs w:val="28"/>
        </w:rPr>
      </w:pPr>
      <w:r w:rsidRPr="00454514">
        <w:rPr>
          <w:rFonts w:ascii="Times New Roman" w:hAnsi="Times New Roman" w:cs="Times New Roman"/>
          <w:sz w:val="28"/>
          <w:szCs w:val="28"/>
        </w:rPr>
        <w:t>(А/В)</w:t>
      </w:r>
      <w:r>
        <w:rPr>
          <w:rFonts w:ascii="Times New Roman" w:hAnsi="Times New Roman" w:cs="Times New Roman"/>
          <w:sz w:val="28"/>
          <w:szCs w:val="28"/>
        </w:rPr>
        <w:t xml:space="preserve"> </w:t>
      </w:r>
      <w:r w:rsidRPr="00454514">
        <w:rPr>
          <w:rFonts w:ascii="Times New Roman" w:hAnsi="Times New Roman" w:cs="Times New Roman"/>
          <w:sz w:val="28"/>
          <w:szCs w:val="28"/>
        </w:rPr>
        <w:t>х100000,</w:t>
      </w:r>
    </w:p>
    <w:p w14:paraId="19993225" w14:textId="77777777" w:rsidR="00454514" w:rsidRPr="00454514" w:rsidRDefault="00454514" w:rsidP="0045451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где   А –  количество случаев </w:t>
      </w:r>
      <w:r w:rsidRPr="00454514">
        <w:rPr>
          <w:rFonts w:ascii="Times New Roman" w:hAnsi="Times New Roman" w:cs="Times New Roman"/>
          <w:sz w:val="28"/>
          <w:szCs w:val="28"/>
        </w:rPr>
        <w:t>причинения вреда</w:t>
      </w:r>
      <w:r>
        <w:rPr>
          <w:rFonts w:ascii="Times New Roman" w:hAnsi="Times New Roman" w:cs="Times New Roman"/>
          <w:sz w:val="28"/>
          <w:szCs w:val="28"/>
        </w:rPr>
        <w:t xml:space="preserve"> (ущерба) жизни </w:t>
      </w:r>
      <w:r w:rsidRPr="00454514">
        <w:rPr>
          <w:rFonts w:ascii="Times New Roman" w:hAnsi="Times New Roman" w:cs="Times New Roman"/>
          <w:sz w:val="28"/>
          <w:szCs w:val="28"/>
        </w:rPr>
        <w:t>и здоровью граждан (в том числе погибших, получивших тяжкий/средней тяжести/легкий вред здоровью), установленных при нарушении обязательных требований, ед.;</w:t>
      </w:r>
    </w:p>
    <w:p w14:paraId="252580D2" w14:textId="77777777" w:rsidR="00454514" w:rsidRPr="00454514" w:rsidRDefault="00454514" w:rsidP="00454514">
      <w:pPr>
        <w:pStyle w:val="FORMATTEXT"/>
        <w:ind w:firstLine="568"/>
        <w:jc w:val="both"/>
        <w:rPr>
          <w:rFonts w:ascii="Times New Roman" w:hAnsi="Times New Roman" w:cs="Times New Roman"/>
          <w:sz w:val="28"/>
          <w:szCs w:val="28"/>
        </w:rPr>
      </w:pPr>
      <w:r w:rsidRPr="00454514">
        <w:rPr>
          <w:rFonts w:ascii="Times New Roman" w:hAnsi="Times New Roman" w:cs="Times New Roman"/>
          <w:sz w:val="28"/>
          <w:szCs w:val="28"/>
        </w:rPr>
        <w:t xml:space="preserve">В – численность населения </w:t>
      </w:r>
      <w:r w:rsidR="00E214CA">
        <w:rPr>
          <w:rFonts w:ascii="Times New Roman" w:hAnsi="Times New Roman" w:cs="Times New Roman"/>
          <w:sz w:val="28"/>
          <w:szCs w:val="28"/>
        </w:rPr>
        <w:t>Республики Татарстан</w:t>
      </w:r>
      <w:r w:rsidRPr="00454514">
        <w:rPr>
          <w:rFonts w:ascii="Times New Roman" w:hAnsi="Times New Roman" w:cs="Times New Roman"/>
          <w:sz w:val="28"/>
          <w:szCs w:val="28"/>
        </w:rPr>
        <w:t>.</w:t>
      </w:r>
    </w:p>
    <w:p w14:paraId="2ACBC7CA" w14:textId="77777777" w:rsidR="00021725" w:rsidRPr="002F2D92" w:rsidRDefault="00454514" w:rsidP="00021725">
      <w:pPr>
        <w:pStyle w:val="FORMATTEXT"/>
        <w:ind w:firstLine="568"/>
        <w:jc w:val="both"/>
        <w:rPr>
          <w:rFonts w:ascii="Times New Roman" w:hAnsi="Times New Roman" w:cs="Times New Roman"/>
          <w:sz w:val="28"/>
          <w:szCs w:val="28"/>
        </w:rPr>
      </w:pPr>
      <w:r w:rsidRPr="00454514">
        <w:rPr>
          <w:rFonts w:ascii="Times New Roman" w:hAnsi="Times New Roman" w:cs="Times New Roman"/>
          <w:sz w:val="28"/>
          <w:szCs w:val="28"/>
        </w:rPr>
        <w:t>Целевое значение ключевого показателя эффективности и результативности регионального государственного надзора составляет 0,17.</w:t>
      </w:r>
    </w:p>
    <w:p w14:paraId="66BC5F81" w14:textId="77777777" w:rsidR="00021725" w:rsidRPr="00247032" w:rsidRDefault="00021725" w:rsidP="0002172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59</w:t>
      </w:r>
      <w:r w:rsidRPr="00247032">
        <w:rPr>
          <w:rFonts w:ascii="Times New Roman" w:hAnsi="Times New Roman" w:cs="Times New Roman"/>
          <w:sz w:val="28"/>
          <w:szCs w:val="28"/>
        </w:rPr>
        <w:t>. Индикативными показателями эффективности и результативности осуществления регионального государственного надзора являются:</w:t>
      </w:r>
    </w:p>
    <w:p w14:paraId="63A8D0DF"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 количество плановых контрольных (надзорных) мероприятий, проведенных за отчетный период;</w:t>
      </w:r>
    </w:p>
    <w:p w14:paraId="5E61E243"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14:paraId="6C3209B7"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регионального государственного контроля (надзора) параметрам, утвержденным индикаторами риска нарушения обязательных требований, или отклонения объекта регионального государственного контроля (надзора) от таких параметров;</w:t>
      </w:r>
    </w:p>
    <w:p w14:paraId="56ABA877"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14:paraId="126AC828"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14:paraId="258D61BA"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14:paraId="3BEAE314"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7) количество обязательных профилактических визитов, проведенных за отчетный период;</w:t>
      </w:r>
    </w:p>
    <w:p w14:paraId="3D164D2F"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8) количество предостережений, объявленных за отчетный период;</w:t>
      </w:r>
    </w:p>
    <w:p w14:paraId="1B9BD287"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14:paraId="43E83F56"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14:paraId="3FD2AC38"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14:paraId="1025C25A"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14:paraId="139DC0A7"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25F484DC"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14) общее количество учтенных объектов регионального государственного контроля (надзора) на конец отчетного периода;</w:t>
      </w:r>
    </w:p>
    <w:p w14:paraId="3099BC9F"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15) количество учтенных объектов регионального государственного контроля (надзора), отнесенных к категориям риска, по каждой из категорий риска на конец отчетного периода;</w:t>
      </w:r>
    </w:p>
    <w:p w14:paraId="14E5EB4B"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16) количество учтенных контролируемых лиц на конец отчетного периода;</w:t>
      </w:r>
    </w:p>
    <w:p w14:paraId="53805351"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14:paraId="7D0937AB"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p>
    <w:p w14:paraId="65A994E1"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14:paraId="35C15C06"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p w14:paraId="55F41550"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21)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14:paraId="0FE294AD"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026E78EF" w14:textId="77777777" w:rsidR="00021725" w:rsidRPr="00247032" w:rsidRDefault="00021725" w:rsidP="00021725">
      <w:pPr>
        <w:pStyle w:val="FORMATTEXT"/>
        <w:ind w:firstLine="709"/>
        <w:jc w:val="both"/>
        <w:rPr>
          <w:rFonts w:ascii="Times New Roman" w:hAnsi="Times New Roman" w:cs="Times New Roman"/>
          <w:sz w:val="28"/>
          <w:szCs w:val="28"/>
        </w:rPr>
      </w:pPr>
      <w:r w:rsidRPr="00247032">
        <w:rPr>
          <w:rFonts w:ascii="Times New Roman" w:hAnsi="Times New Roman" w:cs="Times New Roman"/>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63221242" w14:textId="77777777" w:rsidR="00021725" w:rsidRDefault="00021725" w:rsidP="00021725">
      <w:pPr>
        <w:pStyle w:val="FORMATTEXT"/>
        <w:ind w:firstLine="709"/>
        <w:jc w:val="both"/>
        <w:rPr>
          <w:rFonts w:ascii="Times New Roman" w:hAnsi="Times New Roman" w:cs="Times New Roman"/>
          <w:sz w:val="28"/>
          <w:szCs w:val="28"/>
        </w:rPr>
        <w:sectPr w:rsidR="00021725" w:rsidSect="00021725">
          <w:type w:val="nextColumn"/>
          <w:pgSz w:w="11907" w:h="16840"/>
          <w:pgMar w:top="1134" w:right="567" w:bottom="851" w:left="1134" w:header="567" w:footer="567" w:gutter="0"/>
          <w:pgNumType w:start="1"/>
          <w:cols w:space="720"/>
          <w:noEndnote/>
          <w:titlePg/>
          <w:docGrid w:linePitch="299"/>
        </w:sectPr>
      </w:pPr>
      <w:r>
        <w:rPr>
          <w:rFonts w:ascii="Times New Roman" w:hAnsi="Times New Roman" w:cs="Times New Roman"/>
          <w:sz w:val="28"/>
          <w:szCs w:val="28"/>
        </w:rPr>
        <w:t>60</w:t>
      </w:r>
      <w:r w:rsidRPr="00247032">
        <w:rPr>
          <w:rFonts w:ascii="Times New Roman" w:hAnsi="Times New Roman" w:cs="Times New Roman"/>
          <w:sz w:val="28"/>
          <w:szCs w:val="28"/>
        </w:rPr>
        <w:t>. Анализ ключевого показателя осуществляется в докладе об осуществлении регионального государственного надзора и об эффективности такого надзора, подготавливае</w:t>
      </w:r>
      <w:r>
        <w:rPr>
          <w:rFonts w:ascii="Times New Roman" w:hAnsi="Times New Roman" w:cs="Times New Roman"/>
          <w:sz w:val="28"/>
          <w:szCs w:val="28"/>
        </w:rPr>
        <w:t>мом по итогам календарного года.</w:t>
      </w:r>
    </w:p>
    <w:p w14:paraId="3B0327B0" w14:textId="6037CC7D" w:rsidR="004B41CD" w:rsidRPr="00FF3F7B" w:rsidRDefault="004B41CD" w:rsidP="008D6028">
      <w:pPr>
        <w:pStyle w:val="FORMATTEXT"/>
        <w:rPr>
          <w:rFonts w:ascii="Times New Roman" w:hAnsi="Times New Roman" w:cs="Times New Roman"/>
          <w:sz w:val="28"/>
          <w:szCs w:val="28"/>
        </w:rPr>
      </w:pPr>
    </w:p>
    <w:p w14:paraId="031659B1" w14:textId="25B4D10E" w:rsidR="00F9412D" w:rsidRPr="00FF3F7B" w:rsidRDefault="00F9412D" w:rsidP="00F9412D">
      <w:pPr>
        <w:pStyle w:val="FORMATTEXT"/>
        <w:ind w:left="5529"/>
        <w:jc w:val="both"/>
        <w:rPr>
          <w:rFonts w:ascii="Times New Roman" w:hAnsi="Times New Roman" w:cs="Times New Roman"/>
          <w:sz w:val="28"/>
          <w:szCs w:val="28"/>
        </w:rPr>
      </w:pPr>
      <w:bookmarkStart w:id="3" w:name="_Hlk114576169"/>
      <w:r w:rsidRPr="00FF3F7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FF3F7B">
        <w:rPr>
          <w:rFonts w:ascii="Times New Roman" w:hAnsi="Times New Roman" w:cs="Times New Roman"/>
          <w:sz w:val="28"/>
          <w:szCs w:val="28"/>
        </w:rPr>
        <w:t xml:space="preserve"> </w:t>
      </w:r>
      <w:r w:rsidR="008D6028">
        <w:rPr>
          <w:rFonts w:ascii="Times New Roman" w:hAnsi="Times New Roman" w:cs="Times New Roman"/>
          <w:sz w:val="28"/>
          <w:szCs w:val="28"/>
        </w:rPr>
        <w:t>1</w:t>
      </w:r>
    </w:p>
    <w:p w14:paraId="0B7B8B1C" w14:textId="77777777" w:rsidR="00F9412D" w:rsidRPr="00E214CA" w:rsidRDefault="00F9412D" w:rsidP="00E214CA">
      <w:pPr>
        <w:pStyle w:val="FORMATTEXT"/>
        <w:ind w:left="5529"/>
        <w:jc w:val="both"/>
        <w:rPr>
          <w:rFonts w:ascii="Times New Roman" w:hAnsi="Times New Roman" w:cs="Times New Roman"/>
          <w:sz w:val="28"/>
          <w:szCs w:val="28"/>
        </w:rPr>
      </w:pPr>
      <w:r w:rsidRPr="00FF3F7B">
        <w:rPr>
          <w:rFonts w:ascii="Times New Roman" w:hAnsi="Times New Roman" w:cs="Times New Roman"/>
          <w:sz w:val="28"/>
          <w:szCs w:val="28"/>
        </w:rPr>
        <w:t>к Положению о региональном</w:t>
      </w:r>
      <w:r>
        <w:rPr>
          <w:rFonts w:ascii="Times New Roman" w:hAnsi="Times New Roman" w:cs="Times New Roman"/>
          <w:sz w:val="28"/>
          <w:szCs w:val="28"/>
        </w:rPr>
        <w:t xml:space="preserve"> </w:t>
      </w:r>
      <w:r w:rsidRPr="00FF3F7B">
        <w:rPr>
          <w:rFonts w:ascii="Times New Roman" w:hAnsi="Times New Roman" w:cs="Times New Roman"/>
          <w:sz w:val="28"/>
          <w:szCs w:val="28"/>
        </w:rPr>
        <w:t>государственном</w:t>
      </w:r>
      <w:r>
        <w:rPr>
          <w:rFonts w:ascii="Times New Roman" w:hAnsi="Times New Roman" w:cs="Times New Roman"/>
          <w:sz w:val="28"/>
          <w:szCs w:val="28"/>
        </w:rPr>
        <w:t xml:space="preserve"> контроле</w:t>
      </w:r>
      <w:r w:rsidRPr="00FF3F7B">
        <w:rPr>
          <w:rFonts w:ascii="Times New Roman" w:hAnsi="Times New Roman" w:cs="Times New Roman"/>
          <w:sz w:val="28"/>
          <w:szCs w:val="28"/>
        </w:rPr>
        <w:t xml:space="preserve"> </w:t>
      </w:r>
      <w:r>
        <w:rPr>
          <w:rFonts w:ascii="Times New Roman" w:hAnsi="Times New Roman" w:cs="Times New Roman"/>
          <w:sz w:val="28"/>
          <w:szCs w:val="28"/>
        </w:rPr>
        <w:t>(</w:t>
      </w:r>
      <w:r w:rsidRPr="00FF3F7B">
        <w:rPr>
          <w:rFonts w:ascii="Times New Roman" w:hAnsi="Times New Roman" w:cs="Times New Roman"/>
          <w:sz w:val="28"/>
          <w:szCs w:val="28"/>
        </w:rPr>
        <w:t>надзоре</w:t>
      </w:r>
      <w:r>
        <w:rPr>
          <w:rFonts w:ascii="Times New Roman" w:hAnsi="Times New Roman" w:cs="Times New Roman"/>
          <w:sz w:val="28"/>
          <w:szCs w:val="28"/>
        </w:rPr>
        <w:t xml:space="preserve">) </w:t>
      </w:r>
      <w:r w:rsidRPr="00FF3F7B">
        <w:rPr>
          <w:rFonts w:ascii="Times New Roman" w:hAnsi="Times New Roman" w:cs="Times New Roman"/>
          <w:sz w:val="28"/>
          <w:szCs w:val="28"/>
        </w:rPr>
        <w:t>в области технического</w:t>
      </w:r>
      <w:r>
        <w:rPr>
          <w:rFonts w:ascii="Times New Roman" w:hAnsi="Times New Roman" w:cs="Times New Roman"/>
          <w:sz w:val="28"/>
          <w:szCs w:val="28"/>
        </w:rPr>
        <w:t xml:space="preserve"> </w:t>
      </w:r>
      <w:r w:rsidRPr="00FF3F7B">
        <w:rPr>
          <w:rFonts w:ascii="Times New Roman" w:hAnsi="Times New Roman" w:cs="Times New Roman"/>
          <w:sz w:val="28"/>
          <w:szCs w:val="28"/>
        </w:rPr>
        <w:t>состояния и эксплуатации</w:t>
      </w:r>
      <w:r>
        <w:rPr>
          <w:rFonts w:ascii="Times New Roman" w:hAnsi="Times New Roman" w:cs="Times New Roman"/>
          <w:sz w:val="28"/>
          <w:szCs w:val="28"/>
        </w:rPr>
        <w:t xml:space="preserve"> </w:t>
      </w:r>
      <w:r w:rsidR="00E214CA" w:rsidRPr="00E214CA">
        <w:rPr>
          <w:rFonts w:ascii="Times New Roman" w:hAnsi="Times New Roman" w:cs="Times New Roman"/>
          <w:sz w:val="28"/>
          <w:szCs w:val="28"/>
        </w:rPr>
        <w:t>аттракционов</w:t>
      </w:r>
    </w:p>
    <w:bookmarkEnd w:id="3"/>
    <w:p w14:paraId="1D94604E" w14:textId="77777777" w:rsidR="00232C30" w:rsidRPr="003B5B65" w:rsidRDefault="00232C30">
      <w:pPr>
        <w:pStyle w:val="HEADERTEXT"/>
        <w:jc w:val="center"/>
        <w:rPr>
          <w:rFonts w:ascii="Times New Roman" w:hAnsi="Times New Roman" w:cs="Times New Roman"/>
          <w:bCs/>
          <w:color w:val="auto"/>
          <w:sz w:val="28"/>
          <w:szCs w:val="28"/>
        </w:rPr>
      </w:pPr>
    </w:p>
    <w:p w14:paraId="603F6478" w14:textId="77777777" w:rsidR="00232C30" w:rsidRPr="00E214CA" w:rsidRDefault="003B5B65" w:rsidP="00E214CA">
      <w:pPr>
        <w:pStyle w:val="HEADERTEXT"/>
        <w:jc w:val="center"/>
        <w:rPr>
          <w:rFonts w:ascii="Times New Roman" w:hAnsi="Times New Roman" w:cs="Times New Roman"/>
          <w:bCs/>
          <w:color w:val="auto"/>
          <w:sz w:val="28"/>
          <w:szCs w:val="28"/>
        </w:rPr>
      </w:pPr>
      <w:r>
        <w:rPr>
          <w:rFonts w:ascii="Times New Roman" w:hAnsi="Times New Roman" w:cs="Times New Roman"/>
          <w:bCs/>
          <w:color w:val="auto"/>
          <w:sz w:val="28"/>
          <w:szCs w:val="28"/>
        </w:rPr>
        <w:t>К</w:t>
      </w:r>
      <w:r w:rsidRPr="003B5B65">
        <w:rPr>
          <w:rFonts w:ascii="Times New Roman" w:hAnsi="Times New Roman" w:cs="Times New Roman"/>
          <w:bCs/>
          <w:color w:val="auto"/>
          <w:sz w:val="28"/>
          <w:szCs w:val="28"/>
        </w:rPr>
        <w:t xml:space="preserve">ритерии отнесения объектов контроля к определенной категории риска при осуществлении регионального государственного </w:t>
      </w:r>
      <w:r>
        <w:rPr>
          <w:rFonts w:ascii="Times New Roman" w:hAnsi="Times New Roman" w:cs="Times New Roman"/>
          <w:bCs/>
          <w:color w:val="auto"/>
          <w:sz w:val="28"/>
          <w:szCs w:val="28"/>
        </w:rPr>
        <w:t>контроля (</w:t>
      </w:r>
      <w:r w:rsidRPr="003B5B65">
        <w:rPr>
          <w:rFonts w:ascii="Times New Roman" w:hAnsi="Times New Roman" w:cs="Times New Roman"/>
          <w:bCs/>
          <w:color w:val="auto"/>
          <w:sz w:val="28"/>
          <w:szCs w:val="28"/>
        </w:rPr>
        <w:t>надзора</w:t>
      </w:r>
      <w:r>
        <w:rPr>
          <w:rFonts w:ascii="Times New Roman" w:hAnsi="Times New Roman" w:cs="Times New Roman"/>
          <w:bCs/>
          <w:color w:val="auto"/>
          <w:sz w:val="28"/>
          <w:szCs w:val="28"/>
        </w:rPr>
        <w:t>)</w:t>
      </w:r>
      <w:r w:rsidRPr="003B5B65">
        <w:rPr>
          <w:rFonts w:ascii="Times New Roman" w:hAnsi="Times New Roman" w:cs="Times New Roman"/>
          <w:bCs/>
          <w:color w:val="auto"/>
          <w:sz w:val="28"/>
          <w:szCs w:val="28"/>
        </w:rPr>
        <w:t xml:space="preserve"> в области технического состояния и эксплуатации </w:t>
      </w:r>
      <w:r w:rsidR="00E214CA" w:rsidRPr="00E214CA">
        <w:rPr>
          <w:rFonts w:ascii="Times New Roman" w:hAnsi="Times New Roman" w:cs="Times New Roman"/>
          <w:bCs/>
          <w:color w:val="auto"/>
          <w:sz w:val="28"/>
          <w:szCs w:val="28"/>
        </w:rPr>
        <w:t>аттракционов</w:t>
      </w:r>
    </w:p>
    <w:p w14:paraId="7AFE3FDF" w14:textId="77777777" w:rsidR="003B5B65" w:rsidRPr="003B5B65" w:rsidRDefault="003B5B65">
      <w:pPr>
        <w:pStyle w:val="HEADERTEXT"/>
        <w:jc w:val="center"/>
        <w:rPr>
          <w:rFonts w:ascii="Times New Roman" w:hAnsi="Times New Roman" w:cs="Times New Roman"/>
          <w:bCs/>
          <w:color w:val="auto"/>
          <w:sz w:val="28"/>
          <w:szCs w:val="28"/>
        </w:rPr>
      </w:pPr>
    </w:p>
    <w:p w14:paraId="06E5424E" w14:textId="77777777" w:rsidR="00232C30" w:rsidRPr="00346139" w:rsidRDefault="00505A2E">
      <w:pPr>
        <w:pStyle w:val="FORMATTEXT"/>
        <w:ind w:firstLine="568"/>
        <w:jc w:val="both"/>
        <w:rPr>
          <w:rFonts w:ascii="Times New Roman" w:hAnsi="Times New Roman" w:cs="Times New Roman"/>
          <w:sz w:val="28"/>
          <w:szCs w:val="28"/>
        </w:rPr>
      </w:pPr>
      <w:r w:rsidRPr="00346139">
        <w:rPr>
          <w:rFonts w:ascii="Times New Roman" w:hAnsi="Times New Roman" w:cs="Times New Roman"/>
          <w:sz w:val="28"/>
          <w:szCs w:val="28"/>
        </w:rPr>
        <w:t>1. Критерии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w:t>
      </w:r>
      <w:r w:rsidR="003B5B65" w:rsidRPr="00346139">
        <w:rPr>
          <w:rFonts w:ascii="Times New Roman" w:hAnsi="Times New Roman" w:cs="Times New Roman"/>
          <w:sz w:val="28"/>
          <w:szCs w:val="28"/>
        </w:rPr>
        <w:t xml:space="preserve"> контроля (н</w:t>
      </w:r>
      <w:r w:rsidRPr="00346139">
        <w:rPr>
          <w:rFonts w:ascii="Times New Roman" w:hAnsi="Times New Roman" w:cs="Times New Roman"/>
          <w:sz w:val="28"/>
          <w:szCs w:val="28"/>
        </w:rPr>
        <w:t>адзора</w:t>
      </w:r>
      <w:r w:rsidR="003B5B65" w:rsidRPr="00346139">
        <w:rPr>
          <w:rFonts w:ascii="Times New Roman" w:hAnsi="Times New Roman" w:cs="Times New Roman"/>
          <w:sz w:val="28"/>
          <w:szCs w:val="28"/>
        </w:rPr>
        <w:t>)</w:t>
      </w:r>
      <w:r w:rsidRPr="00346139">
        <w:rPr>
          <w:rFonts w:ascii="Times New Roman" w:hAnsi="Times New Roman" w:cs="Times New Roman"/>
          <w:sz w:val="28"/>
          <w:szCs w:val="28"/>
        </w:rPr>
        <w:t xml:space="preserve"> в области технического состояния и эксплуатации </w:t>
      </w:r>
      <w:r w:rsidR="004B41CD">
        <w:rPr>
          <w:rFonts w:ascii="Times New Roman" w:hAnsi="Times New Roman" w:cs="Times New Roman"/>
          <w:sz w:val="28"/>
          <w:szCs w:val="28"/>
        </w:rPr>
        <w:t>аттракционов</w:t>
      </w:r>
      <w:r w:rsidR="003B5B65" w:rsidRPr="00346139">
        <w:rPr>
          <w:rFonts w:ascii="Times New Roman" w:hAnsi="Times New Roman" w:cs="Times New Roman"/>
          <w:sz w:val="28"/>
          <w:szCs w:val="28"/>
        </w:rPr>
        <w:t xml:space="preserve"> </w:t>
      </w:r>
      <w:r w:rsidRPr="00346139">
        <w:rPr>
          <w:rFonts w:ascii="Times New Roman" w:hAnsi="Times New Roman" w:cs="Times New Roman"/>
          <w:sz w:val="28"/>
          <w:szCs w:val="28"/>
        </w:rPr>
        <w:t xml:space="preserve">разработаны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с учетом добросовестности контролируемых лиц. </w:t>
      </w:r>
    </w:p>
    <w:p w14:paraId="242D5A38" w14:textId="77777777" w:rsidR="00232C30" w:rsidRPr="00FF3F7B" w:rsidRDefault="00505A2E">
      <w:pPr>
        <w:pStyle w:val="FORMATTEXT"/>
        <w:ind w:firstLine="568"/>
        <w:jc w:val="both"/>
        <w:rPr>
          <w:rFonts w:ascii="Times New Roman" w:hAnsi="Times New Roman" w:cs="Times New Roman"/>
          <w:sz w:val="28"/>
          <w:szCs w:val="28"/>
        </w:rPr>
      </w:pPr>
      <w:r w:rsidRPr="00346139">
        <w:rPr>
          <w:rFonts w:ascii="Times New Roman" w:hAnsi="Times New Roman" w:cs="Times New Roman"/>
          <w:sz w:val="28"/>
          <w:szCs w:val="28"/>
        </w:rPr>
        <w:t>2. Отнесение деятельности юридических лиц и индивидуальных предпринимателей к</w:t>
      </w:r>
      <w:r w:rsidRPr="00FF3F7B">
        <w:rPr>
          <w:rFonts w:ascii="Times New Roman" w:hAnsi="Times New Roman" w:cs="Times New Roman"/>
          <w:sz w:val="28"/>
          <w:szCs w:val="28"/>
        </w:rPr>
        <w:t xml:space="preserve"> определенной категории риска осуществляется на основании следующих критериев:</w:t>
      </w:r>
    </w:p>
    <w:tbl>
      <w:tblPr>
        <w:tblW w:w="9895" w:type="dxa"/>
        <w:tblInd w:w="20" w:type="dxa"/>
        <w:tblLayout w:type="fixed"/>
        <w:tblCellMar>
          <w:left w:w="90" w:type="dxa"/>
          <w:right w:w="90" w:type="dxa"/>
        </w:tblCellMar>
        <w:tblLook w:val="0000" w:firstRow="0" w:lastRow="0" w:firstColumn="0" w:lastColumn="0" w:noHBand="0" w:noVBand="0"/>
      </w:tblPr>
      <w:tblGrid>
        <w:gridCol w:w="480"/>
        <w:gridCol w:w="7572"/>
        <w:gridCol w:w="1843"/>
      </w:tblGrid>
      <w:tr w:rsidR="00232C30" w:rsidRPr="00FF3F7B" w14:paraId="4DF713AB" w14:textId="77777777" w:rsidTr="001E686F">
        <w:trPr>
          <w:trHeight w:val="646"/>
        </w:trPr>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EACC70" w14:textId="77777777" w:rsidR="00232C30" w:rsidRPr="00FF3F7B" w:rsidRDefault="003B5B65">
            <w:pPr>
              <w:pStyle w:val="FORMATTEXT"/>
              <w:jc w:val="center"/>
              <w:rPr>
                <w:rFonts w:ascii="Times New Roman" w:hAnsi="Times New Roman" w:cs="Times New Roman"/>
                <w:sz w:val="28"/>
                <w:szCs w:val="28"/>
              </w:rPr>
            </w:pPr>
            <w:r>
              <w:rPr>
                <w:rFonts w:ascii="Times New Roman" w:hAnsi="Times New Roman" w:cs="Times New Roman"/>
                <w:sz w:val="28"/>
                <w:szCs w:val="28"/>
              </w:rPr>
              <w:t>№</w:t>
            </w:r>
            <w:r w:rsidR="00505A2E" w:rsidRPr="00FF3F7B">
              <w:rPr>
                <w:rFonts w:ascii="Times New Roman" w:hAnsi="Times New Roman" w:cs="Times New Roman"/>
                <w:sz w:val="28"/>
                <w:szCs w:val="28"/>
              </w:rPr>
              <w:t xml:space="preserve"> п/п </w:t>
            </w:r>
          </w:p>
        </w:tc>
        <w:tc>
          <w:tcPr>
            <w:tcW w:w="7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B1EA70"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Наименование критерия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7B8701"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Категория риска </w:t>
            </w:r>
          </w:p>
        </w:tc>
      </w:tr>
      <w:tr w:rsidR="00232C30" w:rsidRPr="00FF3F7B" w14:paraId="7A0570EB" w14:textId="77777777" w:rsidTr="001E686F">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BA6CF4" w14:textId="77777777" w:rsidR="00232C30" w:rsidRPr="00FF3F7B" w:rsidRDefault="00505A2E" w:rsidP="001E686F">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1</w:t>
            </w:r>
          </w:p>
        </w:tc>
        <w:tc>
          <w:tcPr>
            <w:tcW w:w="7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F27A58" w14:textId="77777777" w:rsidR="00232C30" w:rsidRPr="00FF3F7B" w:rsidRDefault="00505A2E" w:rsidP="001E686F">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4C7A86" w14:textId="77777777" w:rsidR="00232C30" w:rsidRPr="00FF3F7B" w:rsidRDefault="00505A2E" w:rsidP="001E686F">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3</w:t>
            </w:r>
          </w:p>
        </w:tc>
      </w:tr>
      <w:tr w:rsidR="00232C30" w:rsidRPr="00FF3F7B" w14:paraId="0AFA5958" w14:textId="77777777" w:rsidTr="00EB5023">
        <w:trPr>
          <w:trHeight w:val="721"/>
        </w:trPr>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C9EC85"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1. </w:t>
            </w:r>
          </w:p>
        </w:tc>
        <w:tc>
          <w:tcPr>
            <w:tcW w:w="7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837B9E" w14:textId="77777777" w:rsidR="004B41CD" w:rsidRPr="004B41CD" w:rsidRDefault="004B41CD" w:rsidP="004B41CD">
            <w:pPr>
              <w:pStyle w:val="FORMATTEXT"/>
              <w:jc w:val="both"/>
              <w:rPr>
                <w:rFonts w:ascii="Times New Roman" w:hAnsi="Times New Roman" w:cs="Times New Roman"/>
                <w:sz w:val="28"/>
                <w:szCs w:val="28"/>
              </w:rPr>
            </w:pPr>
            <w:r w:rsidRPr="004B41CD">
              <w:rPr>
                <w:rFonts w:ascii="Times New Roman" w:hAnsi="Times New Roman" w:cs="Times New Roman"/>
                <w:sz w:val="28"/>
                <w:szCs w:val="28"/>
              </w:rPr>
              <w:t xml:space="preserve">Для владельцев аттракционов: </w:t>
            </w:r>
          </w:p>
          <w:p w14:paraId="7D2A12F1" w14:textId="77777777" w:rsidR="00232C30" w:rsidRPr="00FF3F7B" w:rsidRDefault="004B41CD" w:rsidP="004B41CD">
            <w:pPr>
              <w:pStyle w:val="FORMATTEXT"/>
              <w:jc w:val="both"/>
              <w:rPr>
                <w:rFonts w:ascii="Times New Roman" w:hAnsi="Times New Roman" w:cs="Times New Roman"/>
                <w:sz w:val="28"/>
                <w:szCs w:val="28"/>
              </w:rPr>
            </w:pPr>
            <w:r w:rsidRPr="004B41CD">
              <w:rPr>
                <w:rFonts w:ascii="Times New Roman" w:hAnsi="Times New Roman" w:cs="Times New Roman"/>
                <w:sz w:val="28"/>
                <w:szCs w:val="28"/>
              </w:rPr>
              <w:t>наличие вступившего в законную силу в течение последних трех лет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частями 1 и 2 статьи 14.43  и (ил</w:t>
            </w:r>
            <w:r>
              <w:rPr>
                <w:rFonts w:ascii="Times New Roman" w:hAnsi="Times New Roman" w:cs="Times New Roman"/>
                <w:sz w:val="28"/>
                <w:szCs w:val="28"/>
              </w:rPr>
              <w:t>и) частью 1 статьи 19.5 КоАП РФ</w:t>
            </w:r>
            <w:r w:rsidRPr="004B41CD">
              <w:rPr>
                <w:rFonts w:ascii="Times New Roman" w:hAnsi="Times New Roman" w:cs="Times New Roman"/>
                <w:sz w:val="28"/>
                <w:szCs w:val="28"/>
              </w:rPr>
              <w:t xml:space="preserve">, и наличие состоящих на регистрационном учете аттракционов, имеющих степень потенциального биомеханического риска RB-1 в соответствии с приложением </w:t>
            </w:r>
            <w:r>
              <w:rPr>
                <w:rFonts w:ascii="Times New Roman" w:hAnsi="Times New Roman" w:cs="Times New Roman"/>
                <w:sz w:val="28"/>
                <w:szCs w:val="28"/>
              </w:rPr>
              <w:t>№</w:t>
            </w:r>
            <w:r w:rsidRPr="004B41CD">
              <w:rPr>
                <w:rFonts w:ascii="Times New Roman" w:hAnsi="Times New Roman" w:cs="Times New Roman"/>
                <w:sz w:val="28"/>
                <w:szCs w:val="28"/>
              </w:rPr>
              <w:t xml:space="preserve"> 2 к Техническому регламенту Евр</w:t>
            </w:r>
            <w:r>
              <w:rPr>
                <w:rFonts w:ascii="Times New Roman" w:hAnsi="Times New Roman" w:cs="Times New Roman"/>
                <w:sz w:val="28"/>
                <w:szCs w:val="28"/>
              </w:rPr>
              <w:t>азийского экономического союза «О безопасности аттракционов»</w:t>
            </w:r>
            <w:r w:rsidR="00505A2E" w:rsidRPr="00FF3F7B">
              <w:rPr>
                <w:rFonts w:ascii="Times New Roman" w:hAnsi="Times New Roman" w:cs="Times New Roman"/>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25B0BE"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значительный риск </w:t>
            </w:r>
          </w:p>
        </w:tc>
      </w:tr>
      <w:tr w:rsidR="00232C30" w:rsidRPr="00FF3F7B" w14:paraId="37328F89" w14:textId="77777777" w:rsidTr="00EB5023">
        <w:trPr>
          <w:trHeight w:val="3756"/>
        </w:trPr>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424329"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2. </w:t>
            </w:r>
          </w:p>
        </w:tc>
        <w:tc>
          <w:tcPr>
            <w:tcW w:w="7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174C98" w14:textId="77777777" w:rsidR="004B41CD" w:rsidRPr="004B41CD" w:rsidRDefault="004B41CD" w:rsidP="004B41CD">
            <w:pPr>
              <w:pStyle w:val="FORMATTEXT"/>
              <w:jc w:val="both"/>
              <w:rPr>
                <w:rFonts w:ascii="Times New Roman" w:hAnsi="Times New Roman" w:cs="Times New Roman"/>
                <w:sz w:val="28"/>
                <w:szCs w:val="28"/>
              </w:rPr>
            </w:pPr>
            <w:r w:rsidRPr="004B41CD">
              <w:rPr>
                <w:rFonts w:ascii="Times New Roman" w:hAnsi="Times New Roman" w:cs="Times New Roman"/>
                <w:sz w:val="28"/>
                <w:szCs w:val="28"/>
              </w:rPr>
              <w:t xml:space="preserve">Для владельцев аттракционов: </w:t>
            </w:r>
          </w:p>
          <w:p w14:paraId="66E22EBF" w14:textId="77777777" w:rsidR="00232C30" w:rsidRPr="00FF3F7B" w:rsidRDefault="004B41CD" w:rsidP="004B41CD">
            <w:pPr>
              <w:pStyle w:val="FORMATTEXT"/>
              <w:jc w:val="both"/>
              <w:rPr>
                <w:rFonts w:ascii="Times New Roman" w:hAnsi="Times New Roman" w:cs="Times New Roman"/>
                <w:sz w:val="28"/>
                <w:szCs w:val="28"/>
              </w:rPr>
            </w:pPr>
            <w:r w:rsidRPr="004B41CD">
              <w:rPr>
                <w:rFonts w:ascii="Times New Roman" w:hAnsi="Times New Roman" w:cs="Times New Roman"/>
                <w:sz w:val="28"/>
                <w:szCs w:val="28"/>
              </w:rPr>
              <w:t>наличие вступившего в законную силу в течение последних трех лет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частями 1 и 2 статьи 14.43  и (или) частью 1 статьи 19.5 КоАП РФ , и наличие состоящих на регистрационном учете аттракционов, имеющих степень потенциального биомеханического риска RB-2 в соответствии с приложением № 2 к Техническому регламенту Евразийского экономического союза «О безопасности аттракционов»</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2832D3"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средний риск </w:t>
            </w:r>
          </w:p>
        </w:tc>
      </w:tr>
      <w:tr w:rsidR="00232C30" w:rsidRPr="00FF3F7B" w14:paraId="0924CC54" w14:textId="77777777" w:rsidTr="00EB5023">
        <w:trPr>
          <w:trHeight w:val="4003"/>
        </w:trPr>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B94E2B"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3. </w:t>
            </w:r>
          </w:p>
        </w:tc>
        <w:tc>
          <w:tcPr>
            <w:tcW w:w="7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F88177" w14:textId="77777777" w:rsidR="004B41CD" w:rsidRPr="004B41CD" w:rsidRDefault="004B41CD" w:rsidP="004B41CD">
            <w:pPr>
              <w:pStyle w:val="FORMATTEXT"/>
              <w:jc w:val="both"/>
              <w:rPr>
                <w:rFonts w:ascii="Times New Roman" w:hAnsi="Times New Roman" w:cs="Times New Roman"/>
                <w:sz w:val="28"/>
                <w:szCs w:val="28"/>
              </w:rPr>
            </w:pPr>
            <w:r w:rsidRPr="004B41CD">
              <w:rPr>
                <w:rFonts w:ascii="Times New Roman" w:hAnsi="Times New Roman" w:cs="Times New Roman"/>
                <w:sz w:val="28"/>
                <w:szCs w:val="28"/>
              </w:rPr>
              <w:t xml:space="preserve">Для владельцев аттракционов: </w:t>
            </w:r>
          </w:p>
          <w:p w14:paraId="0C8B94C4" w14:textId="77777777" w:rsidR="00232C30" w:rsidRPr="00FF3F7B" w:rsidRDefault="004B41CD" w:rsidP="004B41CD">
            <w:pPr>
              <w:pStyle w:val="FORMATTEXT"/>
              <w:jc w:val="both"/>
              <w:rPr>
                <w:rFonts w:ascii="Times New Roman" w:hAnsi="Times New Roman" w:cs="Times New Roman"/>
                <w:sz w:val="28"/>
                <w:szCs w:val="28"/>
              </w:rPr>
            </w:pPr>
            <w:r w:rsidRPr="004B41CD">
              <w:rPr>
                <w:rFonts w:ascii="Times New Roman" w:hAnsi="Times New Roman" w:cs="Times New Roman"/>
                <w:sz w:val="28"/>
                <w:szCs w:val="28"/>
              </w:rPr>
              <w:t>наличие вступившего в законную силу в течение последних трех лет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частями 1 и 2 статьи 14.43  и (или) частью 1 статьи 19.5 КоАП РФ , и наличие состоящих на регистрационном учете аттракционов, имеющих степень потенциального биомеханического риска RB-3 в соответствии с приложением № 2 к Техническому регламенту Евразийского экономического союза «О безопасности аттракционов»</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D6D135"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умеренный риск </w:t>
            </w:r>
          </w:p>
        </w:tc>
      </w:tr>
      <w:tr w:rsidR="00232C30" w:rsidRPr="00FF3F7B" w14:paraId="5FB693F6" w14:textId="77777777" w:rsidTr="00EB5023">
        <w:trPr>
          <w:trHeight w:val="1005"/>
        </w:trPr>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BF5F79"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4. </w:t>
            </w:r>
          </w:p>
        </w:tc>
        <w:tc>
          <w:tcPr>
            <w:tcW w:w="7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BE7E32" w14:textId="77777777" w:rsidR="004B41CD" w:rsidRDefault="00505A2E" w:rsidP="00470AF3">
            <w:pPr>
              <w:pStyle w:val="FORMATTEXT"/>
              <w:jc w:val="both"/>
              <w:rPr>
                <w:rFonts w:ascii="Times New Roman" w:hAnsi="Times New Roman" w:cs="Times New Roman"/>
                <w:sz w:val="28"/>
                <w:szCs w:val="28"/>
              </w:rPr>
            </w:pPr>
            <w:r w:rsidRPr="00FF3F7B">
              <w:rPr>
                <w:rFonts w:ascii="Times New Roman" w:hAnsi="Times New Roman" w:cs="Times New Roman"/>
                <w:sz w:val="28"/>
                <w:szCs w:val="28"/>
              </w:rPr>
              <w:t xml:space="preserve">Для </w:t>
            </w:r>
            <w:r w:rsidR="004B41CD" w:rsidRPr="004B41CD">
              <w:rPr>
                <w:rFonts w:ascii="Times New Roman" w:hAnsi="Times New Roman" w:cs="Times New Roman"/>
                <w:sz w:val="28"/>
                <w:szCs w:val="28"/>
              </w:rPr>
              <w:t xml:space="preserve">владельцев аттракционов: </w:t>
            </w:r>
          </w:p>
          <w:p w14:paraId="09FC2AD2" w14:textId="77777777" w:rsidR="00232C30" w:rsidRPr="00FF3F7B" w:rsidRDefault="00505A2E" w:rsidP="00470AF3">
            <w:pPr>
              <w:pStyle w:val="FORMATTEXT"/>
              <w:jc w:val="both"/>
              <w:rPr>
                <w:rFonts w:ascii="Times New Roman" w:hAnsi="Times New Roman" w:cs="Times New Roman"/>
                <w:sz w:val="28"/>
                <w:szCs w:val="28"/>
              </w:rPr>
            </w:pPr>
            <w:r w:rsidRPr="00FF3F7B">
              <w:rPr>
                <w:rFonts w:ascii="Times New Roman" w:hAnsi="Times New Roman" w:cs="Times New Roman"/>
                <w:sz w:val="28"/>
                <w:szCs w:val="28"/>
              </w:rPr>
              <w:t xml:space="preserve">деятельность юридического лица, индивидуального предпринимателя не соответствует критериям, предусмотренным пунктами 1 - 3 настоящей таблицы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0367EC" w14:textId="77777777" w:rsidR="00232C30" w:rsidRPr="00FF3F7B" w:rsidRDefault="00505A2E">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низкий риск </w:t>
            </w:r>
          </w:p>
        </w:tc>
      </w:tr>
    </w:tbl>
    <w:p w14:paraId="7A572C4A" w14:textId="77777777" w:rsidR="004B41CD" w:rsidRDefault="004B41CD">
      <w:pPr>
        <w:pStyle w:val="FORMATTEXT"/>
        <w:ind w:firstLine="568"/>
        <w:jc w:val="both"/>
        <w:rPr>
          <w:rFonts w:ascii="Times New Roman" w:hAnsi="Times New Roman" w:cs="Times New Roman"/>
          <w:sz w:val="28"/>
          <w:szCs w:val="28"/>
        </w:rPr>
      </w:pPr>
    </w:p>
    <w:p w14:paraId="7D4B109C" w14:textId="77777777" w:rsidR="00232C30" w:rsidRPr="00FF3F7B"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3. При принятии Управлением решения об отнесении деятельности юридического лица или индивидуального предпринимателя к определенной категории риска в соответствии с установленными критериями используется информация, содержащаяся в ведомственной информационной системе </w:t>
      </w:r>
      <w:r w:rsidR="001E686F">
        <w:rPr>
          <w:rFonts w:ascii="Times New Roman" w:hAnsi="Times New Roman" w:cs="Times New Roman"/>
          <w:sz w:val="28"/>
          <w:szCs w:val="28"/>
        </w:rPr>
        <w:t>«</w:t>
      </w:r>
      <w:r w:rsidRPr="00FF3F7B">
        <w:rPr>
          <w:rFonts w:ascii="Times New Roman" w:hAnsi="Times New Roman" w:cs="Times New Roman"/>
          <w:sz w:val="28"/>
          <w:szCs w:val="28"/>
        </w:rPr>
        <w:t>Гостехнадзор Эксперт</w:t>
      </w:r>
      <w:r w:rsidR="001E686F">
        <w:rPr>
          <w:rFonts w:ascii="Times New Roman" w:hAnsi="Times New Roman" w:cs="Times New Roman"/>
          <w:sz w:val="28"/>
          <w:szCs w:val="28"/>
        </w:rPr>
        <w:t>»</w:t>
      </w:r>
      <w:r w:rsidRPr="00FF3F7B">
        <w:rPr>
          <w:rFonts w:ascii="Times New Roman" w:hAnsi="Times New Roman" w:cs="Times New Roman"/>
          <w:sz w:val="28"/>
          <w:szCs w:val="28"/>
        </w:rPr>
        <w:t xml:space="preserve">. </w:t>
      </w:r>
    </w:p>
    <w:p w14:paraId="43C92915" w14:textId="77777777" w:rsidR="00232C30" w:rsidRDefault="00505A2E">
      <w:pPr>
        <w:pStyle w:val="FORMATTEXT"/>
        <w:ind w:firstLine="568"/>
        <w:jc w:val="both"/>
        <w:rPr>
          <w:rFonts w:ascii="Times New Roman" w:hAnsi="Times New Roman" w:cs="Times New Roman"/>
          <w:sz w:val="28"/>
          <w:szCs w:val="28"/>
        </w:rPr>
      </w:pPr>
      <w:r w:rsidRPr="00FF3F7B">
        <w:rPr>
          <w:rFonts w:ascii="Times New Roman" w:hAnsi="Times New Roman" w:cs="Times New Roman"/>
          <w:sz w:val="28"/>
          <w:szCs w:val="28"/>
        </w:rPr>
        <w:t xml:space="preserve">Информация о соответствии деятельности юридического лица или индивидуального предпринимателя установленным критериям оценивается на дату принятия решения об отнесении деятельности юридического лица или индивидуального предпринимателя к определенной категории риска. </w:t>
      </w:r>
    </w:p>
    <w:p w14:paraId="1739E093" w14:textId="77777777" w:rsidR="004B41CD" w:rsidRDefault="004B41CD">
      <w:pPr>
        <w:pStyle w:val="FORMATTEXT"/>
        <w:ind w:firstLine="568"/>
        <w:jc w:val="both"/>
        <w:rPr>
          <w:rFonts w:ascii="Times New Roman" w:hAnsi="Times New Roman" w:cs="Times New Roman"/>
          <w:sz w:val="28"/>
          <w:szCs w:val="28"/>
        </w:rPr>
      </w:pPr>
    </w:p>
    <w:p w14:paraId="226927FE" w14:textId="77777777" w:rsidR="00695B39" w:rsidRDefault="00695B39">
      <w:pPr>
        <w:pStyle w:val="FORMATTEXT"/>
        <w:ind w:firstLine="568"/>
        <w:jc w:val="both"/>
        <w:rPr>
          <w:rFonts w:ascii="Times New Roman" w:hAnsi="Times New Roman" w:cs="Times New Roman"/>
          <w:sz w:val="28"/>
          <w:szCs w:val="28"/>
        </w:rPr>
      </w:pPr>
    </w:p>
    <w:p w14:paraId="373004C7" w14:textId="77777777" w:rsidR="00695B39" w:rsidRDefault="00695B39">
      <w:pPr>
        <w:pStyle w:val="FORMATTEXT"/>
        <w:ind w:firstLine="568"/>
        <w:jc w:val="both"/>
        <w:rPr>
          <w:rFonts w:ascii="Times New Roman" w:hAnsi="Times New Roman" w:cs="Times New Roman"/>
          <w:sz w:val="28"/>
          <w:szCs w:val="28"/>
        </w:rPr>
      </w:pPr>
    </w:p>
    <w:p w14:paraId="48342766" w14:textId="77777777" w:rsidR="00695B39" w:rsidRPr="00FF3F7B" w:rsidRDefault="00695B39">
      <w:pPr>
        <w:pStyle w:val="FORMATTEXT"/>
        <w:ind w:firstLine="568"/>
        <w:jc w:val="both"/>
        <w:rPr>
          <w:rFonts w:ascii="Times New Roman" w:hAnsi="Times New Roman" w:cs="Times New Roman"/>
          <w:sz w:val="28"/>
          <w:szCs w:val="28"/>
        </w:rPr>
      </w:pPr>
    </w:p>
    <w:p w14:paraId="13D85D7B" w14:textId="32FEE04C" w:rsidR="00EB5023" w:rsidRPr="00FF3F7B" w:rsidRDefault="00EB5023" w:rsidP="00EB5023">
      <w:pPr>
        <w:pStyle w:val="FORMATTEXT"/>
        <w:ind w:left="5529"/>
        <w:jc w:val="both"/>
        <w:rPr>
          <w:rFonts w:ascii="Times New Roman" w:hAnsi="Times New Roman" w:cs="Times New Roman"/>
          <w:sz w:val="28"/>
          <w:szCs w:val="28"/>
        </w:rPr>
      </w:pPr>
      <w:r w:rsidRPr="00FF3F7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FF3F7B">
        <w:rPr>
          <w:rFonts w:ascii="Times New Roman" w:hAnsi="Times New Roman" w:cs="Times New Roman"/>
          <w:sz w:val="28"/>
          <w:szCs w:val="28"/>
        </w:rPr>
        <w:t xml:space="preserve"> </w:t>
      </w:r>
      <w:r w:rsidR="008D6028">
        <w:rPr>
          <w:rFonts w:ascii="Times New Roman" w:hAnsi="Times New Roman" w:cs="Times New Roman"/>
          <w:sz w:val="28"/>
          <w:szCs w:val="28"/>
        </w:rPr>
        <w:t>2</w:t>
      </w:r>
    </w:p>
    <w:p w14:paraId="6E8700F6" w14:textId="77777777" w:rsidR="00EB5023" w:rsidRPr="00FF3F7B" w:rsidRDefault="00EB5023" w:rsidP="00EB5023">
      <w:pPr>
        <w:pStyle w:val="FORMATTEXT"/>
        <w:ind w:left="5529"/>
        <w:jc w:val="both"/>
        <w:rPr>
          <w:rFonts w:ascii="Times New Roman" w:hAnsi="Times New Roman" w:cs="Times New Roman"/>
          <w:sz w:val="28"/>
          <w:szCs w:val="28"/>
        </w:rPr>
      </w:pPr>
      <w:r w:rsidRPr="00FF3F7B">
        <w:rPr>
          <w:rFonts w:ascii="Times New Roman" w:hAnsi="Times New Roman" w:cs="Times New Roman"/>
          <w:sz w:val="28"/>
          <w:szCs w:val="28"/>
        </w:rPr>
        <w:t>к Положению о региональном</w:t>
      </w:r>
      <w:r>
        <w:rPr>
          <w:rFonts w:ascii="Times New Roman" w:hAnsi="Times New Roman" w:cs="Times New Roman"/>
          <w:sz w:val="28"/>
          <w:szCs w:val="28"/>
        </w:rPr>
        <w:t xml:space="preserve"> </w:t>
      </w:r>
      <w:r w:rsidRPr="00FF3F7B">
        <w:rPr>
          <w:rFonts w:ascii="Times New Roman" w:hAnsi="Times New Roman" w:cs="Times New Roman"/>
          <w:sz w:val="28"/>
          <w:szCs w:val="28"/>
        </w:rPr>
        <w:t>государственном</w:t>
      </w:r>
      <w:r>
        <w:rPr>
          <w:rFonts w:ascii="Times New Roman" w:hAnsi="Times New Roman" w:cs="Times New Roman"/>
          <w:sz w:val="28"/>
          <w:szCs w:val="28"/>
        </w:rPr>
        <w:t xml:space="preserve"> контроле</w:t>
      </w:r>
      <w:r w:rsidRPr="00FF3F7B">
        <w:rPr>
          <w:rFonts w:ascii="Times New Roman" w:hAnsi="Times New Roman" w:cs="Times New Roman"/>
          <w:sz w:val="28"/>
          <w:szCs w:val="28"/>
        </w:rPr>
        <w:t xml:space="preserve"> </w:t>
      </w:r>
      <w:r>
        <w:rPr>
          <w:rFonts w:ascii="Times New Roman" w:hAnsi="Times New Roman" w:cs="Times New Roman"/>
          <w:sz w:val="28"/>
          <w:szCs w:val="28"/>
        </w:rPr>
        <w:t>(</w:t>
      </w:r>
      <w:r w:rsidRPr="00FF3F7B">
        <w:rPr>
          <w:rFonts w:ascii="Times New Roman" w:hAnsi="Times New Roman" w:cs="Times New Roman"/>
          <w:sz w:val="28"/>
          <w:szCs w:val="28"/>
        </w:rPr>
        <w:t>надзоре</w:t>
      </w:r>
      <w:r>
        <w:rPr>
          <w:rFonts w:ascii="Times New Roman" w:hAnsi="Times New Roman" w:cs="Times New Roman"/>
          <w:sz w:val="28"/>
          <w:szCs w:val="28"/>
        </w:rPr>
        <w:t xml:space="preserve">) </w:t>
      </w:r>
      <w:r w:rsidRPr="00FF3F7B">
        <w:rPr>
          <w:rFonts w:ascii="Times New Roman" w:hAnsi="Times New Roman" w:cs="Times New Roman"/>
          <w:sz w:val="28"/>
          <w:szCs w:val="28"/>
        </w:rPr>
        <w:t>в области технического</w:t>
      </w:r>
      <w:r>
        <w:rPr>
          <w:rFonts w:ascii="Times New Roman" w:hAnsi="Times New Roman" w:cs="Times New Roman"/>
          <w:sz w:val="28"/>
          <w:szCs w:val="28"/>
        </w:rPr>
        <w:t xml:space="preserve"> </w:t>
      </w:r>
      <w:r w:rsidRPr="00FF3F7B">
        <w:rPr>
          <w:rFonts w:ascii="Times New Roman" w:hAnsi="Times New Roman" w:cs="Times New Roman"/>
          <w:sz w:val="28"/>
          <w:szCs w:val="28"/>
        </w:rPr>
        <w:t>состояния и эксплуатации</w:t>
      </w:r>
      <w:r>
        <w:rPr>
          <w:rFonts w:ascii="Times New Roman" w:hAnsi="Times New Roman" w:cs="Times New Roman"/>
          <w:sz w:val="28"/>
          <w:szCs w:val="28"/>
        </w:rPr>
        <w:t xml:space="preserve"> </w:t>
      </w:r>
      <w:r w:rsidR="004B41CD">
        <w:rPr>
          <w:rFonts w:ascii="Times New Roman" w:hAnsi="Times New Roman" w:cs="Times New Roman"/>
          <w:sz w:val="28"/>
          <w:szCs w:val="28"/>
        </w:rPr>
        <w:t>аттракционов</w:t>
      </w:r>
      <w:r w:rsidRPr="00FF3F7B">
        <w:rPr>
          <w:rFonts w:ascii="Times New Roman" w:hAnsi="Times New Roman" w:cs="Times New Roman"/>
          <w:sz w:val="28"/>
          <w:szCs w:val="28"/>
        </w:rPr>
        <w:t xml:space="preserve"> </w:t>
      </w:r>
    </w:p>
    <w:p w14:paraId="4C3CCFEF" w14:textId="77777777" w:rsidR="00232C30" w:rsidRPr="00EB5023" w:rsidRDefault="00232C30">
      <w:pPr>
        <w:pStyle w:val="HEADERTEXT"/>
        <w:jc w:val="center"/>
        <w:rPr>
          <w:rFonts w:ascii="Times New Roman" w:hAnsi="Times New Roman" w:cs="Times New Roman"/>
          <w:bCs/>
          <w:color w:val="auto"/>
          <w:sz w:val="28"/>
          <w:szCs w:val="28"/>
        </w:rPr>
      </w:pPr>
    </w:p>
    <w:p w14:paraId="5401D352" w14:textId="77777777" w:rsidR="00EB5023" w:rsidRDefault="00EB5023">
      <w:pPr>
        <w:pStyle w:val="HEADERTEXT"/>
        <w:jc w:val="center"/>
        <w:rPr>
          <w:rFonts w:ascii="Times New Roman" w:hAnsi="Times New Roman" w:cs="Times New Roman"/>
          <w:bCs/>
          <w:color w:val="auto"/>
          <w:sz w:val="28"/>
          <w:szCs w:val="28"/>
        </w:rPr>
      </w:pPr>
      <w:r>
        <w:rPr>
          <w:rFonts w:ascii="Times New Roman" w:hAnsi="Times New Roman" w:cs="Times New Roman"/>
          <w:bCs/>
          <w:color w:val="auto"/>
          <w:sz w:val="28"/>
          <w:szCs w:val="28"/>
        </w:rPr>
        <w:t>П</w:t>
      </w:r>
      <w:r w:rsidRPr="00EB5023">
        <w:rPr>
          <w:rFonts w:ascii="Times New Roman" w:hAnsi="Times New Roman" w:cs="Times New Roman"/>
          <w:bCs/>
          <w:color w:val="auto"/>
          <w:sz w:val="28"/>
          <w:szCs w:val="28"/>
        </w:rPr>
        <w:t xml:space="preserve">еречень индикаторов риска нарушения обязательных требований, используемых при осуществлении регионального государственного контроля (надзора) в области технического состояния и эксплуатации </w:t>
      </w:r>
      <w:r w:rsidR="004B41CD">
        <w:rPr>
          <w:rFonts w:ascii="Times New Roman" w:hAnsi="Times New Roman" w:cs="Times New Roman"/>
          <w:bCs/>
          <w:color w:val="auto"/>
          <w:sz w:val="28"/>
          <w:szCs w:val="28"/>
        </w:rPr>
        <w:t>аттракционов</w:t>
      </w:r>
    </w:p>
    <w:p w14:paraId="6514E646" w14:textId="77777777" w:rsidR="00505A2E" w:rsidRPr="00B05517" w:rsidRDefault="00EB5023" w:rsidP="00B05517">
      <w:pPr>
        <w:pStyle w:val="HEADERTEXT"/>
        <w:jc w:val="center"/>
        <w:rPr>
          <w:rFonts w:ascii="Times New Roman" w:hAnsi="Times New Roman" w:cs="Times New Roman"/>
          <w:bCs/>
          <w:color w:val="auto"/>
          <w:sz w:val="28"/>
          <w:szCs w:val="28"/>
        </w:rPr>
      </w:pPr>
      <w:r w:rsidRPr="00EB5023">
        <w:rPr>
          <w:rFonts w:ascii="Times New Roman" w:hAnsi="Times New Roman" w:cs="Times New Roman"/>
          <w:bCs/>
          <w:color w:val="auto"/>
          <w:sz w:val="28"/>
          <w:szCs w:val="28"/>
        </w:rPr>
        <w:t xml:space="preserve"> </w:t>
      </w:r>
    </w:p>
    <w:p w14:paraId="6DD30470" w14:textId="77777777" w:rsidR="00B05517" w:rsidRPr="00B05517" w:rsidRDefault="00B05517" w:rsidP="00B05517">
      <w:pPr>
        <w:pStyle w:val="FORMATTEXT"/>
        <w:ind w:firstLine="568"/>
        <w:jc w:val="both"/>
        <w:rPr>
          <w:rFonts w:ascii="Times New Roman" w:hAnsi="Times New Roman" w:cs="Times New Roman"/>
          <w:sz w:val="28"/>
          <w:szCs w:val="28"/>
        </w:rPr>
      </w:pPr>
      <w:r w:rsidRPr="00B05517">
        <w:rPr>
          <w:rFonts w:ascii="Times New Roman" w:hAnsi="Times New Roman" w:cs="Times New Roman"/>
          <w:sz w:val="28"/>
          <w:szCs w:val="28"/>
        </w:rPr>
        <w:t>1. Наличие обращений граждан и организаций о нарушении обязательных требований.</w:t>
      </w:r>
    </w:p>
    <w:p w14:paraId="535E23F0" w14:textId="77777777" w:rsidR="00B05517" w:rsidRPr="00B05517" w:rsidRDefault="00B05517" w:rsidP="00B05517">
      <w:pPr>
        <w:pStyle w:val="FORMATTEXT"/>
        <w:ind w:firstLine="568"/>
        <w:jc w:val="both"/>
        <w:rPr>
          <w:rFonts w:ascii="Times New Roman" w:hAnsi="Times New Roman" w:cs="Times New Roman"/>
          <w:sz w:val="28"/>
          <w:szCs w:val="28"/>
        </w:rPr>
      </w:pPr>
      <w:r w:rsidRPr="00B05517">
        <w:rPr>
          <w:rFonts w:ascii="Times New Roman" w:hAnsi="Times New Roman" w:cs="Times New Roman"/>
          <w:sz w:val="28"/>
          <w:szCs w:val="28"/>
        </w:rPr>
        <w:t>2. Наличие в течение одного года вступивших в законную силу 5 и более постановлений о назначении административного наказания юридическому лицу, индивидуальному предпринимателю или их должностным лицам за нарушения обязательных требований.</w:t>
      </w:r>
    </w:p>
    <w:p w14:paraId="5D9593B7" w14:textId="7DE94D3F" w:rsidR="00B05517" w:rsidRDefault="00B05517" w:rsidP="00B05517">
      <w:pPr>
        <w:pStyle w:val="FORMATTEXT"/>
        <w:ind w:firstLine="568"/>
        <w:jc w:val="both"/>
        <w:rPr>
          <w:rFonts w:ascii="Times New Roman" w:hAnsi="Times New Roman" w:cs="Times New Roman"/>
          <w:sz w:val="28"/>
          <w:szCs w:val="28"/>
        </w:rPr>
      </w:pPr>
      <w:r w:rsidRPr="00B05517">
        <w:rPr>
          <w:rFonts w:ascii="Times New Roman" w:hAnsi="Times New Roman" w:cs="Times New Roman"/>
          <w:sz w:val="28"/>
          <w:szCs w:val="28"/>
        </w:rPr>
        <w:t>3. Непредставление в срок, установленный в предписании об устранении выявленных нарушений, уведомления о принятии мер по устранению нарушений обязательных требований.</w:t>
      </w:r>
    </w:p>
    <w:p w14:paraId="1F865C8A" w14:textId="7C70E5DE" w:rsidR="008D6028" w:rsidRDefault="008D6028" w:rsidP="008D6028">
      <w:pPr>
        <w:pStyle w:val="FORMATTEXT"/>
        <w:jc w:val="both"/>
        <w:rPr>
          <w:rFonts w:ascii="Times New Roman" w:hAnsi="Times New Roman" w:cs="Times New Roman"/>
          <w:sz w:val="28"/>
          <w:szCs w:val="28"/>
        </w:rPr>
      </w:pPr>
    </w:p>
    <w:p w14:paraId="122F61A0" w14:textId="77777777" w:rsidR="008D6028" w:rsidRDefault="008D6028" w:rsidP="008D6028">
      <w:pPr>
        <w:pStyle w:val="FORMATTEXT"/>
        <w:jc w:val="both"/>
        <w:rPr>
          <w:rFonts w:ascii="Times New Roman" w:hAnsi="Times New Roman" w:cs="Times New Roman"/>
          <w:sz w:val="28"/>
          <w:szCs w:val="28"/>
        </w:rPr>
      </w:pPr>
    </w:p>
    <w:p w14:paraId="71F6D148" w14:textId="77777777" w:rsidR="008D6028" w:rsidRDefault="008D6028" w:rsidP="00B05517">
      <w:pPr>
        <w:pStyle w:val="FORMATTEXT"/>
        <w:ind w:firstLine="568"/>
        <w:jc w:val="both"/>
        <w:rPr>
          <w:rFonts w:ascii="Times New Roman" w:hAnsi="Times New Roman" w:cs="Times New Roman"/>
          <w:sz w:val="28"/>
          <w:szCs w:val="28"/>
        </w:rPr>
      </w:pPr>
    </w:p>
    <w:p w14:paraId="4C3541C2" w14:textId="5B6B6CE7" w:rsidR="008D6028" w:rsidRPr="00FF3F7B" w:rsidRDefault="008D6028" w:rsidP="008D6028">
      <w:pPr>
        <w:pStyle w:val="FORMATTEXT"/>
        <w:ind w:left="5529"/>
        <w:jc w:val="both"/>
        <w:rPr>
          <w:rFonts w:ascii="Times New Roman" w:hAnsi="Times New Roman" w:cs="Times New Roman"/>
          <w:sz w:val="28"/>
          <w:szCs w:val="28"/>
        </w:rPr>
      </w:pPr>
      <w:bookmarkStart w:id="4" w:name="_Hlk114488614"/>
      <w:r w:rsidRPr="00FF3F7B">
        <w:rPr>
          <w:rFonts w:ascii="Times New Roman" w:hAnsi="Times New Roman" w:cs="Times New Roman"/>
          <w:sz w:val="28"/>
          <w:szCs w:val="28"/>
        </w:rPr>
        <w:t xml:space="preserve">Приложение </w:t>
      </w:r>
      <w:r>
        <w:rPr>
          <w:rFonts w:ascii="Times New Roman" w:hAnsi="Times New Roman" w:cs="Times New Roman"/>
          <w:sz w:val="28"/>
          <w:szCs w:val="28"/>
        </w:rPr>
        <w:t>№ 3</w:t>
      </w:r>
    </w:p>
    <w:p w14:paraId="32287B15" w14:textId="77777777" w:rsidR="008D6028" w:rsidRPr="00E214CA" w:rsidRDefault="008D6028" w:rsidP="008D6028">
      <w:pPr>
        <w:pStyle w:val="FORMATTEXT"/>
        <w:ind w:left="5529"/>
        <w:jc w:val="both"/>
        <w:rPr>
          <w:rFonts w:ascii="Times New Roman" w:hAnsi="Times New Roman" w:cs="Times New Roman"/>
          <w:sz w:val="28"/>
          <w:szCs w:val="28"/>
        </w:rPr>
      </w:pPr>
      <w:r w:rsidRPr="00FF3F7B">
        <w:rPr>
          <w:rFonts w:ascii="Times New Roman" w:hAnsi="Times New Roman" w:cs="Times New Roman"/>
          <w:sz w:val="28"/>
          <w:szCs w:val="28"/>
        </w:rPr>
        <w:t>к Положению о региональном</w:t>
      </w:r>
      <w:r>
        <w:rPr>
          <w:rFonts w:ascii="Times New Roman" w:hAnsi="Times New Roman" w:cs="Times New Roman"/>
          <w:sz w:val="28"/>
          <w:szCs w:val="28"/>
        </w:rPr>
        <w:t xml:space="preserve"> </w:t>
      </w:r>
      <w:r w:rsidRPr="00FF3F7B">
        <w:rPr>
          <w:rFonts w:ascii="Times New Roman" w:hAnsi="Times New Roman" w:cs="Times New Roman"/>
          <w:sz w:val="28"/>
          <w:szCs w:val="28"/>
        </w:rPr>
        <w:t>государственном</w:t>
      </w:r>
      <w:r>
        <w:rPr>
          <w:rFonts w:ascii="Times New Roman" w:hAnsi="Times New Roman" w:cs="Times New Roman"/>
          <w:sz w:val="28"/>
          <w:szCs w:val="28"/>
        </w:rPr>
        <w:t xml:space="preserve"> контроле</w:t>
      </w:r>
      <w:r w:rsidRPr="00FF3F7B">
        <w:rPr>
          <w:rFonts w:ascii="Times New Roman" w:hAnsi="Times New Roman" w:cs="Times New Roman"/>
          <w:sz w:val="28"/>
          <w:szCs w:val="28"/>
        </w:rPr>
        <w:t xml:space="preserve"> </w:t>
      </w:r>
      <w:r>
        <w:rPr>
          <w:rFonts w:ascii="Times New Roman" w:hAnsi="Times New Roman" w:cs="Times New Roman"/>
          <w:sz w:val="28"/>
          <w:szCs w:val="28"/>
        </w:rPr>
        <w:t>(</w:t>
      </w:r>
      <w:r w:rsidRPr="00FF3F7B">
        <w:rPr>
          <w:rFonts w:ascii="Times New Roman" w:hAnsi="Times New Roman" w:cs="Times New Roman"/>
          <w:sz w:val="28"/>
          <w:szCs w:val="28"/>
        </w:rPr>
        <w:t>надзоре</w:t>
      </w:r>
      <w:r>
        <w:rPr>
          <w:rFonts w:ascii="Times New Roman" w:hAnsi="Times New Roman" w:cs="Times New Roman"/>
          <w:sz w:val="28"/>
          <w:szCs w:val="28"/>
        </w:rPr>
        <w:t xml:space="preserve">) </w:t>
      </w:r>
      <w:r w:rsidRPr="00FF3F7B">
        <w:rPr>
          <w:rFonts w:ascii="Times New Roman" w:hAnsi="Times New Roman" w:cs="Times New Roman"/>
          <w:sz w:val="28"/>
          <w:szCs w:val="28"/>
        </w:rPr>
        <w:t>в области технического</w:t>
      </w:r>
      <w:r>
        <w:rPr>
          <w:rFonts w:ascii="Times New Roman" w:hAnsi="Times New Roman" w:cs="Times New Roman"/>
          <w:sz w:val="28"/>
          <w:szCs w:val="28"/>
        </w:rPr>
        <w:t xml:space="preserve"> </w:t>
      </w:r>
      <w:r w:rsidRPr="00FF3F7B">
        <w:rPr>
          <w:rFonts w:ascii="Times New Roman" w:hAnsi="Times New Roman" w:cs="Times New Roman"/>
          <w:sz w:val="28"/>
          <w:szCs w:val="28"/>
        </w:rPr>
        <w:t>состояния и эксплуатации</w:t>
      </w:r>
      <w:r>
        <w:rPr>
          <w:rFonts w:ascii="Times New Roman" w:hAnsi="Times New Roman" w:cs="Times New Roman"/>
          <w:sz w:val="28"/>
          <w:szCs w:val="28"/>
        </w:rPr>
        <w:t xml:space="preserve"> </w:t>
      </w:r>
      <w:r w:rsidRPr="00E214CA">
        <w:rPr>
          <w:rFonts w:ascii="Times New Roman" w:hAnsi="Times New Roman" w:cs="Times New Roman"/>
          <w:sz w:val="28"/>
          <w:szCs w:val="28"/>
        </w:rPr>
        <w:t>аттракционов</w:t>
      </w:r>
    </w:p>
    <w:bookmarkEnd w:id="4"/>
    <w:p w14:paraId="560692AB" w14:textId="77777777" w:rsidR="008D6028" w:rsidRPr="002F2D92" w:rsidRDefault="008D6028" w:rsidP="008D6028">
      <w:pPr>
        <w:pStyle w:val="HEADERTEXT"/>
        <w:jc w:val="center"/>
        <w:rPr>
          <w:rFonts w:ascii="Times New Roman" w:hAnsi="Times New Roman" w:cs="Times New Roman"/>
          <w:bCs/>
          <w:color w:val="auto"/>
          <w:sz w:val="28"/>
          <w:szCs w:val="28"/>
        </w:rPr>
      </w:pPr>
    </w:p>
    <w:p w14:paraId="5535933F" w14:textId="77777777" w:rsidR="008D6028" w:rsidRPr="002F2D92" w:rsidRDefault="008D6028" w:rsidP="008D6028">
      <w:pPr>
        <w:pStyle w:val="HEADERTEXT"/>
        <w:jc w:val="center"/>
        <w:rPr>
          <w:rFonts w:ascii="Times New Roman" w:hAnsi="Times New Roman" w:cs="Times New Roman"/>
          <w:bCs/>
          <w:color w:val="auto"/>
          <w:sz w:val="28"/>
          <w:szCs w:val="28"/>
        </w:rPr>
      </w:pPr>
      <w:r>
        <w:rPr>
          <w:rFonts w:ascii="Times New Roman" w:hAnsi="Times New Roman" w:cs="Times New Roman"/>
          <w:bCs/>
          <w:color w:val="auto"/>
          <w:sz w:val="28"/>
          <w:szCs w:val="28"/>
        </w:rPr>
        <w:t>К</w:t>
      </w:r>
      <w:r w:rsidRPr="002F2D92">
        <w:rPr>
          <w:rFonts w:ascii="Times New Roman" w:hAnsi="Times New Roman" w:cs="Times New Roman"/>
          <w:bCs/>
          <w:color w:val="auto"/>
          <w:sz w:val="28"/>
          <w:szCs w:val="28"/>
        </w:rPr>
        <w:t>лючевой показатель регионального государственного</w:t>
      </w:r>
      <w:r>
        <w:rPr>
          <w:rFonts w:ascii="Times New Roman" w:hAnsi="Times New Roman" w:cs="Times New Roman"/>
          <w:bCs/>
          <w:color w:val="auto"/>
          <w:sz w:val="28"/>
          <w:szCs w:val="28"/>
        </w:rPr>
        <w:t xml:space="preserve"> контроля</w:t>
      </w:r>
      <w:r w:rsidRPr="002F2D92">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w:t>
      </w:r>
      <w:r w:rsidRPr="002F2D92">
        <w:rPr>
          <w:rFonts w:ascii="Times New Roman" w:hAnsi="Times New Roman" w:cs="Times New Roman"/>
          <w:bCs/>
          <w:color w:val="auto"/>
          <w:sz w:val="28"/>
          <w:szCs w:val="28"/>
        </w:rPr>
        <w:t>надзора</w:t>
      </w:r>
      <w:r>
        <w:rPr>
          <w:rFonts w:ascii="Times New Roman" w:hAnsi="Times New Roman" w:cs="Times New Roman"/>
          <w:bCs/>
          <w:color w:val="auto"/>
          <w:sz w:val="28"/>
          <w:szCs w:val="28"/>
        </w:rPr>
        <w:t>)</w:t>
      </w:r>
      <w:r w:rsidRPr="002F2D92">
        <w:rPr>
          <w:rFonts w:ascii="Times New Roman" w:hAnsi="Times New Roman" w:cs="Times New Roman"/>
          <w:bCs/>
          <w:color w:val="auto"/>
          <w:sz w:val="28"/>
          <w:szCs w:val="28"/>
        </w:rPr>
        <w:t xml:space="preserve"> в области технического состояния и эксплуатации </w:t>
      </w:r>
      <w:r w:rsidRPr="00E214CA">
        <w:rPr>
          <w:rFonts w:ascii="Times New Roman" w:hAnsi="Times New Roman" w:cs="Times New Roman"/>
          <w:bCs/>
          <w:color w:val="auto"/>
          <w:sz w:val="28"/>
          <w:szCs w:val="28"/>
        </w:rPr>
        <w:t>аттракционов,</w:t>
      </w:r>
      <w:r>
        <w:rPr>
          <w:rFonts w:ascii="Times New Roman" w:hAnsi="Times New Roman" w:cs="Times New Roman"/>
          <w:bCs/>
          <w:color w:val="auto"/>
          <w:sz w:val="28"/>
          <w:szCs w:val="28"/>
        </w:rPr>
        <w:t xml:space="preserve"> </w:t>
      </w:r>
      <w:r w:rsidRPr="002F2D92">
        <w:rPr>
          <w:rFonts w:ascii="Times New Roman" w:hAnsi="Times New Roman" w:cs="Times New Roman"/>
          <w:bCs/>
          <w:color w:val="auto"/>
          <w:sz w:val="28"/>
          <w:szCs w:val="28"/>
        </w:rPr>
        <w:t xml:space="preserve">и его целевые значения </w:t>
      </w:r>
    </w:p>
    <w:p w14:paraId="035EABA9" w14:textId="77777777" w:rsidR="008D6028" w:rsidRPr="00FF3F7B" w:rsidRDefault="008D6028" w:rsidP="008D6028">
      <w:pPr>
        <w:pStyle w:val="FORMATTEXT"/>
        <w:jc w:val="center"/>
        <w:rPr>
          <w:rFonts w:ascii="Times New Roman" w:hAnsi="Times New Roman" w:cs="Times New Roman"/>
          <w:sz w:val="28"/>
          <w:szCs w:val="28"/>
        </w:rPr>
      </w:pPr>
    </w:p>
    <w:tbl>
      <w:tblPr>
        <w:tblW w:w="0" w:type="auto"/>
        <w:tblInd w:w="20" w:type="dxa"/>
        <w:tblLayout w:type="fixed"/>
        <w:tblCellMar>
          <w:left w:w="90" w:type="dxa"/>
          <w:right w:w="90" w:type="dxa"/>
        </w:tblCellMar>
        <w:tblLook w:val="0000" w:firstRow="0" w:lastRow="0" w:firstColumn="0" w:lastColumn="0" w:noHBand="0" w:noVBand="0"/>
      </w:tblPr>
      <w:tblGrid>
        <w:gridCol w:w="6042"/>
        <w:gridCol w:w="1231"/>
        <w:gridCol w:w="1289"/>
        <w:gridCol w:w="1232"/>
      </w:tblGrid>
      <w:tr w:rsidR="008D6028" w:rsidRPr="00FF3F7B" w14:paraId="0B08A3D0" w14:textId="77777777" w:rsidTr="007C7723">
        <w:trPr>
          <w:trHeight w:val="970"/>
        </w:trPr>
        <w:tc>
          <w:tcPr>
            <w:tcW w:w="604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1EC28B7" w14:textId="77777777" w:rsidR="008D6028" w:rsidRPr="00FF3F7B" w:rsidRDefault="008D6028" w:rsidP="007C7723">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Наименование ключевого показателя </w:t>
            </w:r>
          </w:p>
        </w:tc>
        <w:tc>
          <w:tcPr>
            <w:tcW w:w="375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E2E8C5" w14:textId="77777777" w:rsidR="008D6028" w:rsidRPr="00FF3F7B" w:rsidRDefault="008D6028" w:rsidP="007C7723">
            <w:pPr>
              <w:pStyle w:val="FORMATTEXT"/>
              <w:jc w:val="center"/>
              <w:rPr>
                <w:rFonts w:ascii="Times New Roman" w:hAnsi="Times New Roman" w:cs="Times New Roman"/>
                <w:sz w:val="28"/>
                <w:szCs w:val="28"/>
              </w:rPr>
            </w:pPr>
            <w:r w:rsidRPr="00FF3F7B">
              <w:rPr>
                <w:rFonts w:ascii="Times New Roman" w:hAnsi="Times New Roman" w:cs="Times New Roman"/>
                <w:sz w:val="28"/>
                <w:szCs w:val="28"/>
              </w:rPr>
              <w:t xml:space="preserve">Целевое значение ключевого показателя, процентов </w:t>
            </w:r>
          </w:p>
        </w:tc>
      </w:tr>
      <w:tr w:rsidR="008D6028" w:rsidRPr="00FF3F7B" w14:paraId="0CD2C4C8" w14:textId="77777777" w:rsidTr="007C7723">
        <w:trPr>
          <w:trHeight w:val="296"/>
        </w:trPr>
        <w:tc>
          <w:tcPr>
            <w:tcW w:w="6042" w:type="dxa"/>
            <w:tcBorders>
              <w:top w:val="nil"/>
              <w:left w:val="single" w:sz="6" w:space="0" w:color="auto"/>
              <w:bottom w:val="nil"/>
              <w:right w:val="single" w:sz="6" w:space="0" w:color="auto"/>
            </w:tcBorders>
            <w:tcMar>
              <w:top w:w="114" w:type="dxa"/>
              <w:left w:w="28" w:type="dxa"/>
              <w:bottom w:w="114" w:type="dxa"/>
              <w:right w:w="28" w:type="dxa"/>
            </w:tcMar>
          </w:tcPr>
          <w:p w14:paraId="658118A9" w14:textId="77777777" w:rsidR="008D6028" w:rsidRPr="00FF3F7B" w:rsidRDefault="008D6028" w:rsidP="007C7723">
            <w:pPr>
              <w:pStyle w:val="FORMATTEXT"/>
              <w:jc w:val="both"/>
              <w:rPr>
                <w:rFonts w:ascii="Times New Roman" w:hAnsi="Times New Roman" w:cs="Times New Roman"/>
                <w:sz w:val="28"/>
                <w:szCs w:val="28"/>
              </w:rPr>
            </w:pPr>
          </w:p>
        </w:tc>
        <w:tc>
          <w:tcPr>
            <w:tcW w:w="12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9BEAC8" w14:textId="77777777" w:rsidR="008D6028" w:rsidRPr="00FF3F7B" w:rsidRDefault="008D6028" w:rsidP="007C7723">
            <w:pPr>
              <w:pStyle w:val="FORMATTEXT"/>
              <w:jc w:val="center"/>
              <w:rPr>
                <w:rFonts w:ascii="Times New Roman" w:hAnsi="Times New Roman" w:cs="Times New Roman"/>
                <w:sz w:val="28"/>
                <w:szCs w:val="28"/>
              </w:rPr>
            </w:pPr>
            <w:r>
              <w:rPr>
                <w:rFonts w:ascii="Times New Roman" w:hAnsi="Times New Roman" w:cs="Times New Roman"/>
                <w:sz w:val="28"/>
                <w:szCs w:val="28"/>
              </w:rPr>
              <w:t>2023</w:t>
            </w:r>
            <w:r w:rsidRPr="00FF3F7B">
              <w:rPr>
                <w:rFonts w:ascii="Times New Roman" w:hAnsi="Times New Roman" w:cs="Times New Roman"/>
                <w:sz w:val="28"/>
                <w:szCs w:val="28"/>
              </w:rPr>
              <w:t xml:space="preserve"> год </w:t>
            </w:r>
          </w:p>
        </w:tc>
        <w:tc>
          <w:tcPr>
            <w:tcW w:w="12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8AB6E7" w14:textId="77777777" w:rsidR="008D6028" w:rsidRPr="00FF3F7B" w:rsidRDefault="008D6028" w:rsidP="007C7723">
            <w:pPr>
              <w:pStyle w:val="FORMATTEXT"/>
              <w:jc w:val="center"/>
              <w:rPr>
                <w:rFonts w:ascii="Times New Roman" w:hAnsi="Times New Roman" w:cs="Times New Roman"/>
                <w:sz w:val="28"/>
                <w:szCs w:val="28"/>
              </w:rPr>
            </w:pPr>
            <w:r>
              <w:rPr>
                <w:rFonts w:ascii="Times New Roman" w:hAnsi="Times New Roman" w:cs="Times New Roman"/>
                <w:sz w:val="28"/>
                <w:szCs w:val="28"/>
              </w:rPr>
              <w:t>2024</w:t>
            </w:r>
            <w:r w:rsidRPr="00FF3F7B">
              <w:rPr>
                <w:rFonts w:ascii="Times New Roman" w:hAnsi="Times New Roman" w:cs="Times New Roman"/>
                <w:sz w:val="28"/>
                <w:szCs w:val="28"/>
              </w:rPr>
              <w:t xml:space="preserve"> год </w:t>
            </w:r>
          </w:p>
        </w:tc>
        <w:tc>
          <w:tcPr>
            <w:tcW w:w="12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9770E4" w14:textId="77777777" w:rsidR="008D6028" w:rsidRPr="00FF3F7B" w:rsidRDefault="008D6028" w:rsidP="007C7723">
            <w:pPr>
              <w:pStyle w:val="FORMATTEXT"/>
              <w:jc w:val="center"/>
              <w:rPr>
                <w:rFonts w:ascii="Times New Roman" w:hAnsi="Times New Roman" w:cs="Times New Roman"/>
                <w:sz w:val="28"/>
                <w:szCs w:val="28"/>
              </w:rPr>
            </w:pPr>
            <w:r>
              <w:rPr>
                <w:rFonts w:ascii="Times New Roman" w:hAnsi="Times New Roman" w:cs="Times New Roman"/>
                <w:sz w:val="28"/>
                <w:szCs w:val="28"/>
              </w:rPr>
              <w:t>2025</w:t>
            </w:r>
            <w:r w:rsidRPr="00FF3F7B">
              <w:rPr>
                <w:rFonts w:ascii="Times New Roman" w:hAnsi="Times New Roman" w:cs="Times New Roman"/>
                <w:sz w:val="28"/>
                <w:szCs w:val="28"/>
              </w:rPr>
              <w:t xml:space="preserve"> год </w:t>
            </w:r>
          </w:p>
        </w:tc>
      </w:tr>
      <w:tr w:rsidR="008D6028" w:rsidRPr="00FF3F7B" w14:paraId="7E36FC32" w14:textId="77777777" w:rsidTr="007C7723">
        <w:trPr>
          <w:trHeight w:val="1647"/>
        </w:trPr>
        <w:tc>
          <w:tcPr>
            <w:tcW w:w="6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D3D9FE" w14:textId="77777777" w:rsidR="008D6028" w:rsidRPr="00FF3F7B" w:rsidRDefault="008D6028" w:rsidP="007C7723">
            <w:pPr>
              <w:pStyle w:val="FORMATTEXT"/>
              <w:jc w:val="both"/>
              <w:rPr>
                <w:rFonts w:ascii="Times New Roman" w:hAnsi="Times New Roman" w:cs="Times New Roman"/>
                <w:sz w:val="28"/>
                <w:szCs w:val="28"/>
              </w:rPr>
            </w:pPr>
            <w:r>
              <w:rPr>
                <w:rFonts w:ascii="Times New Roman" w:hAnsi="Times New Roman" w:cs="Times New Roman"/>
                <w:sz w:val="28"/>
                <w:szCs w:val="28"/>
              </w:rPr>
              <w:t>К</w:t>
            </w:r>
            <w:r w:rsidRPr="00E214CA">
              <w:rPr>
                <w:rFonts w:ascii="Times New Roman" w:hAnsi="Times New Roman" w:cs="Times New Roman"/>
                <w:sz w:val="28"/>
                <w:szCs w:val="28"/>
              </w:rPr>
              <w:t>оличество случаев причинения вреда (ущерба) жизни и здоровью граждан (в том числе погибших, получивших тяжкий/средней тяжести вред здоровью), установленных вследствие нарушения обязательных требований на 100 тыс. населения</w:t>
            </w:r>
          </w:p>
        </w:tc>
        <w:tc>
          <w:tcPr>
            <w:tcW w:w="12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5E94A1" w14:textId="77777777" w:rsidR="008D6028" w:rsidRPr="00E214CA" w:rsidRDefault="008D6028" w:rsidP="007C7723">
            <w:pPr>
              <w:pStyle w:val="FORMATTEXT"/>
              <w:jc w:val="center"/>
              <w:rPr>
                <w:rFonts w:ascii="Times New Roman" w:hAnsi="Times New Roman" w:cs="Times New Roman"/>
                <w:sz w:val="28"/>
                <w:szCs w:val="28"/>
                <w:highlight w:val="yellow"/>
              </w:rPr>
            </w:pPr>
            <w:r w:rsidRPr="00110E36">
              <w:rPr>
                <w:rFonts w:ascii="Times New Roman" w:hAnsi="Times New Roman" w:cs="Times New Roman"/>
                <w:sz w:val="28"/>
                <w:szCs w:val="28"/>
              </w:rPr>
              <w:t xml:space="preserve">0,17 </w:t>
            </w:r>
          </w:p>
        </w:tc>
        <w:tc>
          <w:tcPr>
            <w:tcW w:w="12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78B688" w14:textId="77777777" w:rsidR="008D6028" w:rsidRPr="00E214CA" w:rsidRDefault="008D6028" w:rsidP="007C7723">
            <w:pPr>
              <w:pStyle w:val="FORMATTEXT"/>
              <w:jc w:val="center"/>
              <w:rPr>
                <w:rFonts w:ascii="Times New Roman" w:hAnsi="Times New Roman" w:cs="Times New Roman"/>
                <w:sz w:val="28"/>
                <w:szCs w:val="28"/>
                <w:highlight w:val="yellow"/>
              </w:rPr>
            </w:pPr>
            <w:r w:rsidRPr="00E214CA">
              <w:rPr>
                <w:rFonts w:ascii="Times New Roman" w:hAnsi="Times New Roman" w:cs="Times New Roman"/>
                <w:sz w:val="28"/>
                <w:szCs w:val="28"/>
              </w:rPr>
              <w:t>0,17</w:t>
            </w:r>
          </w:p>
        </w:tc>
        <w:tc>
          <w:tcPr>
            <w:tcW w:w="12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FF7BA3" w14:textId="77777777" w:rsidR="008D6028" w:rsidRPr="00E214CA" w:rsidRDefault="008D6028" w:rsidP="007C7723">
            <w:pPr>
              <w:pStyle w:val="FORMATTEXT"/>
              <w:jc w:val="center"/>
              <w:rPr>
                <w:rFonts w:ascii="Times New Roman" w:hAnsi="Times New Roman" w:cs="Times New Roman"/>
                <w:sz w:val="28"/>
                <w:szCs w:val="28"/>
                <w:highlight w:val="yellow"/>
              </w:rPr>
            </w:pPr>
            <w:r w:rsidRPr="00E214CA">
              <w:rPr>
                <w:rFonts w:ascii="Times New Roman" w:hAnsi="Times New Roman" w:cs="Times New Roman"/>
                <w:sz w:val="28"/>
                <w:szCs w:val="28"/>
              </w:rPr>
              <w:t>0,17</w:t>
            </w:r>
          </w:p>
        </w:tc>
      </w:tr>
    </w:tbl>
    <w:p w14:paraId="1E75FE28" w14:textId="77777777" w:rsidR="008D6028" w:rsidRPr="00FF3F7B" w:rsidRDefault="008D6028" w:rsidP="008D6028">
      <w:pPr>
        <w:widowControl w:val="0"/>
        <w:autoSpaceDE w:val="0"/>
        <w:autoSpaceDN w:val="0"/>
        <w:adjustRightInd w:val="0"/>
        <w:spacing w:after="0" w:line="240" w:lineRule="auto"/>
        <w:rPr>
          <w:rFonts w:ascii="Times New Roman" w:hAnsi="Times New Roman" w:cs="Times New Roman"/>
          <w:sz w:val="28"/>
          <w:szCs w:val="28"/>
        </w:rPr>
      </w:pPr>
    </w:p>
    <w:p w14:paraId="53A7174A" w14:textId="77777777" w:rsidR="008D6028" w:rsidRPr="00FF3F7B" w:rsidRDefault="008D6028" w:rsidP="00B05517">
      <w:pPr>
        <w:pStyle w:val="FORMATTEXT"/>
        <w:ind w:firstLine="568"/>
        <w:jc w:val="both"/>
        <w:rPr>
          <w:rFonts w:ascii="Times New Roman" w:hAnsi="Times New Roman" w:cs="Times New Roman"/>
          <w:sz w:val="28"/>
          <w:szCs w:val="28"/>
        </w:rPr>
      </w:pPr>
    </w:p>
    <w:sectPr w:rsidR="008D6028" w:rsidRPr="00FF3F7B" w:rsidSect="009C51A6">
      <w:type w:val="nextColumn"/>
      <w:pgSz w:w="11907" w:h="16840"/>
      <w:pgMar w:top="1134" w:right="567" w:bottom="1134" w:left="1134" w:header="278" w:footer="278"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AECAC" w16cid:durableId="27270C66"/>
  <w16cid:commentId w16cid:paraId="3596750D" w16cid:durableId="272723BC"/>
  <w16cid:commentId w16cid:paraId="68154338" w16cid:durableId="27272C0F"/>
  <w16cid:commentId w16cid:paraId="12C0B0D6" w16cid:durableId="272731E8"/>
  <w16cid:commentId w16cid:paraId="063213B0" w16cid:durableId="2727472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AB62" w14:textId="77777777" w:rsidR="00687E94" w:rsidRDefault="00687E94">
      <w:pPr>
        <w:spacing w:after="0" w:line="240" w:lineRule="auto"/>
      </w:pPr>
      <w:r>
        <w:separator/>
      </w:r>
    </w:p>
  </w:endnote>
  <w:endnote w:type="continuationSeparator" w:id="0">
    <w:p w14:paraId="1F56F00A" w14:textId="77777777" w:rsidR="00687E94" w:rsidRDefault="0068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D720" w14:textId="77777777" w:rsidR="00687E94" w:rsidRDefault="00687E94">
      <w:pPr>
        <w:spacing w:after="0" w:line="240" w:lineRule="auto"/>
      </w:pPr>
      <w:r>
        <w:separator/>
      </w:r>
    </w:p>
  </w:footnote>
  <w:footnote w:type="continuationSeparator" w:id="0">
    <w:p w14:paraId="2513EDA1" w14:textId="77777777" w:rsidR="00687E94" w:rsidRDefault="00687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7B"/>
    <w:rsid w:val="00021725"/>
    <w:rsid w:val="0003534A"/>
    <w:rsid w:val="000533A8"/>
    <w:rsid w:val="000A5F8D"/>
    <w:rsid w:val="000B1A51"/>
    <w:rsid w:val="00110E36"/>
    <w:rsid w:val="0012530F"/>
    <w:rsid w:val="00125B55"/>
    <w:rsid w:val="001432E3"/>
    <w:rsid w:val="0015402C"/>
    <w:rsid w:val="00155BB5"/>
    <w:rsid w:val="00174D90"/>
    <w:rsid w:val="0017575B"/>
    <w:rsid w:val="00180E91"/>
    <w:rsid w:val="00192B8B"/>
    <w:rsid w:val="00194D24"/>
    <w:rsid w:val="001B7CD6"/>
    <w:rsid w:val="001D7288"/>
    <w:rsid w:val="001E686F"/>
    <w:rsid w:val="00202DD6"/>
    <w:rsid w:val="00232C30"/>
    <w:rsid w:val="002F2D92"/>
    <w:rsid w:val="00313C35"/>
    <w:rsid w:val="00346139"/>
    <w:rsid w:val="003A3AE7"/>
    <w:rsid w:val="003B2CDE"/>
    <w:rsid w:val="003B5B65"/>
    <w:rsid w:val="003B65E4"/>
    <w:rsid w:val="003C3024"/>
    <w:rsid w:val="003D404D"/>
    <w:rsid w:val="003E1A17"/>
    <w:rsid w:val="00400D30"/>
    <w:rsid w:val="00426BEF"/>
    <w:rsid w:val="00426D84"/>
    <w:rsid w:val="004367B2"/>
    <w:rsid w:val="00436C2E"/>
    <w:rsid w:val="00454514"/>
    <w:rsid w:val="004561C1"/>
    <w:rsid w:val="004679D8"/>
    <w:rsid w:val="00470AF3"/>
    <w:rsid w:val="004B3C03"/>
    <w:rsid w:val="004B41CD"/>
    <w:rsid w:val="004B4330"/>
    <w:rsid w:val="00505982"/>
    <w:rsid w:val="00505A2E"/>
    <w:rsid w:val="005332D0"/>
    <w:rsid w:val="00580B4D"/>
    <w:rsid w:val="005E6B40"/>
    <w:rsid w:val="00602688"/>
    <w:rsid w:val="00641041"/>
    <w:rsid w:val="00670B9C"/>
    <w:rsid w:val="00687E94"/>
    <w:rsid w:val="00695B39"/>
    <w:rsid w:val="006B18D0"/>
    <w:rsid w:val="006E104D"/>
    <w:rsid w:val="00733562"/>
    <w:rsid w:val="00740934"/>
    <w:rsid w:val="007509FC"/>
    <w:rsid w:val="00782020"/>
    <w:rsid w:val="007C127D"/>
    <w:rsid w:val="007F6FF1"/>
    <w:rsid w:val="00820915"/>
    <w:rsid w:val="00822B82"/>
    <w:rsid w:val="00835E15"/>
    <w:rsid w:val="00857462"/>
    <w:rsid w:val="00862B96"/>
    <w:rsid w:val="00862F04"/>
    <w:rsid w:val="00865569"/>
    <w:rsid w:val="00872A2A"/>
    <w:rsid w:val="00872C50"/>
    <w:rsid w:val="008C123F"/>
    <w:rsid w:val="008D6028"/>
    <w:rsid w:val="009143B7"/>
    <w:rsid w:val="00914D42"/>
    <w:rsid w:val="00937C6C"/>
    <w:rsid w:val="00961392"/>
    <w:rsid w:val="00975695"/>
    <w:rsid w:val="00996F89"/>
    <w:rsid w:val="009C51A6"/>
    <w:rsid w:val="00A03FEE"/>
    <w:rsid w:val="00A071E4"/>
    <w:rsid w:val="00A16D33"/>
    <w:rsid w:val="00A71FDD"/>
    <w:rsid w:val="00A76119"/>
    <w:rsid w:val="00A7787B"/>
    <w:rsid w:val="00A85B1F"/>
    <w:rsid w:val="00A94D87"/>
    <w:rsid w:val="00AC69B4"/>
    <w:rsid w:val="00AD3F20"/>
    <w:rsid w:val="00AD73A7"/>
    <w:rsid w:val="00AE3436"/>
    <w:rsid w:val="00B05517"/>
    <w:rsid w:val="00B31D07"/>
    <w:rsid w:val="00B360AC"/>
    <w:rsid w:val="00B4784F"/>
    <w:rsid w:val="00B603C0"/>
    <w:rsid w:val="00B60419"/>
    <w:rsid w:val="00B7169F"/>
    <w:rsid w:val="00B71D1C"/>
    <w:rsid w:val="00B915A4"/>
    <w:rsid w:val="00BA2575"/>
    <w:rsid w:val="00BD23B1"/>
    <w:rsid w:val="00BD6C07"/>
    <w:rsid w:val="00BE4284"/>
    <w:rsid w:val="00C218C5"/>
    <w:rsid w:val="00C561BC"/>
    <w:rsid w:val="00C61118"/>
    <w:rsid w:val="00C75B3D"/>
    <w:rsid w:val="00C844E2"/>
    <w:rsid w:val="00C87E43"/>
    <w:rsid w:val="00CA6CFB"/>
    <w:rsid w:val="00CC71D7"/>
    <w:rsid w:val="00CD247C"/>
    <w:rsid w:val="00CE1C44"/>
    <w:rsid w:val="00CE30E2"/>
    <w:rsid w:val="00CE6B12"/>
    <w:rsid w:val="00D14A5B"/>
    <w:rsid w:val="00D15A78"/>
    <w:rsid w:val="00D41E48"/>
    <w:rsid w:val="00D63083"/>
    <w:rsid w:val="00D87794"/>
    <w:rsid w:val="00DB7788"/>
    <w:rsid w:val="00DC05B3"/>
    <w:rsid w:val="00DD4815"/>
    <w:rsid w:val="00DD6533"/>
    <w:rsid w:val="00DE3804"/>
    <w:rsid w:val="00DE431B"/>
    <w:rsid w:val="00DF0A43"/>
    <w:rsid w:val="00DF6A9B"/>
    <w:rsid w:val="00E00848"/>
    <w:rsid w:val="00E0511E"/>
    <w:rsid w:val="00E214CA"/>
    <w:rsid w:val="00E31C5A"/>
    <w:rsid w:val="00E45596"/>
    <w:rsid w:val="00E54698"/>
    <w:rsid w:val="00E81FE9"/>
    <w:rsid w:val="00E97BDF"/>
    <w:rsid w:val="00EB5023"/>
    <w:rsid w:val="00EB7A78"/>
    <w:rsid w:val="00ED74E6"/>
    <w:rsid w:val="00EE5890"/>
    <w:rsid w:val="00EF7373"/>
    <w:rsid w:val="00F2679C"/>
    <w:rsid w:val="00F27791"/>
    <w:rsid w:val="00F36B51"/>
    <w:rsid w:val="00F508B5"/>
    <w:rsid w:val="00F700C7"/>
    <w:rsid w:val="00F727DB"/>
    <w:rsid w:val="00F80AB0"/>
    <w:rsid w:val="00F9412D"/>
    <w:rsid w:val="00FC0C44"/>
    <w:rsid w:val="00FD7EBB"/>
    <w:rsid w:val="00FE0428"/>
    <w:rsid w:val="00FF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6201B"/>
  <w14:defaultImageDpi w14:val="0"/>
  <w15:docId w15:val="{0F83F987-A720-4F83-83D8-A928F55B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FF3F7B"/>
    <w:pPr>
      <w:tabs>
        <w:tab w:val="center" w:pos="4677"/>
        <w:tab w:val="right" w:pos="9355"/>
      </w:tabs>
    </w:pPr>
  </w:style>
  <w:style w:type="character" w:customStyle="1" w:styleId="a4">
    <w:name w:val="Верхний колонтитул Знак"/>
    <w:basedOn w:val="a0"/>
    <w:link w:val="a3"/>
    <w:uiPriority w:val="99"/>
    <w:rsid w:val="00FF3F7B"/>
  </w:style>
  <w:style w:type="paragraph" w:styleId="a5">
    <w:name w:val="footer"/>
    <w:basedOn w:val="a"/>
    <w:link w:val="a6"/>
    <w:uiPriority w:val="99"/>
    <w:unhideWhenUsed/>
    <w:rsid w:val="00FF3F7B"/>
    <w:pPr>
      <w:tabs>
        <w:tab w:val="center" w:pos="4677"/>
        <w:tab w:val="right" w:pos="9355"/>
      </w:tabs>
    </w:pPr>
  </w:style>
  <w:style w:type="character" w:customStyle="1" w:styleId="a6">
    <w:name w:val="Нижний колонтитул Знак"/>
    <w:basedOn w:val="a0"/>
    <w:link w:val="a5"/>
    <w:uiPriority w:val="99"/>
    <w:rsid w:val="00FF3F7B"/>
  </w:style>
  <w:style w:type="table" w:styleId="a7">
    <w:name w:val="Table Grid"/>
    <w:basedOn w:val="a1"/>
    <w:uiPriority w:val="39"/>
    <w:rsid w:val="00FF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72C50"/>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headertext0">
    <w:name w:val="headertext"/>
    <w:basedOn w:val="a"/>
    <w:rsid w:val="00F94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F9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F9412D"/>
  </w:style>
  <w:style w:type="character" w:styleId="a8">
    <w:name w:val="annotation reference"/>
    <w:basedOn w:val="a0"/>
    <w:uiPriority w:val="99"/>
    <w:semiHidden/>
    <w:unhideWhenUsed/>
    <w:rsid w:val="00E0511E"/>
    <w:rPr>
      <w:sz w:val="16"/>
      <w:szCs w:val="16"/>
    </w:rPr>
  </w:style>
  <w:style w:type="paragraph" w:styleId="a9">
    <w:name w:val="annotation text"/>
    <w:basedOn w:val="a"/>
    <w:link w:val="aa"/>
    <w:uiPriority w:val="99"/>
    <w:semiHidden/>
    <w:unhideWhenUsed/>
    <w:rsid w:val="00E0511E"/>
    <w:pPr>
      <w:spacing w:line="240" w:lineRule="auto"/>
    </w:pPr>
    <w:rPr>
      <w:sz w:val="20"/>
      <w:szCs w:val="20"/>
    </w:rPr>
  </w:style>
  <w:style w:type="character" w:customStyle="1" w:styleId="aa">
    <w:name w:val="Текст примечания Знак"/>
    <w:basedOn w:val="a0"/>
    <w:link w:val="a9"/>
    <w:uiPriority w:val="99"/>
    <w:semiHidden/>
    <w:rsid w:val="00E0511E"/>
    <w:rPr>
      <w:sz w:val="20"/>
      <w:szCs w:val="20"/>
    </w:rPr>
  </w:style>
  <w:style w:type="paragraph" w:styleId="ab">
    <w:name w:val="annotation subject"/>
    <w:basedOn w:val="a9"/>
    <w:next w:val="a9"/>
    <w:link w:val="ac"/>
    <w:uiPriority w:val="99"/>
    <w:semiHidden/>
    <w:unhideWhenUsed/>
    <w:rsid w:val="00E0511E"/>
    <w:rPr>
      <w:b/>
      <w:bCs/>
    </w:rPr>
  </w:style>
  <w:style w:type="character" w:customStyle="1" w:styleId="ac">
    <w:name w:val="Тема примечания Знак"/>
    <w:basedOn w:val="aa"/>
    <w:link w:val="ab"/>
    <w:uiPriority w:val="99"/>
    <w:semiHidden/>
    <w:rsid w:val="00E0511E"/>
    <w:rPr>
      <w:b/>
      <w:bCs/>
      <w:sz w:val="20"/>
      <w:szCs w:val="20"/>
    </w:rPr>
  </w:style>
  <w:style w:type="paragraph" w:styleId="ad">
    <w:name w:val="Balloon Text"/>
    <w:basedOn w:val="a"/>
    <w:link w:val="ae"/>
    <w:uiPriority w:val="99"/>
    <w:semiHidden/>
    <w:unhideWhenUsed/>
    <w:rsid w:val="00E0511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11418</Words>
  <Characters>65085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региональном государственном надзоре в области технического состояния и эксплуатации самоходных машин и других видов техники, аттракционов (с изменениями на 30 декабря 2021 года)</vt:lpstr>
    </vt:vector>
  </TitlesOfParts>
  <Company/>
  <LinksUpToDate>false</LinksUpToDate>
  <CharactersWithSpaces>76351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региональном государственном надзоре в области технического состояния и эксплуатации самоходных машин и других видов техники, аттракционов (с изменениями на 30 декабря 2021 года)</dc:title>
  <dc:subject/>
  <dc:creator>GTN_Priem1</dc:creator>
  <cp:keywords/>
  <dc:description/>
  <cp:lastModifiedBy>GTN_02</cp:lastModifiedBy>
  <cp:revision>2</cp:revision>
  <dcterms:created xsi:type="dcterms:W3CDTF">2022-11-24T07:43:00Z</dcterms:created>
  <dcterms:modified xsi:type="dcterms:W3CDTF">2022-11-24T07:43:00Z</dcterms:modified>
</cp:coreProperties>
</file>