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E75AB5" w:rsidRDefault="00B0663F" w:rsidP="00CA2FC8">
      <w:pPr>
        <w:spacing w:after="0" w:line="240" w:lineRule="auto"/>
        <w:jc w:val="center"/>
        <w:rPr>
          <w:rFonts w:ascii="Times New Roman" w:eastAsia="Times New Roman" w:hAnsi="Times New Roman" w:cs="Times New Roman"/>
          <w:sz w:val="26"/>
          <w:szCs w:val="26"/>
          <w:lang w:eastAsia="ru-RU"/>
        </w:rPr>
      </w:pPr>
      <w:r w:rsidRPr="00E75AB5">
        <w:rPr>
          <w:rFonts w:ascii="Times New Roman" w:eastAsia="Times New Roman" w:hAnsi="Times New Roman" w:cs="Times New Roman"/>
          <w:sz w:val="26"/>
          <w:szCs w:val="26"/>
          <w:lang w:eastAsia="ru-RU"/>
        </w:rPr>
        <w:t>ОБЪЯВЛЕНИЕ (ИНФОРМАЦИЯ) О ПРОВЕДЕНИИ КОНКУРСА</w:t>
      </w:r>
    </w:p>
    <w:p w:rsidR="00B0663F" w:rsidRPr="00E75AB5" w:rsidRDefault="00B0663F" w:rsidP="00CA2FC8">
      <w:pPr>
        <w:spacing w:after="0" w:line="240" w:lineRule="auto"/>
        <w:jc w:val="both"/>
        <w:rPr>
          <w:rFonts w:ascii="Times New Roman" w:eastAsia="Times New Roman" w:hAnsi="Times New Roman" w:cs="Times New Roman"/>
          <w:sz w:val="26"/>
          <w:szCs w:val="26"/>
          <w:lang w:eastAsia="ru-RU"/>
        </w:rPr>
      </w:pPr>
    </w:p>
    <w:p w:rsidR="00B22B27" w:rsidRPr="00E75AB5" w:rsidRDefault="00D346AE" w:rsidP="00B22B2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E22D3F" w:rsidRPr="00E75AB5">
        <w:rPr>
          <w:rFonts w:ascii="Times New Roman" w:eastAsia="Times New Roman" w:hAnsi="Times New Roman" w:cs="Times New Roman"/>
          <w:sz w:val="26"/>
          <w:szCs w:val="26"/>
          <w:lang w:eastAsia="ru-RU"/>
        </w:rPr>
        <w:t xml:space="preserve"> </w:t>
      </w:r>
      <w:r w:rsidR="00982E39" w:rsidRPr="00E75AB5">
        <w:rPr>
          <w:rFonts w:ascii="Times New Roman" w:eastAsia="Times New Roman" w:hAnsi="Times New Roman" w:cs="Times New Roman"/>
          <w:sz w:val="26"/>
          <w:szCs w:val="26"/>
          <w:lang w:eastAsia="ru-RU"/>
        </w:rPr>
        <w:t>сентября</w:t>
      </w:r>
      <w:r w:rsidR="003D550D" w:rsidRPr="00E75AB5">
        <w:rPr>
          <w:rFonts w:ascii="Times New Roman" w:eastAsia="Times New Roman" w:hAnsi="Times New Roman" w:cs="Times New Roman"/>
          <w:sz w:val="26"/>
          <w:szCs w:val="26"/>
          <w:lang w:eastAsia="ru-RU"/>
        </w:rPr>
        <w:t xml:space="preserve"> </w:t>
      </w:r>
      <w:r w:rsidR="0062534A" w:rsidRPr="00E75AB5">
        <w:rPr>
          <w:rFonts w:ascii="Times New Roman" w:eastAsia="Times New Roman" w:hAnsi="Times New Roman" w:cs="Times New Roman"/>
          <w:sz w:val="26"/>
          <w:szCs w:val="26"/>
          <w:lang w:eastAsia="ru-RU"/>
        </w:rPr>
        <w:t>2022</w:t>
      </w:r>
      <w:r w:rsidR="00B0663F" w:rsidRPr="00E75AB5">
        <w:rPr>
          <w:rFonts w:ascii="Times New Roman" w:eastAsia="Times New Roman" w:hAnsi="Times New Roman" w:cs="Times New Roman"/>
          <w:sz w:val="26"/>
          <w:szCs w:val="26"/>
          <w:lang w:eastAsia="ru-RU"/>
        </w:rPr>
        <w:t xml:space="preserve"> года объявляется конкурс </w:t>
      </w:r>
      <w:r w:rsidR="00A74CDA" w:rsidRPr="00E75AB5">
        <w:rPr>
          <w:rFonts w:ascii="Times New Roman" w:eastAsia="Times New Roman" w:hAnsi="Times New Roman" w:cs="Times New Roman"/>
          <w:sz w:val="26"/>
          <w:szCs w:val="26"/>
          <w:lang w:eastAsia="ru-RU"/>
        </w:rPr>
        <w:t>на включение в кадровый резерв Управления Гостехнадзора Республики Татарстан.</w:t>
      </w:r>
    </w:p>
    <w:p w:rsidR="00A74CDA" w:rsidRPr="00E75AB5" w:rsidRDefault="00A74CDA" w:rsidP="00B22B27">
      <w:pPr>
        <w:spacing w:after="0" w:line="240" w:lineRule="auto"/>
        <w:ind w:firstLine="709"/>
        <w:jc w:val="both"/>
        <w:rPr>
          <w:rFonts w:ascii="Times New Roman" w:eastAsia="Times New Roman" w:hAnsi="Times New Roman" w:cs="Times New Roman"/>
          <w:sz w:val="26"/>
          <w:szCs w:val="26"/>
          <w:lang w:eastAsia="ru-RU"/>
        </w:rPr>
      </w:pPr>
    </w:p>
    <w:tbl>
      <w:tblPr>
        <w:tblW w:w="99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2552"/>
        <w:gridCol w:w="5103"/>
      </w:tblGrid>
      <w:tr w:rsidR="00B0663F" w:rsidRPr="00A351FB" w:rsidTr="00982E39">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A74CDA"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должности</w:t>
            </w:r>
          </w:p>
        </w:tc>
        <w:tc>
          <w:tcPr>
            <w:tcW w:w="2552"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структурного подразделения</w:t>
            </w:r>
          </w:p>
        </w:tc>
        <w:tc>
          <w:tcPr>
            <w:tcW w:w="5103"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Квалификационные требования</w:t>
            </w:r>
          </w:p>
        </w:tc>
      </w:tr>
      <w:tr w:rsidR="00B0663F" w:rsidRPr="00A351FB" w:rsidTr="00982E39">
        <w:trPr>
          <w:trHeight w:val="450"/>
          <w:tblCellSpacing w:w="0" w:type="dxa"/>
        </w:trPr>
        <w:tc>
          <w:tcPr>
            <w:tcW w:w="9915" w:type="dxa"/>
            <w:gridSpan w:val="4"/>
            <w:tcBorders>
              <w:top w:val="outset" w:sz="6" w:space="0" w:color="auto"/>
              <w:left w:val="outset" w:sz="6" w:space="0" w:color="auto"/>
              <w:bottom w:val="outset" w:sz="6" w:space="0" w:color="auto"/>
              <w:right w:val="outset" w:sz="6" w:space="0" w:color="auto"/>
            </w:tcBorders>
            <w:vAlign w:val="center"/>
            <w:hideMark/>
          </w:tcPr>
          <w:p w:rsidR="00CA2FC8" w:rsidRPr="00A351FB" w:rsidRDefault="00982E39" w:rsidP="00A74CD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старшая</w:t>
            </w:r>
            <w:r w:rsidR="00B0663F" w:rsidRPr="00A351FB">
              <w:rPr>
                <w:rFonts w:ascii="Times New Roman" w:eastAsia="Times New Roman" w:hAnsi="Times New Roman" w:cs="Times New Roman"/>
                <w:sz w:val="25"/>
                <w:szCs w:val="25"/>
                <w:lang w:eastAsia="ru-RU"/>
              </w:rPr>
              <w:t xml:space="preserve"> группа должностей государственной гражданской службы</w:t>
            </w:r>
          </w:p>
          <w:p w:rsidR="00B0663F"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категории «</w:t>
            </w:r>
            <w:r w:rsidR="00982E39">
              <w:rPr>
                <w:rFonts w:ascii="Times New Roman" w:eastAsia="Times New Roman" w:hAnsi="Times New Roman" w:cs="Times New Roman"/>
                <w:sz w:val="25"/>
                <w:szCs w:val="25"/>
                <w:lang w:eastAsia="ru-RU"/>
              </w:rPr>
              <w:t xml:space="preserve">обеспечивающие </w:t>
            </w:r>
            <w:r w:rsidR="00A351FB" w:rsidRPr="00A351FB">
              <w:rPr>
                <w:rFonts w:ascii="Times New Roman" w:eastAsia="Times New Roman" w:hAnsi="Times New Roman" w:cs="Times New Roman"/>
                <w:sz w:val="25"/>
                <w:szCs w:val="25"/>
                <w:lang w:eastAsia="ru-RU"/>
              </w:rPr>
              <w:t>специалисты</w:t>
            </w:r>
            <w:r w:rsidRPr="00A351FB">
              <w:rPr>
                <w:rFonts w:ascii="Times New Roman" w:eastAsia="Times New Roman" w:hAnsi="Times New Roman" w:cs="Times New Roman"/>
                <w:sz w:val="25"/>
                <w:szCs w:val="25"/>
                <w:lang w:eastAsia="ru-RU"/>
              </w:rPr>
              <w:t>»</w:t>
            </w:r>
          </w:p>
        </w:tc>
      </w:tr>
      <w:tr w:rsidR="00613185" w:rsidRPr="00A351FB" w:rsidTr="00982E39">
        <w:trPr>
          <w:trHeight w:val="1849"/>
          <w:tblCellSpacing w:w="0" w:type="dxa"/>
        </w:trPr>
        <w:tc>
          <w:tcPr>
            <w:tcW w:w="544" w:type="dxa"/>
            <w:tcBorders>
              <w:top w:val="outset" w:sz="6" w:space="0" w:color="auto"/>
              <w:left w:val="outset" w:sz="6" w:space="0" w:color="auto"/>
              <w:right w:val="outset" w:sz="6" w:space="0" w:color="auto"/>
            </w:tcBorders>
            <w:hideMark/>
          </w:tcPr>
          <w:p w:rsidR="00613185" w:rsidRPr="00A351FB" w:rsidRDefault="00613185" w:rsidP="00982E39">
            <w:pPr>
              <w:spacing w:after="0" w:line="240" w:lineRule="auto"/>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1</w:t>
            </w:r>
          </w:p>
        </w:tc>
        <w:tc>
          <w:tcPr>
            <w:tcW w:w="4268" w:type="dxa"/>
            <w:gridSpan w:val="2"/>
            <w:tcBorders>
              <w:top w:val="outset" w:sz="6" w:space="0" w:color="auto"/>
              <w:left w:val="outset" w:sz="6" w:space="0" w:color="auto"/>
              <w:right w:val="outset" w:sz="6" w:space="0" w:color="auto"/>
            </w:tcBorders>
            <w:hideMark/>
          </w:tcPr>
          <w:p w:rsidR="00613185" w:rsidRPr="00A351FB" w:rsidRDefault="00982E39" w:rsidP="00982E39">
            <w:pPr>
              <w:spacing w:after="0" w:line="240" w:lineRule="auto"/>
              <w:ind w:firstLine="284"/>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С</w:t>
            </w:r>
            <w:r w:rsidRPr="00982E39">
              <w:rPr>
                <w:rFonts w:ascii="Times New Roman" w:eastAsia="Times New Roman" w:hAnsi="Times New Roman" w:cs="Times New Roman"/>
                <w:sz w:val="25"/>
                <w:szCs w:val="25"/>
                <w:lang w:eastAsia="ru-RU"/>
              </w:rPr>
              <w:t>тарш</w:t>
            </w:r>
            <w:r>
              <w:rPr>
                <w:rFonts w:ascii="Times New Roman" w:eastAsia="Times New Roman" w:hAnsi="Times New Roman" w:cs="Times New Roman"/>
                <w:sz w:val="25"/>
                <w:szCs w:val="25"/>
                <w:lang w:eastAsia="ru-RU"/>
              </w:rPr>
              <w:t>ий</w:t>
            </w:r>
            <w:r w:rsidRPr="00982E39">
              <w:rPr>
                <w:rFonts w:ascii="Times New Roman" w:eastAsia="Times New Roman" w:hAnsi="Times New Roman" w:cs="Times New Roman"/>
                <w:sz w:val="25"/>
                <w:szCs w:val="25"/>
                <w:lang w:eastAsia="ru-RU"/>
              </w:rPr>
              <w:t xml:space="preserve"> специалист 1 разряда отдела экономического анализа, обеспечения деятельности и государственных закупок</w:t>
            </w:r>
          </w:p>
        </w:tc>
        <w:tc>
          <w:tcPr>
            <w:tcW w:w="5103" w:type="dxa"/>
            <w:tcBorders>
              <w:top w:val="outset" w:sz="6" w:space="0" w:color="auto"/>
              <w:left w:val="outset" w:sz="6" w:space="0" w:color="auto"/>
              <w:right w:val="outset" w:sz="6" w:space="0" w:color="auto"/>
            </w:tcBorders>
            <w:hideMark/>
          </w:tcPr>
          <w:p w:rsidR="00982E39" w:rsidRPr="002A09EE" w:rsidRDefault="00982E39" w:rsidP="00982E39">
            <w:pPr>
              <w:pStyle w:val="a5"/>
              <w:tabs>
                <w:tab w:val="left" w:pos="1134"/>
              </w:tabs>
              <w:spacing w:after="0" w:line="240" w:lineRule="auto"/>
              <w:ind w:left="0" w:firstLine="284"/>
              <w:jc w:val="both"/>
              <w:rPr>
                <w:rFonts w:ascii="Times New Roman" w:hAnsi="Times New Roman"/>
                <w:sz w:val="26"/>
                <w:szCs w:val="26"/>
              </w:rPr>
            </w:pPr>
            <w:r>
              <w:rPr>
                <w:rFonts w:ascii="Times New Roman" w:hAnsi="Times New Roman"/>
                <w:sz w:val="26"/>
                <w:szCs w:val="26"/>
              </w:rPr>
              <w:t xml:space="preserve">Наличие </w:t>
            </w:r>
            <w:r w:rsidRPr="002A09EE">
              <w:rPr>
                <w:rFonts w:ascii="Times New Roman" w:hAnsi="Times New Roman"/>
                <w:sz w:val="26"/>
                <w:szCs w:val="26"/>
              </w:rPr>
              <w:t>высше</w:t>
            </w:r>
            <w:r>
              <w:rPr>
                <w:rFonts w:ascii="Times New Roman" w:hAnsi="Times New Roman"/>
                <w:sz w:val="26"/>
                <w:szCs w:val="26"/>
              </w:rPr>
              <w:t xml:space="preserve">го </w:t>
            </w:r>
            <w:r w:rsidRPr="002A09EE">
              <w:rPr>
                <w:rFonts w:ascii="Times New Roman" w:hAnsi="Times New Roman"/>
                <w:sz w:val="26"/>
                <w:szCs w:val="26"/>
              </w:rPr>
              <w:t>или профессиональн</w:t>
            </w:r>
            <w:r>
              <w:rPr>
                <w:rFonts w:ascii="Times New Roman" w:hAnsi="Times New Roman"/>
                <w:sz w:val="26"/>
                <w:szCs w:val="26"/>
              </w:rPr>
              <w:t>ого</w:t>
            </w:r>
            <w:r w:rsidRPr="002A09EE">
              <w:rPr>
                <w:rFonts w:ascii="Times New Roman" w:hAnsi="Times New Roman"/>
                <w:sz w:val="26"/>
                <w:szCs w:val="26"/>
              </w:rPr>
              <w:t xml:space="preserve"> образовани</w:t>
            </w:r>
            <w:r>
              <w:rPr>
                <w:rFonts w:ascii="Times New Roman" w:hAnsi="Times New Roman"/>
                <w:sz w:val="26"/>
                <w:szCs w:val="26"/>
              </w:rPr>
              <w:t>я.</w:t>
            </w:r>
          </w:p>
          <w:p w:rsidR="00613185" w:rsidRPr="00A351FB" w:rsidRDefault="00A351FB" w:rsidP="00982E39">
            <w:pPr>
              <w:spacing w:after="0" w:line="240" w:lineRule="auto"/>
              <w:ind w:firstLine="284"/>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Для замещения должности </w:t>
            </w:r>
            <w:r w:rsidR="00982E39">
              <w:rPr>
                <w:rFonts w:ascii="Times New Roman" w:eastAsia="Times New Roman" w:hAnsi="Times New Roman" w:cs="Times New Roman"/>
                <w:sz w:val="25"/>
                <w:szCs w:val="25"/>
                <w:lang w:eastAsia="ru-RU"/>
              </w:rPr>
              <w:t>старшего специалиста 1 разряда</w:t>
            </w:r>
            <w:r w:rsidRPr="00A351FB">
              <w:rPr>
                <w:rFonts w:ascii="Times New Roman" w:eastAsia="Times New Roman" w:hAnsi="Times New Roman" w:cs="Times New Roman"/>
                <w:sz w:val="25"/>
                <w:szCs w:val="25"/>
                <w:lang w:eastAsia="ru-RU"/>
              </w:rPr>
              <w:t xml:space="preserve"> квалификационные требования к стажу государственной гражданской службы или работы по специальности, направлению подготовки, не устанавливаются.</w:t>
            </w:r>
          </w:p>
        </w:tc>
      </w:tr>
    </w:tbl>
    <w:p w:rsidR="00B22B27" w:rsidRPr="00E75AB5" w:rsidRDefault="00B22B27" w:rsidP="00CA2FC8">
      <w:pPr>
        <w:spacing w:after="0" w:line="240" w:lineRule="auto"/>
        <w:ind w:firstLine="709"/>
        <w:jc w:val="both"/>
        <w:rPr>
          <w:rFonts w:ascii="Times New Roman" w:eastAsia="Times New Roman" w:hAnsi="Times New Roman" w:cs="Times New Roman"/>
          <w:sz w:val="26"/>
          <w:szCs w:val="26"/>
          <w:lang w:eastAsia="ru-RU"/>
        </w:rPr>
      </w:pPr>
    </w:p>
    <w:p w:rsidR="00613185" w:rsidRPr="00E75AB5" w:rsidRDefault="00613185" w:rsidP="00613185">
      <w:pPr>
        <w:spacing w:after="0" w:line="240" w:lineRule="auto"/>
        <w:ind w:firstLine="709"/>
        <w:jc w:val="both"/>
        <w:rPr>
          <w:rFonts w:ascii="Times New Roman" w:eastAsia="Times New Roman" w:hAnsi="Times New Roman" w:cs="Times New Roman"/>
          <w:sz w:val="26"/>
          <w:szCs w:val="26"/>
          <w:lang w:eastAsia="ru-RU"/>
        </w:rPr>
      </w:pPr>
      <w:r w:rsidRPr="00E75AB5">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E75AB5">
          <w:rPr>
            <w:rFonts w:ascii="Times New Roman" w:eastAsia="Times New Roman" w:hAnsi="Times New Roman" w:cs="Times New Roman"/>
            <w:color w:val="0000FF"/>
            <w:sz w:val="26"/>
            <w:szCs w:val="26"/>
            <w:u w:val="single"/>
            <w:lang w:eastAsia="ru-RU"/>
          </w:rPr>
          <w:t>http://gossluzhba.gov.ru/</w:t>
        </w:r>
      </w:hyperlink>
      <w:r w:rsidRPr="00E75AB5">
        <w:rPr>
          <w:rFonts w:ascii="Times New Roman" w:eastAsia="Times New Roman" w:hAnsi="Times New Roman" w:cs="Times New Roman"/>
          <w:sz w:val="26"/>
          <w:szCs w:val="26"/>
          <w:lang w:eastAsia="ru-RU"/>
        </w:rPr>
        <w:t>.</w:t>
      </w:r>
    </w:p>
    <w:p w:rsidR="00613185" w:rsidRPr="00E75AB5" w:rsidRDefault="00613185" w:rsidP="00613185">
      <w:pPr>
        <w:spacing w:after="0" w:line="240" w:lineRule="auto"/>
        <w:ind w:firstLine="709"/>
        <w:jc w:val="both"/>
        <w:rPr>
          <w:rFonts w:ascii="Times New Roman" w:eastAsia="Times New Roman" w:hAnsi="Times New Roman" w:cs="Times New Roman"/>
          <w:sz w:val="26"/>
          <w:szCs w:val="26"/>
          <w:lang w:eastAsia="ru-RU"/>
        </w:rPr>
      </w:pPr>
      <w:r w:rsidRPr="00E75AB5">
        <w:rPr>
          <w:rFonts w:ascii="Times New Roman" w:eastAsia="Times New Roman" w:hAnsi="Times New Roman" w:cs="Times New Roman"/>
          <w:sz w:val="26"/>
          <w:szCs w:val="26"/>
          <w:lang w:eastAsia="ru-RU"/>
        </w:rPr>
        <w:t>Заявления на участие в конкурсе с приложением необходимых документов принимаются</w:t>
      </w:r>
      <w:r w:rsidRPr="00E75AB5">
        <w:rPr>
          <w:rFonts w:ascii="Times New Roman" w:eastAsia="Times New Roman" w:hAnsi="Times New Roman" w:cs="Times New Roman"/>
          <w:b/>
          <w:sz w:val="26"/>
          <w:szCs w:val="26"/>
          <w:lang w:eastAsia="ru-RU"/>
        </w:rPr>
        <w:t xml:space="preserve"> по </w:t>
      </w:r>
      <w:r w:rsidR="00D346AE">
        <w:rPr>
          <w:rFonts w:ascii="Times New Roman" w:eastAsia="Times New Roman" w:hAnsi="Times New Roman" w:cs="Times New Roman"/>
          <w:b/>
          <w:sz w:val="26"/>
          <w:szCs w:val="26"/>
          <w:lang w:eastAsia="ru-RU"/>
        </w:rPr>
        <w:t>29</w:t>
      </w:r>
      <w:r w:rsidR="002F0BC6" w:rsidRPr="00E75AB5">
        <w:rPr>
          <w:rFonts w:ascii="Times New Roman" w:eastAsia="Times New Roman" w:hAnsi="Times New Roman" w:cs="Times New Roman"/>
          <w:b/>
          <w:sz w:val="26"/>
          <w:szCs w:val="26"/>
          <w:lang w:eastAsia="ru-RU"/>
        </w:rPr>
        <w:t xml:space="preserve"> </w:t>
      </w:r>
      <w:r w:rsidR="00982E39" w:rsidRPr="00E75AB5">
        <w:rPr>
          <w:rFonts w:ascii="Times New Roman" w:eastAsia="Times New Roman" w:hAnsi="Times New Roman" w:cs="Times New Roman"/>
          <w:b/>
          <w:sz w:val="26"/>
          <w:szCs w:val="26"/>
          <w:lang w:eastAsia="ru-RU"/>
        </w:rPr>
        <w:t>сентября</w:t>
      </w:r>
      <w:r w:rsidR="002F0BC6" w:rsidRPr="00E75AB5">
        <w:rPr>
          <w:rFonts w:ascii="Times New Roman" w:eastAsia="Times New Roman" w:hAnsi="Times New Roman" w:cs="Times New Roman"/>
          <w:b/>
          <w:sz w:val="26"/>
          <w:szCs w:val="26"/>
          <w:lang w:eastAsia="ru-RU"/>
        </w:rPr>
        <w:t xml:space="preserve"> </w:t>
      </w:r>
      <w:r w:rsidR="0062534A" w:rsidRPr="00E75AB5">
        <w:rPr>
          <w:rFonts w:ascii="Times New Roman" w:eastAsia="Times New Roman" w:hAnsi="Times New Roman" w:cs="Times New Roman"/>
          <w:b/>
          <w:sz w:val="26"/>
          <w:szCs w:val="26"/>
          <w:lang w:eastAsia="ru-RU"/>
        </w:rPr>
        <w:t>2022</w:t>
      </w:r>
      <w:r w:rsidRPr="00E75AB5">
        <w:rPr>
          <w:rFonts w:ascii="Times New Roman" w:eastAsia="Times New Roman" w:hAnsi="Times New Roman" w:cs="Times New Roman"/>
          <w:b/>
          <w:sz w:val="26"/>
          <w:szCs w:val="26"/>
          <w:lang w:eastAsia="ru-RU"/>
        </w:rPr>
        <w:t xml:space="preserve"> года </w:t>
      </w:r>
      <w:r w:rsidRPr="00E75AB5">
        <w:rPr>
          <w:rFonts w:ascii="Times New Roman" w:eastAsia="Times New Roman" w:hAnsi="Times New Roman" w:cs="Times New Roman"/>
          <w:sz w:val="26"/>
          <w:szCs w:val="26"/>
          <w:lang w:eastAsia="ru-RU"/>
        </w:rPr>
        <w:t>по адресу: г. Казань, ул.Федосеевская, д.36, каб.101, тел. 221-77-85.</w:t>
      </w:r>
    </w:p>
    <w:p w:rsidR="00613185" w:rsidRPr="00E75AB5" w:rsidRDefault="00613185" w:rsidP="00613185">
      <w:pPr>
        <w:spacing w:after="0" w:line="240" w:lineRule="auto"/>
        <w:ind w:firstLine="709"/>
        <w:jc w:val="both"/>
        <w:rPr>
          <w:rFonts w:ascii="Times New Roman" w:eastAsia="Times New Roman" w:hAnsi="Times New Roman" w:cs="Times New Roman"/>
          <w:b/>
          <w:sz w:val="26"/>
          <w:szCs w:val="26"/>
          <w:lang w:eastAsia="ru-RU"/>
        </w:rPr>
      </w:pPr>
      <w:r w:rsidRPr="00E75AB5">
        <w:rPr>
          <w:rFonts w:ascii="Times New Roman" w:eastAsia="Times New Roman" w:hAnsi="Times New Roman" w:cs="Times New Roman"/>
          <w:sz w:val="26"/>
          <w:szCs w:val="26"/>
          <w:lang w:eastAsia="ru-RU"/>
        </w:rPr>
        <w:t>Заседание конкурсной комиссии состоится (ориентировочно)</w:t>
      </w:r>
      <w:r w:rsidRPr="00E75AB5">
        <w:rPr>
          <w:rFonts w:ascii="Times New Roman" w:eastAsia="Times New Roman" w:hAnsi="Times New Roman" w:cs="Times New Roman"/>
          <w:b/>
          <w:sz w:val="26"/>
          <w:szCs w:val="26"/>
          <w:lang w:eastAsia="ru-RU"/>
        </w:rPr>
        <w:t xml:space="preserve"> </w:t>
      </w:r>
      <w:r w:rsidR="00E75AB5">
        <w:rPr>
          <w:rFonts w:ascii="Times New Roman" w:eastAsia="Times New Roman" w:hAnsi="Times New Roman" w:cs="Times New Roman"/>
          <w:b/>
          <w:sz w:val="26"/>
          <w:szCs w:val="26"/>
          <w:lang w:eastAsia="ru-RU"/>
        </w:rPr>
        <w:t xml:space="preserve">                                                       </w:t>
      </w:r>
      <w:r w:rsidR="00B21567">
        <w:rPr>
          <w:rFonts w:ascii="Times New Roman" w:eastAsia="Times New Roman" w:hAnsi="Times New Roman" w:cs="Times New Roman"/>
          <w:b/>
          <w:sz w:val="26"/>
          <w:szCs w:val="26"/>
          <w:lang w:eastAsia="ru-RU"/>
        </w:rPr>
        <w:t>20</w:t>
      </w:r>
      <w:bookmarkStart w:id="0" w:name="_GoBack"/>
      <w:bookmarkEnd w:id="0"/>
      <w:r w:rsidR="00E22D3F" w:rsidRPr="00E75AB5">
        <w:rPr>
          <w:rFonts w:ascii="Times New Roman" w:eastAsia="Times New Roman" w:hAnsi="Times New Roman" w:cs="Times New Roman"/>
          <w:b/>
          <w:sz w:val="26"/>
          <w:szCs w:val="26"/>
          <w:lang w:eastAsia="ru-RU"/>
        </w:rPr>
        <w:t xml:space="preserve"> </w:t>
      </w:r>
      <w:r w:rsidR="00E75AB5" w:rsidRPr="00E75AB5">
        <w:rPr>
          <w:rFonts w:ascii="Times New Roman" w:eastAsia="Times New Roman" w:hAnsi="Times New Roman" w:cs="Times New Roman"/>
          <w:b/>
          <w:sz w:val="26"/>
          <w:szCs w:val="26"/>
          <w:lang w:eastAsia="ru-RU"/>
        </w:rPr>
        <w:t>октября</w:t>
      </w:r>
      <w:r w:rsidRPr="00E75AB5">
        <w:rPr>
          <w:rFonts w:ascii="Times New Roman" w:eastAsia="Times New Roman" w:hAnsi="Times New Roman" w:cs="Times New Roman"/>
          <w:b/>
          <w:sz w:val="26"/>
          <w:szCs w:val="26"/>
          <w:lang w:eastAsia="ru-RU"/>
        </w:rPr>
        <w:t xml:space="preserve"> </w:t>
      </w:r>
      <w:r w:rsidR="006A6D4F" w:rsidRPr="00E75AB5">
        <w:rPr>
          <w:rFonts w:ascii="Times New Roman" w:eastAsia="Times New Roman" w:hAnsi="Times New Roman" w:cs="Times New Roman"/>
          <w:b/>
          <w:sz w:val="26"/>
          <w:szCs w:val="26"/>
          <w:lang w:eastAsia="ru-RU"/>
        </w:rPr>
        <w:t>2022</w:t>
      </w:r>
      <w:r w:rsidRPr="00E75AB5">
        <w:rPr>
          <w:rFonts w:ascii="Times New Roman" w:eastAsia="Times New Roman" w:hAnsi="Times New Roman" w:cs="Times New Roman"/>
          <w:b/>
          <w:sz w:val="26"/>
          <w:szCs w:val="26"/>
          <w:lang w:eastAsia="ru-RU"/>
        </w:rPr>
        <w:t xml:space="preserve"> года. </w:t>
      </w:r>
    </w:p>
    <w:p w:rsidR="00613185" w:rsidRPr="00E75AB5" w:rsidRDefault="00613185" w:rsidP="00613185">
      <w:pPr>
        <w:spacing w:after="0" w:line="240" w:lineRule="auto"/>
        <w:ind w:firstLine="709"/>
        <w:jc w:val="both"/>
        <w:rPr>
          <w:rFonts w:ascii="Times New Roman" w:eastAsia="Times New Roman" w:hAnsi="Times New Roman" w:cs="Times New Roman"/>
          <w:sz w:val="26"/>
          <w:szCs w:val="26"/>
          <w:lang w:eastAsia="ru-RU"/>
        </w:rPr>
      </w:pPr>
      <w:r w:rsidRPr="00E75AB5">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E75AB5">
        <w:rPr>
          <w:rFonts w:ascii="Times New Roman" w:eastAsia="Times New Roman" w:hAnsi="Times New Roman" w:cs="Times New Roman"/>
          <w:sz w:val="26"/>
          <w:szCs w:val="26"/>
          <w:lang w:eastAsia="ru-RU"/>
        </w:rPr>
        <w:t>.</w:t>
      </w:r>
    </w:p>
    <w:p w:rsidR="00210265" w:rsidRPr="00E75AB5" w:rsidRDefault="00613185" w:rsidP="00613185">
      <w:pPr>
        <w:spacing w:after="0" w:line="240" w:lineRule="auto"/>
        <w:ind w:firstLine="709"/>
        <w:jc w:val="both"/>
        <w:rPr>
          <w:rFonts w:ascii="Times New Roman" w:hAnsi="Times New Roman" w:cs="Times New Roman"/>
          <w:sz w:val="26"/>
          <w:szCs w:val="26"/>
        </w:rPr>
      </w:pPr>
      <w:r w:rsidRPr="00E75AB5">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E75AB5">
          <w:rPr>
            <w:rFonts w:ascii="Times New Roman" w:eastAsia="Times New Roman" w:hAnsi="Times New Roman" w:cs="Times New Roman"/>
            <w:color w:val="0000FF"/>
            <w:sz w:val="26"/>
            <w:szCs w:val="26"/>
            <w:u w:val="single"/>
            <w:lang w:eastAsia="ru-RU"/>
          </w:rPr>
          <w:t>http://gossluzhba.gov.ru/</w:t>
        </w:r>
      </w:hyperlink>
      <w:r w:rsidRPr="00E75AB5">
        <w:rPr>
          <w:rFonts w:ascii="Times New Roman" w:eastAsia="Times New Roman" w:hAnsi="Times New Roman" w:cs="Times New Roman"/>
          <w:sz w:val="26"/>
          <w:szCs w:val="26"/>
          <w:lang w:eastAsia="ru-RU"/>
        </w:rPr>
        <w:t>.  </w:t>
      </w:r>
    </w:p>
    <w:sectPr w:rsidR="00210265" w:rsidRPr="00E75AB5" w:rsidSect="00982E3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2F0BC6"/>
    <w:rsid w:val="003D550D"/>
    <w:rsid w:val="005441AB"/>
    <w:rsid w:val="005541A1"/>
    <w:rsid w:val="00613185"/>
    <w:rsid w:val="0062534A"/>
    <w:rsid w:val="006275CB"/>
    <w:rsid w:val="006A6D4F"/>
    <w:rsid w:val="00761C5F"/>
    <w:rsid w:val="007F74FB"/>
    <w:rsid w:val="00965957"/>
    <w:rsid w:val="00982E39"/>
    <w:rsid w:val="009B590A"/>
    <w:rsid w:val="00A351FB"/>
    <w:rsid w:val="00A74CDA"/>
    <w:rsid w:val="00B0663F"/>
    <w:rsid w:val="00B21567"/>
    <w:rsid w:val="00B22B27"/>
    <w:rsid w:val="00C7214A"/>
    <w:rsid w:val="00CA2FC8"/>
    <w:rsid w:val="00CB03FC"/>
    <w:rsid w:val="00D346AE"/>
    <w:rsid w:val="00E22D3F"/>
    <w:rsid w:val="00E75AB5"/>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436C"/>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 w:type="paragraph" w:styleId="a5">
    <w:name w:val="List Paragraph"/>
    <w:basedOn w:val="a"/>
    <w:uiPriority w:val="34"/>
    <w:qFormat/>
    <w:rsid w:val="00982E3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27A0-A7BE-4118-BD32-9B7832AC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20</cp:revision>
  <cp:lastPrinted>2019-02-04T12:59:00Z</cp:lastPrinted>
  <dcterms:created xsi:type="dcterms:W3CDTF">2018-09-27T10:34:00Z</dcterms:created>
  <dcterms:modified xsi:type="dcterms:W3CDTF">2022-09-09T07:58:00Z</dcterms:modified>
</cp:coreProperties>
</file>