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63F" w:rsidRPr="002F0BC6" w:rsidRDefault="00B0663F" w:rsidP="00CA2FC8">
      <w:pPr>
        <w:spacing w:after="0" w:line="240" w:lineRule="auto"/>
        <w:jc w:val="center"/>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ОБЪЯВЛЕНИЕ (ИНФОРМАЦИЯ) О ПРОВЕДЕНИИ КОНКУРСА</w:t>
      </w:r>
    </w:p>
    <w:p w:rsidR="00B0663F" w:rsidRPr="002F0BC6" w:rsidRDefault="00B0663F" w:rsidP="00CA2FC8">
      <w:pPr>
        <w:spacing w:after="0" w:line="240" w:lineRule="auto"/>
        <w:jc w:val="both"/>
        <w:rPr>
          <w:rFonts w:ascii="Times New Roman" w:eastAsia="Times New Roman" w:hAnsi="Times New Roman" w:cs="Times New Roman"/>
          <w:sz w:val="28"/>
          <w:szCs w:val="28"/>
          <w:lang w:eastAsia="ru-RU"/>
        </w:rPr>
      </w:pPr>
    </w:p>
    <w:p w:rsidR="00B22B27" w:rsidRPr="002F0BC6" w:rsidRDefault="002F0BC6" w:rsidP="00B22B27">
      <w:pPr>
        <w:spacing w:after="0" w:line="240" w:lineRule="auto"/>
        <w:ind w:firstLine="709"/>
        <w:jc w:val="both"/>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09 февраля</w:t>
      </w:r>
      <w:r w:rsidR="003D550D" w:rsidRPr="002F0BC6">
        <w:rPr>
          <w:rFonts w:ascii="Times New Roman" w:eastAsia="Times New Roman" w:hAnsi="Times New Roman" w:cs="Times New Roman"/>
          <w:sz w:val="28"/>
          <w:szCs w:val="28"/>
          <w:lang w:eastAsia="ru-RU"/>
        </w:rPr>
        <w:t xml:space="preserve"> </w:t>
      </w:r>
      <w:r w:rsidRPr="002F0BC6">
        <w:rPr>
          <w:rFonts w:ascii="Times New Roman" w:eastAsia="Times New Roman" w:hAnsi="Times New Roman" w:cs="Times New Roman"/>
          <w:sz w:val="28"/>
          <w:szCs w:val="28"/>
          <w:lang w:eastAsia="ru-RU"/>
        </w:rPr>
        <w:t>2021</w:t>
      </w:r>
      <w:r w:rsidR="00B0663F" w:rsidRPr="002F0BC6">
        <w:rPr>
          <w:rFonts w:ascii="Times New Roman" w:eastAsia="Times New Roman" w:hAnsi="Times New Roman" w:cs="Times New Roman"/>
          <w:sz w:val="28"/>
          <w:szCs w:val="28"/>
          <w:lang w:eastAsia="ru-RU"/>
        </w:rPr>
        <w:t xml:space="preserve"> года объявляется конкурс </w:t>
      </w:r>
      <w:r w:rsidR="00A74CDA" w:rsidRPr="002F0BC6">
        <w:rPr>
          <w:rFonts w:ascii="Times New Roman" w:eastAsia="Times New Roman" w:hAnsi="Times New Roman" w:cs="Times New Roman"/>
          <w:sz w:val="28"/>
          <w:szCs w:val="28"/>
          <w:lang w:eastAsia="ru-RU"/>
        </w:rPr>
        <w:t xml:space="preserve">на включение в кадровый резерв </w:t>
      </w:r>
      <w:r w:rsidR="00C93C03" w:rsidRPr="00C93C03">
        <w:rPr>
          <w:rFonts w:ascii="Times New Roman" w:eastAsia="Times New Roman" w:hAnsi="Times New Roman" w:cs="Times New Roman"/>
          <w:sz w:val="28"/>
          <w:szCs w:val="28"/>
          <w:lang w:eastAsia="ru-RU"/>
        </w:rPr>
        <w:t>государственной гражданской службы Республики Татарстан в Управлении Гостехнадзора Республики Татарстан</w:t>
      </w:r>
      <w:r w:rsidR="00A74CDA" w:rsidRPr="002F0BC6">
        <w:rPr>
          <w:rFonts w:ascii="Times New Roman" w:eastAsia="Times New Roman" w:hAnsi="Times New Roman" w:cs="Times New Roman"/>
          <w:sz w:val="28"/>
          <w:szCs w:val="28"/>
          <w:lang w:eastAsia="ru-RU"/>
        </w:rPr>
        <w:t>.</w:t>
      </w: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716"/>
        <w:gridCol w:w="1843"/>
        <w:gridCol w:w="6095"/>
      </w:tblGrid>
      <w:tr w:rsidR="00B0663F" w:rsidRPr="002F0BC6" w:rsidTr="00613185">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2F0BC6" w:rsidRDefault="00A74CDA" w:rsidP="00A74CDA">
            <w:pPr>
              <w:spacing w:after="0" w:line="240" w:lineRule="auto"/>
              <w:jc w:val="center"/>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w:t>
            </w:r>
          </w:p>
        </w:tc>
        <w:tc>
          <w:tcPr>
            <w:tcW w:w="1716" w:type="dxa"/>
            <w:tcBorders>
              <w:top w:val="outset" w:sz="6" w:space="0" w:color="auto"/>
              <w:left w:val="outset" w:sz="6" w:space="0" w:color="auto"/>
              <w:bottom w:val="outset" w:sz="6" w:space="0" w:color="auto"/>
              <w:right w:val="outset" w:sz="6" w:space="0" w:color="auto"/>
            </w:tcBorders>
            <w:vAlign w:val="center"/>
            <w:hideMark/>
          </w:tcPr>
          <w:p w:rsidR="00B0663F" w:rsidRPr="002F0BC6" w:rsidRDefault="00B0663F" w:rsidP="00CA2FC8">
            <w:pPr>
              <w:spacing w:after="0" w:line="240" w:lineRule="auto"/>
              <w:jc w:val="center"/>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Наименование должности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0663F" w:rsidRPr="002F0BC6" w:rsidRDefault="00B0663F" w:rsidP="00CA2FC8">
            <w:pPr>
              <w:spacing w:after="0" w:line="240" w:lineRule="auto"/>
              <w:jc w:val="center"/>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Наименование структурного подразделения</w:t>
            </w:r>
          </w:p>
        </w:tc>
        <w:tc>
          <w:tcPr>
            <w:tcW w:w="6095" w:type="dxa"/>
            <w:tcBorders>
              <w:top w:val="outset" w:sz="6" w:space="0" w:color="auto"/>
              <w:left w:val="outset" w:sz="6" w:space="0" w:color="auto"/>
              <w:bottom w:val="outset" w:sz="6" w:space="0" w:color="auto"/>
              <w:right w:val="outset" w:sz="6" w:space="0" w:color="auto"/>
            </w:tcBorders>
            <w:vAlign w:val="center"/>
            <w:hideMark/>
          </w:tcPr>
          <w:p w:rsidR="00B0663F" w:rsidRPr="002F0BC6" w:rsidRDefault="00B0663F" w:rsidP="00CA2FC8">
            <w:pPr>
              <w:spacing w:after="0" w:line="240" w:lineRule="auto"/>
              <w:jc w:val="center"/>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Квалификационные требования</w:t>
            </w:r>
          </w:p>
        </w:tc>
      </w:tr>
      <w:tr w:rsidR="00B0663F" w:rsidRPr="002F0BC6"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2F0BC6" w:rsidRDefault="00B0663F" w:rsidP="00A74CDA">
            <w:pPr>
              <w:spacing w:after="0" w:line="240" w:lineRule="auto"/>
              <w:jc w:val="center"/>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ведущая группа должностей государственной гражданской службы</w:t>
            </w:r>
          </w:p>
          <w:p w:rsidR="00B0663F" w:rsidRPr="002F0BC6" w:rsidRDefault="00B0663F" w:rsidP="00A74CDA">
            <w:pPr>
              <w:spacing w:after="0" w:line="240" w:lineRule="auto"/>
              <w:jc w:val="center"/>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категории «</w:t>
            </w:r>
            <w:r w:rsidR="002F0BC6" w:rsidRPr="002F0BC6">
              <w:rPr>
                <w:rFonts w:ascii="Times New Roman" w:eastAsia="Times New Roman" w:hAnsi="Times New Roman" w:cs="Times New Roman"/>
                <w:sz w:val="28"/>
                <w:szCs w:val="28"/>
                <w:lang w:eastAsia="ru-RU"/>
              </w:rPr>
              <w:t>специалисты</w:t>
            </w:r>
            <w:r w:rsidRPr="002F0BC6">
              <w:rPr>
                <w:rFonts w:ascii="Times New Roman" w:eastAsia="Times New Roman" w:hAnsi="Times New Roman" w:cs="Times New Roman"/>
                <w:sz w:val="28"/>
                <w:szCs w:val="28"/>
                <w:lang w:eastAsia="ru-RU"/>
              </w:rPr>
              <w:t>»</w:t>
            </w:r>
          </w:p>
        </w:tc>
      </w:tr>
      <w:tr w:rsidR="00613185" w:rsidRPr="002F0BC6" w:rsidTr="00613185">
        <w:trPr>
          <w:trHeight w:val="3125"/>
          <w:tblCellSpacing w:w="0" w:type="dxa"/>
        </w:trPr>
        <w:tc>
          <w:tcPr>
            <w:tcW w:w="544" w:type="dxa"/>
            <w:tcBorders>
              <w:top w:val="outset" w:sz="6" w:space="0" w:color="auto"/>
              <w:left w:val="outset" w:sz="6" w:space="0" w:color="auto"/>
              <w:right w:val="outset" w:sz="6" w:space="0" w:color="auto"/>
            </w:tcBorders>
            <w:vAlign w:val="center"/>
            <w:hideMark/>
          </w:tcPr>
          <w:p w:rsidR="00613185" w:rsidRPr="002F0BC6" w:rsidRDefault="00613185" w:rsidP="00A74CDA">
            <w:pPr>
              <w:spacing w:after="0" w:line="240" w:lineRule="auto"/>
              <w:jc w:val="center"/>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1</w:t>
            </w:r>
          </w:p>
        </w:tc>
        <w:tc>
          <w:tcPr>
            <w:tcW w:w="3559" w:type="dxa"/>
            <w:gridSpan w:val="2"/>
            <w:tcBorders>
              <w:top w:val="outset" w:sz="6" w:space="0" w:color="auto"/>
              <w:left w:val="outset" w:sz="6" w:space="0" w:color="auto"/>
              <w:right w:val="outset" w:sz="6" w:space="0" w:color="auto"/>
            </w:tcBorders>
            <w:vAlign w:val="center"/>
            <w:hideMark/>
          </w:tcPr>
          <w:p w:rsidR="00613185" w:rsidRPr="002F0BC6" w:rsidRDefault="002F0BC6" w:rsidP="00613185">
            <w:pPr>
              <w:spacing w:after="0" w:line="240" w:lineRule="auto"/>
              <w:jc w:val="center"/>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 xml:space="preserve">Консультант отдела Гостехнадзора Республики Татарстан по городу </w:t>
            </w:r>
            <w:r w:rsidR="00C93C03">
              <w:rPr>
                <w:rFonts w:ascii="Times New Roman" w:eastAsia="Times New Roman" w:hAnsi="Times New Roman" w:cs="Times New Roman"/>
                <w:sz w:val="28"/>
                <w:szCs w:val="28"/>
                <w:lang w:eastAsia="ru-RU"/>
              </w:rPr>
              <w:t xml:space="preserve">Набережные Челны и </w:t>
            </w:r>
            <w:proofErr w:type="spellStart"/>
            <w:r w:rsidR="00C93C03">
              <w:rPr>
                <w:rFonts w:ascii="Times New Roman" w:eastAsia="Times New Roman" w:hAnsi="Times New Roman" w:cs="Times New Roman"/>
                <w:sz w:val="28"/>
                <w:szCs w:val="28"/>
                <w:lang w:eastAsia="ru-RU"/>
              </w:rPr>
              <w:t>Тукаевскому</w:t>
            </w:r>
            <w:proofErr w:type="spellEnd"/>
            <w:r w:rsidR="00C93C03">
              <w:rPr>
                <w:rFonts w:ascii="Times New Roman" w:eastAsia="Times New Roman" w:hAnsi="Times New Roman" w:cs="Times New Roman"/>
                <w:sz w:val="28"/>
                <w:szCs w:val="28"/>
                <w:lang w:eastAsia="ru-RU"/>
              </w:rPr>
              <w:t xml:space="preserve"> муниципальному району </w:t>
            </w:r>
          </w:p>
        </w:tc>
        <w:tc>
          <w:tcPr>
            <w:tcW w:w="6095" w:type="dxa"/>
            <w:tcBorders>
              <w:top w:val="outset" w:sz="6" w:space="0" w:color="auto"/>
              <w:left w:val="outset" w:sz="6" w:space="0" w:color="auto"/>
              <w:right w:val="outset" w:sz="6" w:space="0" w:color="auto"/>
            </w:tcBorders>
            <w:hideMark/>
          </w:tcPr>
          <w:p w:rsidR="00613185" w:rsidRPr="002F0BC6" w:rsidRDefault="00613185" w:rsidP="00613185">
            <w:pPr>
              <w:spacing w:after="0" w:line="240" w:lineRule="auto"/>
              <w:ind w:firstLine="567"/>
              <w:jc w:val="both"/>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Наличие высшего образования не ниже уровня бакалавриата.</w:t>
            </w:r>
          </w:p>
          <w:p w:rsidR="00613185" w:rsidRPr="002F0BC6" w:rsidRDefault="00613185" w:rsidP="00613185">
            <w:pPr>
              <w:spacing w:after="0" w:line="240" w:lineRule="auto"/>
              <w:ind w:firstLine="567"/>
              <w:jc w:val="both"/>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 xml:space="preserve">Наличие профессионального образования по специальности, направлению подготовки: </w:t>
            </w:r>
            <w:r w:rsidR="002F0BC6" w:rsidRPr="002F0BC6">
              <w:rPr>
                <w:rFonts w:ascii="Times New Roman" w:eastAsia="Times New Roman" w:hAnsi="Times New Roman" w:cs="Times New Roman"/>
                <w:sz w:val="28"/>
                <w:szCs w:val="28"/>
                <w:lang w:eastAsia="ru-RU"/>
              </w:rPr>
              <w:t>«Машиностроение», «Технологические машины и оборудование», «</w:t>
            </w:r>
            <w:proofErr w:type="spellStart"/>
            <w:r w:rsidR="002F0BC6" w:rsidRPr="002F0BC6">
              <w:rPr>
                <w:rFonts w:ascii="Times New Roman" w:eastAsia="Times New Roman" w:hAnsi="Times New Roman" w:cs="Times New Roman"/>
                <w:sz w:val="28"/>
                <w:szCs w:val="28"/>
                <w:lang w:eastAsia="ru-RU"/>
              </w:rPr>
              <w:t>Агроинженерия</w:t>
            </w:r>
            <w:proofErr w:type="spellEnd"/>
            <w:r w:rsidR="002F0BC6" w:rsidRPr="002F0BC6">
              <w:rPr>
                <w:rFonts w:ascii="Times New Roman" w:eastAsia="Times New Roman" w:hAnsi="Times New Roman" w:cs="Times New Roman"/>
                <w:sz w:val="28"/>
                <w:szCs w:val="28"/>
                <w:lang w:eastAsia="ru-RU"/>
              </w:rPr>
              <w:t>»,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 «Государственное и муниципальное управление»</w:t>
            </w:r>
            <w:r w:rsidRPr="002F0BC6">
              <w:rPr>
                <w:rFonts w:ascii="Times New Roman" w:eastAsia="Times New Roman" w:hAnsi="Times New Roman" w:cs="Times New Roman"/>
                <w:sz w:val="28"/>
                <w:szCs w:val="28"/>
                <w:lang w:eastAsia="ru-RU"/>
              </w:rPr>
              <w:t>.</w:t>
            </w:r>
          </w:p>
          <w:p w:rsidR="00613185" w:rsidRPr="002F0BC6" w:rsidRDefault="002F0BC6" w:rsidP="00613185">
            <w:pPr>
              <w:spacing w:after="0" w:line="240" w:lineRule="auto"/>
              <w:ind w:firstLine="567"/>
              <w:jc w:val="both"/>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Квалификационные требования к стажу государственной службы или стажу работы по специальности не устанавливаются.</w:t>
            </w:r>
          </w:p>
        </w:tc>
      </w:tr>
    </w:tbl>
    <w:p w:rsidR="00B22B27" w:rsidRPr="002F0BC6" w:rsidRDefault="00B22B27" w:rsidP="00CA2FC8">
      <w:pPr>
        <w:spacing w:after="0" w:line="240" w:lineRule="auto"/>
        <w:ind w:firstLine="709"/>
        <w:jc w:val="both"/>
        <w:rPr>
          <w:rFonts w:ascii="Times New Roman" w:eastAsia="Times New Roman" w:hAnsi="Times New Roman" w:cs="Times New Roman"/>
          <w:sz w:val="28"/>
          <w:szCs w:val="28"/>
          <w:lang w:eastAsia="ru-RU"/>
        </w:rPr>
      </w:pPr>
    </w:p>
    <w:p w:rsidR="00613185" w:rsidRPr="002F0BC6" w:rsidRDefault="00613185" w:rsidP="00613185">
      <w:pPr>
        <w:spacing w:after="0" w:line="240" w:lineRule="auto"/>
        <w:ind w:firstLine="709"/>
        <w:jc w:val="both"/>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2F0BC6">
          <w:rPr>
            <w:rFonts w:ascii="Times New Roman" w:eastAsia="Times New Roman" w:hAnsi="Times New Roman" w:cs="Times New Roman"/>
            <w:color w:val="0000FF"/>
            <w:sz w:val="28"/>
            <w:szCs w:val="28"/>
            <w:u w:val="single"/>
            <w:lang w:eastAsia="ru-RU"/>
          </w:rPr>
          <w:t>http://gossluzhba.gov.ru/</w:t>
        </w:r>
      </w:hyperlink>
      <w:r w:rsidRPr="002F0BC6">
        <w:rPr>
          <w:rFonts w:ascii="Times New Roman" w:eastAsia="Times New Roman" w:hAnsi="Times New Roman" w:cs="Times New Roman"/>
          <w:sz w:val="28"/>
          <w:szCs w:val="28"/>
          <w:lang w:eastAsia="ru-RU"/>
        </w:rPr>
        <w:t>.  </w:t>
      </w:r>
    </w:p>
    <w:p w:rsidR="00613185" w:rsidRPr="002F0BC6" w:rsidRDefault="00613185" w:rsidP="00613185">
      <w:pPr>
        <w:spacing w:after="0" w:line="240" w:lineRule="auto"/>
        <w:ind w:firstLine="709"/>
        <w:jc w:val="both"/>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Заявления на участие в конкурсе с приложением необходимых документов принимаются</w:t>
      </w:r>
      <w:r w:rsidRPr="002F0BC6">
        <w:rPr>
          <w:rFonts w:ascii="Times New Roman" w:eastAsia="Times New Roman" w:hAnsi="Times New Roman" w:cs="Times New Roman"/>
          <w:b/>
          <w:sz w:val="28"/>
          <w:szCs w:val="28"/>
          <w:lang w:eastAsia="ru-RU"/>
        </w:rPr>
        <w:t xml:space="preserve"> по </w:t>
      </w:r>
      <w:r w:rsidR="002F0BC6" w:rsidRPr="002F0BC6">
        <w:rPr>
          <w:rFonts w:ascii="Times New Roman" w:eastAsia="Times New Roman" w:hAnsi="Times New Roman" w:cs="Times New Roman"/>
          <w:b/>
          <w:sz w:val="28"/>
          <w:szCs w:val="28"/>
          <w:lang w:eastAsia="ru-RU"/>
        </w:rPr>
        <w:t>01 марта 2021</w:t>
      </w:r>
      <w:r w:rsidRPr="002F0BC6">
        <w:rPr>
          <w:rFonts w:ascii="Times New Roman" w:eastAsia="Times New Roman" w:hAnsi="Times New Roman" w:cs="Times New Roman"/>
          <w:b/>
          <w:sz w:val="28"/>
          <w:szCs w:val="28"/>
          <w:lang w:eastAsia="ru-RU"/>
        </w:rPr>
        <w:t xml:space="preserve"> года </w:t>
      </w:r>
      <w:r w:rsidRPr="002F0BC6">
        <w:rPr>
          <w:rFonts w:ascii="Times New Roman" w:eastAsia="Times New Roman" w:hAnsi="Times New Roman" w:cs="Times New Roman"/>
          <w:sz w:val="28"/>
          <w:szCs w:val="28"/>
          <w:lang w:eastAsia="ru-RU"/>
        </w:rPr>
        <w:t>по адресу: г. Казань, ул.Федосеевская, д.36, каб.101, тел. 221-77-85.</w:t>
      </w:r>
    </w:p>
    <w:p w:rsidR="00613185" w:rsidRPr="002F0BC6" w:rsidRDefault="00613185" w:rsidP="00613185">
      <w:pPr>
        <w:spacing w:after="0" w:line="240" w:lineRule="auto"/>
        <w:ind w:firstLine="709"/>
        <w:jc w:val="both"/>
        <w:rPr>
          <w:rFonts w:ascii="Times New Roman" w:eastAsia="Times New Roman" w:hAnsi="Times New Roman" w:cs="Times New Roman"/>
          <w:b/>
          <w:sz w:val="28"/>
          <w:szCs w:val="28"/>
          <w:lang w:eastAsia="ru-RU"/>
        </w:rPr>
      </w:pPr>
      <w:r w:rsidRPr="002F0BC6">
        <w:rPr>
          <w:rFonts w:ascii="Times New Roman" w:eastAsia="Times New Roman" w:hAnsi="Times New Roman" w:cs="Times New Roman"/>
          <w:sz w:val="28"/>
          <w:szCs w:val="28"/>
          <w:lang w:eastAsia="ru-RU"/>
        </w:rPr>
        <w:t>Заседание конкурсной комиссии состоится (ориентировочно)</w:t>
      </w:r>
      <w:r w:rsidRPr="002F0BC6">
        <w:rPr>
          <w:rFonts w:ascii="Times New Roman" w:eastAsia="Times New Roman" w:hAnsi="Times New Roman" w:cs="Times New Roman"/>
          <w:b/>
          <w:sz w:val="28"/>
          <w:szCs w:val="28"/>
          <w:lang w:eastAsia="ru-RU"/>
        </w:rPr>
        <w:t xml:space="preserve"> </w:t>
      </w:r>
      <w:r w:rsidR="002F0BC6" w:rsidRPr="002F0BC6">
        <w:rPr>
          <w:rFonts w:ascii="Times New Roman" w:eastAsia="Times New Roman" w:hAnsi="Times New Roman" w:cs="Times New Roman"/>
          <w:b/>
          <w:sz w:val="28"/>
          <w:szCs w:val="28"/>
          <w:lang w:eastAsia="ru-RU"/>
        </w:rPr>
        <w:t>18 марта</w:t>
      </w:r>
      <w:r w:rsidRPr="002F0BC6">
        <w:rPr>
          <w:rFonts w:ascii="Times New Roman" w:eastAsia="Times New Roman" w:hAnsi="Times New Roman" w:cs="Times New Roman"/>
          <w:b/>
          <w:sz w:val="28"/>
          <w:szCs w:val="28"/>
          <w:lang w:eastAsia="ru-RU"/>
        </w:rPr>
        <w:t xml:space="preserve"> </w:t>
      </w:r>
      <w:r w:rsidR="00C93C03">
        <w:rPr>
          <w:rFonts w:ascii="Times New Roman" w:eastAsia="Times New Roman" w:hAnsi="Times New Roman" w:cs="Times New Roman"/>
          <w:b/>
          <w:sz w:val="28"/>
          <w:szCs w:val="28"/>
          <w:lang w:eastAsia="ru-RU"/>
        </w:rPr>
        <w:t xml:space="preserve">                      </w:t>
      </w:r>
      <w:bookmarkStart w:id="0" w:name="_GoBack"/>
      <w:bookmarkEnd w:id="0"/>
      <w:r w:rsidR="002F0BC6" w:rsidRPr="002F0BC6">
        <w:rPr>
          <w:rFonts w:ascii="Times New Roman" w:eastAsia="Times New Roman" w:hAnsi="Times New Roman" w:cs="Times New Roman"/>
          <w:b/>
          <w:sz w:val="28"/>
          <w:szCs w:val="28"/>
          <w:lang w:eastAsia="ru-RU"/>
        </w:rPr>
        <w:t>2021</w:t>
      </w:r>
      <w:r w:rsidRPr="002F0BC6">
        <w:rPr>
          <w:rFonts w:ascii="Times New Roman" w:eastAsia="Times New Roman" w:hAnsi="Times New Roman" w:cs="Times New Roman"/>
          <w:b/>
          <w:sz w:val="28"/>
          <w:szCs w:val="28"/>
          <w:lang w:eastAsia="ru-RU"/>
        </w:rPr>
        <w:t xml:space="preserve"> года. </w:t>
      </w:r>
    </w:p>
    <w:p w:rsidR="00613185" w:rsidRPr="002F0BC6" w:rsidRDefault="00613185" w:rsidP="00613185">
      <w:pPr>
        <w:spacing w:after="0" w:line="240" w:lineRule="auto"/>
        <w:ind w:firstLine="709"/>
        <w:jc w:val="both"/>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002F0BC6" w:rsidRPr="002F0BC6">
        <w:rPr>
          <w:rFonts w:ascii="Times New Roman" w:eastAsia="Times New Roman" w:hAnsi="Times New Roman" w:cs="Times New Roman"/>
          <w:sz w:val="28"/>
          <w:szCs w:val="28"/>
          <w:lang w:eastAsia="ru-RU"/>
        </w:rPr>
        <w:t>.</w:t>
      </w:r>
    </w:p>
    <w:p w:rsidR="00210265" w:rsidRPr="002F0BC6" w:rsidRDefault="00613185" w:rsidP="00613185">
      <w:pPr>
        <w:spacing w:after="0" w:line="240" w:lineRule="auto"/>
        <w:ind w:firstLine="709"/>
        <w:jc w:val="both"/>
        <w:rPr>
          <w:rFonts w:ascii="Times New Roman" w:hAnsi="Times New Roman" w:cs="Times New Roman"/>
          <w:sz w:val="28"/>
          <w:szCs w:val="28"/>
        </w:rPr>
      </w:pPr>
      <w:r w:rsidRPr="002F0BC6">
        <w:rPr>
          <w:rFonts w:ascii="Times New Roman" w:eastAsia="Times New Roman" w:hAnsi="Times New Roman" w:cs="Times New Roman"/>
          <w:sz w:val="28"/>
          <w:szCs w:val="28"/>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2F0BC6">
          <w:rPr>
            <w:rFonts w:ascii="Times New Roman" w:eastAsia="Times New Roman" w:hAnsi="Times New Roman" w:cs="Times New Roman"/>
            <w:color w:val="0000FF"/>
            <w:sz w:val="28"/>
            <w:szCs w:val="28"/>
            <w:u w:val="single"/>
            <w:lang w:eastAsia="ru-RU"/>
          </w:rPr>
          <w:t>http://gossluzhba.gov.ru/</w:t>
        </w:r>
      </w:hyperlink>
      <w:r w:rsidRPr="002F0BC6">
        <w:rPr>
          <w:rFonts w:ascii="Times New Roman" w:eastAsia="Times New Roman" w:hAnsi="Times New Roman" w:cs="Times New Roman"/>
          <w:sz w:val="28"/>
          <w:szCs w:val="28"/>
          <w:lang w:eastAsia="ru-RU"/>
        </w:rPr>
        <w:t>.  </w:t>
      </w:r>
    </w:p>
    <w:sectPr w:rsidR="00210265" w:rsidRPr="002F0BC6" w:rsidSect="006275CB">
      <w:pgSz w:w="11906" w:h="16838"/>
      <w:pgMar w:top="426"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F"/>
    <w:rsid w:val="000448D5"/>
    <w:rsid w:val="000D537E"/>
    <w:rsid w:val="00210265"/>
    <w:rsid w:val="002F0BC6"/>
    <w:rsid w:val="003D550D"/>
    <w:rsid w:val="00613185"/>
    <w:rsid w:val="006275CB"/>
    <w:rsid w:val="00761C5F"/>
    <w:rsid w:val="007F74FB"/>
    <w:rsid w:val="00965957"/>
    <w:rsid w:val="00A74CDA"/>
    <w:rsid w:val="00B0663F"/>
    <w:rsid w:val="00B22B27"/>
    <w:rsid w:val="00C7214A"/>
    <w:rsid w:val="00C93C03"/>
    <w:rsid w:val="00CA2FC8"/>
    <w:rsid w:val="00CB0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C029B"/>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384</Words>
  <Characters>2193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GTN_Priem1</cp:lastModifiedBy>
  <cp:revision>11</cp:revision>
  <cp:lastPrinted>2019-02-04T12:59:00Z</cp:lastPrinted>
  <dcterms:created xsi:type="dcterms:W3CDTF">2018-09-27T10:34:00Z</dcterms:created>
  <dcterms:modified xsi:type="dcterms:W3CDTF">2021-02-05T11:43:00Z</dcterms:modified>
</cp:coreProperties>
</file>