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6D284D"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30</w:t>
      </w:r>
      <w:r w:rsidR="00D506BB">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сентября</w:t>
      </w:r>
      <w:r w:rsidR="00D506BB">
        <w:rPr>
          <w:rFonts w:ascii="Times New Roman" w:eastAsia="Times New Roman" w:hAnsi="Times New Roman" w:cs="Times New Roman"/>
          <w:sz w:val="26"/>
          <w:szCs w:val="26"/>
          <w:lang w:eastAsia="ru-RU"/>
        </w:rPr>
        <w:t xml:space="preserve"> 2020</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DC755A" w:rsidRPr="00B22B27" w:rsidRDefault="00DC755A"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B0663F" w:rsidRPr="00B22B27" w:rsidTr="007E3830">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1534E8"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Старшая </w:t>
            </w:r>
            <w:r w:rsidRPr="00B22B27">
              <w:rPr>
                <w:rFonts w:ascii="Times New Roman" w:eastAsia="Times New Roman" w:hAnsi="Times New Roman" w:cs="Times New Roman"/>
                <w:sz w:val="26"/>
                <w:szCs w:val="26"/>
                <w:lang w:eastAsia="ru-RU"/>
              </w:rPr>
              <w:t>группа</w:t>
            </w:r>
            <w:r w:rsidR="00B0663F" w:rsidRPr="00B22B27">
              <w:rPr>
                <w:rFonts w:ascii="Times New Roman" w:eastAsia="Times New Roman" w:hAnsi="Times New Roman" w:cs="Times New Roman"/>
                <w:sz w:val="26"/>
                <w:szCs w:val="26"/>
                <w:lang w:eastAsia="ru-RU"/>
              </w:rPr>
              <w:t xml:space="preserve">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1534E8">
              <w:rPr>
                <w:rFonts w:ascii="Times New Roman" w:eastAsia="Times New Roman" w:hAnsi="Times New Roman" w:cs="Times New Roman"/>
                <w:sz w:val="26"/>
                <w:szCs w:val="26"/>
                <w:lang w:eastAsia="ru-RU"/>
              </w:rPr>
              <w:t>обеспечивающие специалисты</w:t>
            </w:r>
            <w:r w:rsidRPr="00B22B27">
              <w:rPr>
                <w:rFonts w:ascii="Times New Roman" w:eastAsia="Times New Roman" w:hAnsi="Times New Roman" w:cs="Times New Roman"/>
                <w:sz w:val="26"/>
                <w:szCs w:val="26"/>
                <w:lang w:eastAsia="ru-RU"/>
              </w:rPr>
              <w:t>»</w:t>
            </w:r>
          </w:p>
        </w:tc>
      </w:tr>
      <w:tr w:rsidR="00634514" w:rsidRPr="00B22B27" w:rsidTr="00DC755A">
        <w:trPr>
          <w:trHeight w:val="5136"/>
          <w:tblCellSpacing w:w="0" w:type="dxa"/>
        </w:trPr>
        <w:tc>
          <w:tcPr>
            <w:tcW w:w="544" w:type="dxa"/>
            <w:tcBorders>
              <w:top w:val="outset" w:sz="6" w:space="0" w:color="auto"/>
              <w:left w:val="outset" w:sz="6" w:space="0" w:color="auto"/>
              <w:right w:val="outset" w:sz="6" w:space="0" w:color="auto"/>
            </w:tcBorders>
            <w:vAlign w:val="center"/>
            <w:hideMark/>
          </w:tcPr>
          <w:p w:rsidR="00634514" w:rsidRPr="00B22B27" w:rsidRDefault="00634514"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634514" w:rsidRPr="00B22B27" w:rsidRDefault="00634514" w:rsidP="00A74CDA">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634514" w:rsidRPr="00B22B27" w:rsidRDefault="00634514"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Старший специалист 1 разряда сектора регистрации, автоматизированного учета и специальной работы</w:t>
            </w:r>
          </w:p>
        </w:tc>
        <w:tc>
          <w:tcPr>
            <w:tcW w:w="5670" w:type="dxa"/>
            <w:tcBorders>
              <w:top w:val="outset" w:sz="6" w:space="0" w:color="auto"/>
              <w:left w:val="outset" w:sz="6" w:space="0" w:color="auto"/>
              <w:right w:val="outset" w:sz="6" w:space="0" w:color="auto"/>
            </w:tcBorders>
            <w:hideMark/>
          </w:tcPr>
          <w:p w:rsidR="00634514" w:rsidRDefault="00634514" w:rsidP="00DC755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w:t>
            </w:r>
            <w:r>
              <w:rPr>
                <w:rFonts w:ascii="Times New Roman" w:eastAsia="Times New Roman" w:hAnsi="Times New Roman" w:cs="Times New Roman"/>
                <w:sz w:val="26"/>
                <w:szCs w:val="26"/>
                <w:lang w:eastAsia="ru-RU"/>
              </w:rPr>
              <w:t>.</w:t>
            </w:r>
          </w:p>
          <w:p w:rsidR="00634514" w:rsidRDefault="00634514" w:rsidP="00DC755A">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Наличие профессионального образования по специальности, направлению подготовки: </w:t>
            </w:r>
            <w:r w:rsidRPr="00A74CDA">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Информационные системы и технологии</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Информационная безопасность автоматизированных систем</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Компьютерные и информационные науки</w:t>
            </w:r>
            <w:r w:rsidRPr="00A74CDA">
              <w:rPr>
                <w:rFonts w:ascii="Times New Roman" w:eastAsia="Times New Roman" w:hAnsi="Times New Roman" w:cs="Times New Roman"/>
                <w:sz w:val="26"/>
                <w:szCs w:val="26"/>
                <w:lang w:eastAsia="ru-RU"/>
              </w:rPr>
              <w:t>»</w:t>
            </w:r>
            <w:r w:rsidR="00DC755A">
              <w:rPr>
                <w:rFonts w:ascii="Times New Roman" w:eastAsia="Times New Roman" w:hAnsi="Times New Roman" w:cs="Times New Roman"/>
                <w:sz w:val="26"/>
                <w:szCs w:val="26"/>
                <w:lang w:eastAsia="ru-RU"/>
              </w:rPr>
              <w:t>,</w:t>
            </w:r>
            <w:r w:rsidRPr="00A74CD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Специальные организационно-технические системы</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Информатика и вычислительная техника</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Правовое обеспечение национальной безопасности</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Юриспруденция</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Государственное и муниципальное управление</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Менеджмент</w:t>
            </w:r>
            <w:r w:rsidRPr="00A74CDA">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eastAsia="ru-RU"/>
              </w:rPr>
              <w:t>Экономическая безопасность</w:t>
            </w:r>
            <w:r w:rsidRPr="00A74CDA">
              <w:rPr>
                <w:rFonts w:ascii="Times New Roman" w:eastAsia="Times New Roman" w:hAnsi="Times New Roman" w:cs="Times New Roman"/>
                <w:sz w:val="26"/>
                <w:szCs w:val="26"/>
                <w:lang w:eastAsia="ru-RU"/>
              </w:rPr>
              <w:t>», «Экономика»</w:t>
            </w:r>
            <w:r>
              <w:rPr>
                <w:rFonts w:ascii="Times New Roman" w:eastAsia="Times New Roman" w:hAnsi="Times New Roman" w:cs="Times New Roman"/>
                <w:sz w:val="26"/>
                <w:szCs w:val="26"/>
                <w:lang w:eastAsia="ru-RU"/>
              </w:rPr>
              <w:t>, «Финансы и кредит».</w:t>
            </w:r>
          </w:p>
          <w:p w:rsidR="00634514" w:rsidRPr="00B22B27" w:rsidRDefault="00634514" w:rsidP="00DC755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Квалификационные требования к стажу государственной службы или стажу по специальности не устанавливаются.</w:t>
            </w:r>
          </w:p>
        </w:tc>
      </w:tr>
    </w:tbl>
    <w:p w:rsidR="00DC755A" w:rsidRDefault="00DC755A" w:rsidP="00CA2FC8">
      <w:pPr>
        <w:spacing w:after="0" w:line="240" w:lineRule="auto"/>
        <w:ind w:firstLine="709"/>
        <w:jc w:val="both"/>
        <w:rPr>
          <w:rFonts w:ascii="Times New Roman" w:eastAsia="Times New Roman" w:hAnsi="Times New Roman" w:cs="Times New Roman"/>
          <w:sz w:val="26"/>
          <w:szCs w:val="26"/>
          <w:lang w:eastAsia="ru-RU"/>
        </w:rPr>
      </w:pP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6D284D">
        <w:rPr>
          <w:rFonts w:ascii="Times New Roman" w:eastAsia="Times New Roman" w:hAnsi="Times New Roman" w:cs="Times New Roman"/>
          <w:b/>
          <w:sz w:val="26"/>
          <w:szCs w:val="26"/>
          <w:lang w:eastAsia="ru-RU"/>
        </w:rPr>
        <w:t>20</w:t>
      </w:r>
      <w:r w:rsidR="003E480B">
        <w:rPr>
          <w:rFonts w:ascii="Times New Roman" w:eastAsia="Times New Roman" w:hAnsi="Times New Roman" w:cs="Times New Roman"/>
          <w:b/>
          <w:sz w:val="26"/>
          <w:szCs w:val="26"/>
          <w:lang w:eastAsia="ru-RU"/>
        </w:rPr>
        <w:t xml:space="preserve"> </w:t>
      </w:r>
      <w:r w:rsidR="006D284D">
        <w:rPr>
          <w:rFonts w:ascii="Times New Roman" w:eastAsia="Times New Roman" w:hAnsi="Times New Roman" w:cs="Times New Roman"/>
          <w:b/>
          <w:sz w:val="26"/>
          <w:szCs w:val="26"/>
          <w:lang w:eastAsia="ru-RU"/>
        </w:rPr>
        <w:t>октября</w:t>
      </w:r>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Pr="00B22B27">
        <w:rPr>
          <w:rFonts w:ascii="Times New Roman" w:eastAsia="Times New Roman" w:hAnsi="Times New Roman" w:cs="Times New Roman"/>
          <w:b/>
          <w:sz w:val="26"/>
          <w:szCs w:val="26"/>
          <w:lang w:eastAsia="ru-RU"/>
        </w:rPr>
        <w:t xml:space="preserve"> года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6D284D">
        <w:rPr>
          <w:rFonts w:ascii="Times New Roman" w:eastAsia="Times New Roman" w:hAnsi="Times New Roman" w:cs="Times New Roman"/>
          <w:b/>
          <w:sz w:val="26"/>
          <w:szCs w:val="26"/>
          <w:lang w:eastAsia="ru-RU"/>
        </w:rPr>
        <w:t>12</w:t>
      </w:r>
      <w:r w:rsidRPr="00B22B27">
        <w:rPr>
          <w:rFonts w:ascii="Times New Roman" w:eastAsia="Times New Roman" w:hAnsi="Times New Roman" w:cs="Times New Roman"/>
          <w:b/>
          <w:sz w:val="26"/>
          <w:szCs w:val="26"/>
          <w:lang w:eastAsia="ru-RU"/>
        </w:rPr>
        <w:t xml:space="preserve"> </w:t>
      </w:r>
      <w:r w:rsidR="006D284D">
        <w:rPr>
          <w:rFonts w:ascii="Times New Roman" w:eastAsia="Times New Roman" w:hAnsi="Times New Roman" w:cs="Times New Roman"/>
          <w:b/>
          <w:sz w:val="26"/>
          <w:szCs w:val="26"/>
          <w:lang w:eastAsia="ru-RU"/>
        </w:rPr>
        <w:t>ноября</w:t>
      </w:r>
      <w:bookmarkStart w:id="0" w:name="_GoBack"/>
      <w:bookmarkEnd w:id="0"/>
      <w:r w:rsidRPr="00B22B27">
        <w:rPr>
          <w:rFonts w:ascii="Times New Roman" w:eastAsia="Times New Roman" w:hAnsi="Times New Roman" w:cs="Times New Roman"/>
          <w:b/>
          <w:sz w:val="26"/>
          <w:szCs w:val="26"/>
          <w:lang w:eastAsia="ru-RU"/>
        </w:rPr>
        <w:t xml:space="preserve"> 20</w:t>
      </w:r>
      <w:r w:rsidR="00D506BB">
        <w:rPr>
          <w:rFonts w:ascii="Times New Roman" w:eastAsia="Times New Roman" w:hAnsi="Times New Roman" w:cs="Times New Roman"/>
          <w:b/>
          <w:sz w:val="26"/>
          <w:szCs w:val="26"/>
          <w:lang w:eastAsia="ru-RU"/>
        </w:rPr>
        <w:t>20</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 утверждённым приказом </w:t>
      </w:r>
      <w:r w:rsidR="00CA2FC8" w:rsidRPr="00B22B27">
        <w:rPr>
          <w:rFonts w:ascii="Times New Roman" w:eastAsia="Times New Roman" w:hAnsi="Times New Roman" w:cs="Times New Roman"/>
          <w:sz w:val="26"/>
          <w:szCs w:val="26"/>
          <w:lang w:eastAsia="ru-RU"/>
        </w:rPr>
        <w:t>начальника Управления Гостехнадзора</w:t>
      </w:r>
      <w:r w:rsidRPr="00B22B27">
        <w:rPr>
          <w:rFonts w:ascii="Times New Roman" w:eastAsia="Times New Roman" w:hAnsi="Times New Roman" w:cs="Times New Roman"/>
          <w:sz w:val="26"/>
          <w:szCs w:val="26"/>
          <w:lang w:eastAsia="ru-RU"/>
        </w:rPr>
        <w:t xml:space="preserve"> Республики Татарстан от </w:t>
      </w:r>
      <w:r w:rsidR="007F74FB" w:rsidRPr="00B22B27">
        <w:rPr>
          <w:rFonts w:ascii="Times New Roman" w:eastAsia="Times New Roman" w:hAnsi="Times New Roman" w:cs="Times New Roman"/>
          <w:sz w:val="26"/>
          <w:szCs w:val="26"/>
          <w:lang w:eastAsia="ru-RU"/>
        </w:rPr>
        <w:t>23</w:t>
      </w:r>
      <w:r w:rsidRPr="00B22B27">
        <w:rPr>
          <w:rFonts w:ascii="Times New Roman" w:eastAsia="Times New Roman" w:hAnsi="Times New Roman" w:cs="Times New Roman"/>
          <w:sz w:val="26"/>
          <w:szCs w:val="26"/>
          <w:lang w:eastAsia="ru-RU"/>
        </w:rPr>
        <w:t>.</w:t>
      </w:r>
      <w:r w:rsidR="007F74FB" w:rsidRPr="00B22B27">
        <w:rPr>
          <w:rFonts w:ascii="Times New Roman" w:eastAsia="Times New Roman" w:hAnsi="Times New Roman" w:cs="Times New Roman"/>
          <w:sz w:val="26"/>
          <w:szCs w:val="26"/>
          <w:lang w:eastAsia="ru-RU"/>
        </w:rPr>
        <w:t>08</w:t>
      </w:r>
      <w:r w:rsidRPr="00B22B27">
        <w:rPr>
          <w:rFonts w:ascii="Times New Roman" w:eastAsia="Times New Roman" w:hAnsi="Times New Roman" w:cs="Times New Roman"/>
          <w:sz w:val="26"/>
          <w:szCs w:val="26"/>
          <w:lang w:eastAsia="ru-RU"/>
        </w:rPr>
        <w:t xml:space="preserve">.2018 № </w:t>
      </w:r>
      <w:r w:rsidR="00CA2FC8" w:rsidRPr="00B22B27">
        <w:rPr>
          <w:rFonts w:ascii="Times New Roman" w:eastAsia="Times New Roman" w:hAnsi="Times New Roman" w:cs="Times New Roman"/>
          <w:sz w:val="26"/>
          <w:szCs w:val="26"/>
          <w:lang w:eastAsia="ru-RU"/>
        </w:rPr>
        <w:t>01-05/</w:t>
      </w:r>
      <w:r w:rsidR="007F74FB" w:rsidRPr="00B22B27">
        <w:rPr>
          <w:rFonts w:ascii="Times New Roman" w:eastAsia="Times New Roman" w:hAnsi="Times New Roman" w:cs="Times New Roman"/>
          <w:sz w:val="26"/>
          <w:szCs w:val="26"/>
          <w:lang w:eastAsia="ru-RU"/>
        </w:rPr>
        <w:t>226</w:t>
      </w:r>
      <w:r w:rsidR="00CA2FC8" w:rsidRPr="00B22B27">
        <w:rPr>
          <w:rFonts w:ascii="Times New Roman" w:eastAsia="Times New Roman" w:hAnsi="Times New Roman" w:cs="Times New Roman"/>
          <w:sz w:val="26"/>
          <w:szCs w:val="26"/>
          <w:lang w:eastAsia="ru-RU"/>
        </w:rPr>
        <w:t>-пр</w:t>
      </w:r>
      <w:r w:rsidRPr="00B22B27">
        <w:rPr>
          <w:rFonts w:ascii="Times New Roman" w:eastAsia="Times New Roman" w:hAnsi="Times New Roman" w:cs="Times New Roman"/>
          <w:sz w:val="26"/>
          <w:szCs w:val="26"/>
          <w:lang w:eastAsia="ru-RU"/>
        </w:rPr>
        <w:t xml:space="preserve"> «</w:t>
      </w:r>
      <w:r w:rsidR="00CA2FC8" w:rsidRPr="00B22B27">
        <w:rPr>
          <w:rFonts w:ascii="Times New Roman" w:eastAsia="Times New Roman" w:hAnsi="Times New Roman" w:cs="Times New Roman"/>
          <w:sz w:val="26"/>
          <w:szCs w:val="26"/>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B22B2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D537E"/>
    <w:rsid w:val="001052D4"/>
    <w:rsid w:val="001534E8"/>
    <w:rsid w:val="001D532A"/>
    <w:rsid w:val="00210265"/>
    <w:rsid w:val="00250485"/>
    <w:rsid w:val="00293B16"/>
    <w:rsid w:val="003E480B"/>
    <w:rsid w:val="00402D0A"/>
    <w:rsid w:val="00634514"/>
    <w:rsid w:val="0069509A"/>
    <w:rsid w:val="006D284D"/>
    <w:rsid w:val="00761C5F"/>
    <w:rsid w:val="007E3830"/>
    <w:rsid w:val="007F74FB"/>
    <w:rsid w:val="00905934"/>
    <w:rsid w:val="009844B8"/>
    <w:rsid w:val="009B3F35"/>
    <w:rsid w:val="00A74CDA"/>
    <w:rsid w:val="00B0663F"/>
    <w:rsid w:val="00B22B27"/>
    <w:rsid w:val="00B75D25"/>
    <w:rsid w:val="00C64B94"/>
    <w:rsid w:val="00C7214A"/>
    <w:rsid w:val="00CA2FC8"/>
    <w:rsid w:val="00D506BB"/>
    <w:rsid w:val="00DC755A"/>
    <w:rsid w:val="00F40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00590"/>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OLGA</cp:lastModifiedBy>
  <cp:revision>3</cp:revision>
  <cp:lastPrinted>2020-05-14T06:00:00Z</cp:lastPrinted>
  <dcterms:created xsi:type="dcterms:W3CDTF">2020-08-21T07:09:00Z</dcterms:created>
  <dcterms:modified xsi:type="dcterms:W3CDTF">2020-09-28T07:28:00Z</dcterms:modified>
</cp:coreProperties>
</file>