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04B" w:rsidRPr="0085204B" w:rsidRDefault="0085204B" w:rsidP="0085204B">
      <w:pPr>
        <w:spacing w:after="0" w:line="240" w:lineRule="auto"/>
        <w:jc w:val="center"/>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ОБЪЯВЛЕНИЕ (ИНФОРМАЦИЯ) О ПРОВЕДЕНИИ КОНКУРСА</w:t>
      </w:r>
    </w:p>
    <w:p w:rsidR="0085204B" w:rsidRPr="0085204B" w:rsidRDefault="0085204B" w:rsidP="0085204B">
      <w:pPr>
        <w:spacing w:after="0" w:line="240" w:lineRule="auto"/>
        <w:jc w:val="both"/>
        <w:rPr>
          <w:rFonts w:ascii="Times New Roman" w:eastAsia="Times New Roman" w:hAnsi="Times New Roman" w:cs="Times New Roman"/>
          <w:sz w:val="24"/>
          <w:szCs w:val="24"/>
          <w:lang w:eastAsia="ru-RU"/>
        </w:rPr>
      </w:pPr>
    </w:p>
    <w:p w:rsidR="0085204B" w:rsidRPr="0085204B" w:rsidRDefault="0085204B" w:rsidP="0085204B">
      <w:pPr>
        <w:spacing w:after="0" w:line="240" w:lineRule="auto"/>
        <w:ind w:firstLine="709"/>
        <w:jc w:val="both"/>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11 июня 2020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701"/>
        <w:gridCol w:w="6237"/>
      </w:tblGrid>
      <w:tr w:rsidR="0085204B" w:rsidRPr="0085204B" w:rsidTr="0018623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85204B" w:rsidRPr="0085204B" w:rsidRDefault="0085204B" w:rsidP="00186235">
            <w:pPr>
              <w:spacing w:after="0" w:line="240" w:lineRule="auto"/>
              <w:jc w:val="center"/>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85204B" w:rsidRPr="0085204B" w:rsidRDefault="0085204B" w:rsidP="00186235">
            <w:pPr>
              <w:spacing w:after="0" w:line="240" w:lineRule="auto"/>
              <w:jc w:val="center"/>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204B" w:rsidRPr="0085204B" w:rsidRDefault="0085204B" w:rsidP="00186235">
            <w:pPr>
              <w:spacing w:after="0" w:line="240" w:lineRule="auto"/>
              <w:jc w:val="center"/>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Наименование структурного подразделения</w:t>
            </w:r>
          </w:p>
        </w:tc>
        <w:tc>
          <w:tcPr>
            <w:tcW w:w="6237" w:type="dxa"/>
            <w:tcBorders>
              <w:top w:val="outset" w:sz="6" w:space="0" w:color="auto"/>
              <w:left w:val="outset" w:sz="6" w:space="0" w:color="auto"/>
              <w:bottom w:val="outset" w:sz="6" w:space="0" w:color="auto"/>
              <w:right w:val="outset" w:sz="6" w:space="0" w:color="auto"/>
            </w:tcBorders>
            <w:vAlign w:val="center"/>
            <w:hideMark/>
          </w:tcPr>
          <w:p w:rsidR="0085204B" w:rsidRPr="0085204B" w:rsidRDefault="0085204B" w:rsidP="00186235">
            <w:pPr>
              <w:spacing w:after="0" w:line="240" w:lineRule="auto"/>
              <w:jc w:val="center"/>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Квалификационные требования</w:t>
            </w:r>
          </w:p>
        </w:tc>
      </w:tr>
      <w:tr w:rsidR="0085204B" w:rsidRPr="0085204B" w:rsidTr="00186235">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85204B" w:rsidRPr="0085204B" w:rsidRDefault="0085204B" w:rsidP="00186235">
            <w:pPr>
              <w:spacing w:after="0" w:line="240" w:lineRule="auto"/>
              <w:jc w:val="center"/>
              <w:rPr>
                <w:rFonts w:ascii="Times New Roman" w:eastAsia="Times New Roman" w:hAnsi="Times New Roman" w:cs="Times New Roman"/>
                <w:sz w:val="24"/>
                <w:szCs w:val="24"/>
                <w:lang w:eastAsia="ru-RU"/>
              </w:rPr>
            </w:pPr>
            <w:proofErr w:type="gramStart"/>
            <w:r w:rsidRPr="0085204B">
              <w:rPr>
                <w:rFonts w:ascii="Times New Roman" w:eastAsia="Times New Roman" w:hAnsi="Times New Roman" w:cs="Times New Roman"/>
                <w:sz w:val="24"/>
                <w:szCs w:val="24"/>
                <w:lang w:eastAsia="ru-RU"/>
              </w:rPr>
              <w:t>ведущая</w:t>
            </w:r>
            <w:proofErr w:type="gramEnd"/>
            <w:r w:rsidRPr="0085204B">
              <w:rPr>
                <w:rFonts w:ascii="Times New Roman" w:eastAsia="Times New Roman" w:hAnsi="Times New Roman" w:cs="Times New Roman"/>
                <w:sz w:val="24"/>
                <w:szCs w:val="24"/>
                <w:lang w:eastAsia="ru-RU"/>
              </w:rPr>
              <w:t xml:space="preserve"> группа должностей государственной гражданской службы</w:t>
            </w:r>
          </w:p>
          <w:p w:rsidR="0085204B" w:rsidRPr="0085204B" w:rsidRDefault="0085204B" w:rsidP="00830D3C">
            <w:pPr>
              <w:spacing w:after="0" w:line="240" w:lineRule="auto"/>
              <w:jc w:val="center"/>
              <w:rPr>
                <w:rFonts w:ascii="Times New Roman" w:eastAsia="Times New Roman" w:hAnsi="Times New Roman" w:cs="Times New Roman"/>
                <w:sz w:val="24"/>
                <w:szCs w:val="24"/>
                <w:lang w:eastAsia="ru-RU"/>
              </w:rPr>
            </w:pPr>
            <w:proofErr w:type="gramStart"/>
            <w:r w:rsidRPr="0085204B">
              <w:rPr>
                <w:rFonts w:ascii="Times New Roman" w:eastAsia="Times New Roman" w:hAnsi="Times New Roman" w:cs="Times New Roman"/>
                <w:sz w:val="24"/>
                <w:szCs w:val="24"/>
                <w:lang w:eastAsia="ru-RU"/>
              </w:rPr>
              <w:t>категории</w:t>
            </w:r>
            <w:proofErr w:type="gramEnd"/>
            <w:r w:rsidRPr="0085204B">
              <w:rPr>
                <w:rFonts w:ascii="Times New Roman" w:eastAsia="Times New Roman" w:hAnsi="Times New Roman" w:cs="Times New Roman"/>
                <w:sz w:val="24"/>
                <w:szCs w:val="24"/>
                <w:lang w:eastAsia="ru-RU"/>
              </w:rPr>
              <w:t xml:space="preserve"> «</w:t>
            </w:r>
            <w:r w:rsidR="00830D3C">
              <w:rPr>
                <w:rFonts w:ascii="Times New Roman" w:eastAsia="Times New Roman" w:hAnsi="Times New Roman" w:cs="Times New Roman"/>
                <w:sz w:val="24"/>
                <w:szCs w:val="24"/>
                <w:lang w:eastAsia="ru-RU"/>
              </w:rPr>
              <w:t>специалисты</w:t>
            </w:r>
            <w:r w:rsidRPr="0085204B">
              <w:rPr>
                <w:rFonts w:ascii="Times New Roman" w:eastAsia="Times New Roman" w:hAnsi="Times New Roman" w:cs="Times New Roman"/>
                <w:sz w:val="24"/>
                <w:szCs w:val="24"/>
                <w:lang w:eastAsia="ru-RU"/>
              </w:rPr>
              <w:t>»</w:t>
            </w:r>
          </w:p>
        </w:tc>
      </w:tr>
      <w:tr w:rsidR="0085204B" w:rsidRPr="0085204B" w:rsidTr="00186235">
        <w:trPr>
          <w:trHeight w:val="142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85204B" w:rsidRPr="0085204B" w:rsidRDefault="0085204B" w:rsidP="00186235">
            <w:pPr>
              <w:spacing w:after="0" w:line="240" w:lineRule="auto"/>
              <w:jc w:val="center"/>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1</w:t>
            </w:r>
          </w:p>
        </w:tc>
        <w:tc>
          <w:tcPr>
            <w:tcW w:w="3417" w:type="dxa"/>
            <w:gridSpan w:val="2"/>
            <w:vMerge w:val="restart"/>
            <w:tcBorders>
              <w:top w:val="outset" w:sz="6" w:space="0" w:color="auto"/>
              <w:left w:val="outset" w:sz="6" w:space="0" w:color="auto"/>
              <w:right w:val="outset" w:sz="6" w:space="0" w:color="auto"/>
            </w:tcBorders>
            <w:vAlign w:val="center"/>
            <w:hideMark/>
          </w:tcPr>
          <w:p w:rsidR="0085204B" w:rsidRPr="0085204B" w:rsidRDefault="0085204B" w:rsidP="00186235">
            <w:pPr>
              <w:spacing w:after="0" w:line="240" w:lineRule="auto"/>
              <w:jc w:val="center"/>
              <w:rPr>
                <w:rFonts w:ascii="Times New Roman" w:eastAsia="Times New Roman" w:hAnsi="Times New Roman" w:cs="Times New Roman"/>
                <w:sz w:val="24"/>
                <w:szCs w:val="24"/>
                <w:lang w:eastAsia="ru-RU"/>
              </w:rPr>
            </w:pPr>
            <w:bookmarkStart w:id="0" w:name="_GoBack"/>
            <w:r w:rsidRPr="0085204B">
              <w:rPr>
                <w:rFonts w:ascii="Times New Roman" w:eastAsia="Times New Roman" w:hAnsi="Times New Roman" w:cs="Times New Roman"/>
                <w:sz w:val="24"/>
                <w:szCs w:val="24"/>
                <w:lang w:eastAsia="ru-RU"/>
              </w:rPr>
              <w:t>Ведущий советник отдела по надзору за аттракционами и государственному контролю за внеуличным транспортом</w:t>
            </w:r>
            <w:bookmarkEnd w:id="0"/>
          </w:p>
        </w:tc>
        <w:tc>
          <w:tcPr>
            <w:tcW w:w="6237" w:type="dxa"/>
            <w:vMerge w:val="restart"/>
            <w:tcBorders>
              <w:top w:val="outset" w:sz="6" w:space="0" w:color="auto"/>
              <w:left w:val="outset" w:sz="6" w:space="0" w:color="auto"/>
              <w:right w:val="outset" w:sz="6" w:space="0" w:color="auto"/>
            </w:tcBorders>
            <w:vAlign w:val="center"/>
            <w:hideMark/>
          </w:tcPr>
          <w:p w:rsidR="0085204B" w:rsidRPr="0085204B" w:rsidRDefault="0085204B" w:rsidP="00186235">
            <w:pPr>
              <w:spacing w:after="0" w:line="240" w:lineRule="auto"/>
              <w:ind w:firstLine="567"/>
              <w:jc w:val="both"/>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 xml:space="preserve">Наличие высшего образования не ниже уровня </w:t>
            </w:r>
            <w:proofErr w:type="spellStart"/>
            <w:r w:rsidRPr="0085204B">
              <w:rPr>
                <w:rFonts w:ascii="Times New Roman" w:eastAsia="Times New Roman" w:hAnsi="Times New Roman" w:cs="Times New Roman"/>
                <w:sz w:val="24"/>
                <w:szCs w:val="24"/>
                <w:lang w:eastAsia="ru-RU"/>
              </w:rPr>
              <w:t>бакалавриата</w:t>
            </w:r>
            <w:proofErr w:type="spellEnd"/>
            <w:r w:rsidRPr="0085204B">
              <w:rPr>
                <w:rFonts w:ascii="Times New Roman" w:eastAsia="Times New Roman" w:hAnsi="Times New Roman" w:cs="Times New Roman"/>
                <w:sz w:val="24"/>
                <w:szCs w:val="24"/>
                <w:lang w:eastAsia="ru-RU"/>
              </w:rPr>
              <w:t xml:space="preserve">. </w:t>
            </w:r>
          </w:p>
          <w:p w:rsidR="0085204B" w:rsidRPr="0085204B" w:rsidRDefault="0085204B" w:rsidP="00186235">
            <w:pPr>
              <w:spacing w:after="0" w:line="240" w:lineRule="auto"/>
              <w:ind w:firstLine="567"/>
              <w:jc w:val="both"/>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Наличие профессионального образования по специальности, направлению подготовки: «Государственное и муниципальное управление», «Менеджмент», «Экономика», «Юриспруденция», «Государственное и муниципальное управление», «Технология транспортных процессов», «</w:t>
            </w:r>
            <w:proofErr w:type="spellStart"/>
            <w:r w:rsidRPr="0085204B">
              <w:rPr>
                <w:rFonts w:ascii="Times New Roman" w:eastAsia="Times New Roman" w:hAnsi="Times New Roman" w:cs="Times New Roman"/>
                <w:sz w:val="24"/>
                <w:szCs w:val="24"/>
                <w:lang w:eastAsia="ru-RU"/>
              </w:rPr>
              <w:t>Агроинженерия</w:t>
            </w:r>
            <w:proofErr w:type="spellEnd"/>
            <w:r w:rsidRPr="0085204B">
              <w:rPr>
                <w:rFonts w:ascii="Times New Roman" w:eastAsia="Times New Roman" w:hAnsi="Times New Roman" w:cs="Times New Roman"/>
                <w:sz w:val="24"/>
                <w:szCs w:val="24"/>
                <w:lang w:eastAsia="ru-RU"/>
              </w:rPr>
              <w:t>», «Машиностроение», «Наземные транспортно-технологические комплексы», «Эксплуатация транспортно-технологических машин и комплексов», «Технологические машины и оборудование», «Транспортные средства специального назначения», «Техника и технологии наземного транспорта», «Строительство, эксплуатация, восстановление и техническое прикрытие автомобильных дорог, мостов и тоннелей», «Жилищное хозяйство и коммунальная инфраструктура», «Эксплуатация железнодорожного транспорта», «Электрический транспорт железных дорог», «Организация перевозок и управление на транспорте».</w:t>
            </w:r>
          </w:p>
          <w:p w:rsidR="0085204B" w:rsidRPr="0085204B" w:rsidRDefault="0085204B" w:rsidP="00186235">
            <w:pPr>
              <w:spacing w:after="0" w:line="240" w:lineRule="auto"/>
              <w:ind w:firstLine="567"/>
              <w:jc w:val="both"/>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Для замещения должности ведущего советника квалификационные требования к стажу государственной гражданской службы или работы по специальности, направлению подготовки, не устанавливаются.</w:t>
            </w:r>
          </w:p>
        </w:tc>
      </w:tr>
      <w:tr w:rsidR="0085204B" w:rsidRPr="0085204B" w:rsidTr="00186235">
        <w:trPr>
          <w:trHeight w:val="1425"/>
          <w:tblCellSpacing w:w="0" w:type="dxa"/>
        </w:trPr>
        <w:tc>
          <w:tcPr>
            <w:tcW w:w="544" w:type="dxa"/>
            <w:tcBorders>
              <w:top w:val="outset" w:sz="6" w:space="0" w:color="auto"/>
              <w:left w:val="outset" w:sz="6" w:space="0" w:color="auto"/>
              <w:bottom w:val="outset" w:sz="6" w:space="0" w:color="auto"/>
              <w:right w:val="outset" w:sz="6" w:space="0" w:color="auto"/>
            </w:tcBorders>
            <w:vAlign w:val="center"/>
          </w:tcPr>
          <w:p w:rsidR="0085204B" w:rsidRPr="0085204B" w:rsidRDefault="0085204B" w:rsidP="00186235">
            <w:pPr>
              <w:spacing w:after="0" w:line="240" w:lineRule="auto"/>
              <w:jc w:val="center"/>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2</w:t>
            </w:r>
          </w:p>
        </w:tc>
        <w:tc>
          <w:tcPr>
            <w:tcW w:w="3417" w:type="dxa"/>
            <w:gridSpan w:val="2"/>
            <w:vMerge/>
            <w:tcBorders>
              <w:left w:val="outset" w:sz="6" w:space="0" w:color="auto"/>
              <w:bottom w:val="outset" w:sz="6" w:space="0" w:color="auto"/>
              <w:right w:val="outset" w:sz="6" w:space="0" w:color="auto"/>
            </w:tcBorders>
            <w:vAlign w:val="center"/>
          </w:tcPr>
          <w:p w:rsidR="0085204B" w:rsidRPr="0085204B" w:rsidRDefault="0085204B" w:rsidP="00186235">
            <w:pPr>
              <w:spacing w:after="0" w:line="240" w:lineRule="auto"/>
              <w:jc w:val="both"/>
              <w:rPr>
                <w:rFonts w:ascii="Times New Roman" w:eastAsia="Times New Roman" w:hAnsi="Times New Roman" w:cs="Times New Roman"/>
                <w:sz w:val="24"/>
                <w:szCs w:val="24"/>
                <w:lang w:eastAsia="ru-RU"/>
              </w:rPr>
            </w:pPr>
          </w:p>
        </w:tc>
        <w:tc>
          <w:tcPr>
            <w:tcW w:w="6237" w:type="dxa"/>
            <w:vMerge/>
            <w:tcBorders>
              <w:left w:val="outset" w:sz="6" w:space="0" w:color="auto"/>
              <w:bottom w:val="outset" w:sz="6" w:space="0" w:color="auto"/>
              <w:right w:val="outset" w:sz="6" w:space="0" w:color="auto"/>
            </w:tcBorders>
            <w:vAlign w:val="center"/>
          </w:tcPr>
          <w:p w:rsidR="0085204B" w:rsidRPr="0085204B" w:rsidRDefault="0085204B" w:rsidP="00186235">
            <w:pPr>
              <w:spacing w:after="0" w:line="240" w:lineRule="auto"/>
              <w:ind w:firstLine="567"/>
              <w:jc w:val="both"/>
              <w:rPr>
                <w:rFonts w:ascii="Times New Roman" w:eastAsia="Times New Roman" w:hAnsi="Times New Roman" w:cs="Times New Roman"/>
                <w:sz w:val="24"/>
                <w:szCs w:val="24"/>
                <w:lang w:eastAsia="ru-RU"/>
              </w:rPr>
            </w:pPr>
          </w:p>
        </w:tc>
      </w:tr>
    </w:tbl>
    <w:p w:rsidR="0085204B" w:rsidRPr="0085204B" w:rsidRDefault="0085204B" w:rsidP="0085204B">
      <w:pPr>
        <w:spacing w:after="0" w:line="240" w:lineRule="auto"/>
        <w:ind w:firstLine="709"/>
        <w:jc w:val="both"/>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85204B">
          <w:rPr>
            <w:rFonts w:ascii="Times New Roman" w:eastAsia="Times New Roman" w:hAnsi="Times New Roman" w:cs="Times New Roman"/>
            <w:color w:val="0000FF"/>
            <w:sz w:val="24"/>
            <w:szCs w:val="24"/>
            <w:u w:val="single"/>
            <w:lang w:eastAsia="ru-RU"/>
          </w:rPr>
          <w:t>http://gossluzhba.gov.ru/</w:t>
        </w:r>
      </w:hyperlink>
      <w:r w:rsidRPr="0085204B">
        <w:rPr>
          <w:rFonts w:ascii="Times New Roman" w:eastAsia="Times New Roman" w:hAnsi="Times New Roman" w:cs="Times New Roman"/>
          <w:sz w:val="24"/>
          <w:szCs w:val="24"/>
          <w:lang w:eastAsia="ru-RU"/>
        </w:rPr>
        <w:t>.  </w:t>
      </w:r>
    </w:p>
    <w:p w:rsidR="0085204B" w:rsidRPr="0085204B" w:rsidRDefault="0085204B" w:rsidP="0085204B">
      <w:pPr>
        <w:spacing w:after="0" w:line="240" w:lineRule="auto"/>
        <w:ind w:firstLine="709"/>
        <w:jc w:val="both"/>
        <w:rPr>
          <w:rFonts w:ascii="Times New Roman" w:eastAsia="Times New Roman" w:hAnsi="Times New Roman" w:cs="Times New Roman"/>
          <w:sz w:val="24"/>
          <w:szCs w:val="24"/>
          <w:lang w:eastAsia="ru-RU"/>
        </w:rPr>
      </w:pPr>
      <w:r w:rsidRPr="0085204B">
        <w:rPr>
          <w:rFonts w:ascii="Times New Roman" w:eastAsia="Times New Roman" w:hAnsi="Times New Roman" w:cs="Times New Roman"/>
          <w:sz w:val="24"/>
          <w:szCs w:val="24"/>
          <w:lang w:eastAsia="ru-RU"/>
        </w:rPr>
        <w:t>Заявления на участие в конкурсе с приложением необходимых документов принимаются</w:t>
      </w:r>
      <w:r w:rsidRPr="0085204B">
        <w:rPr>
          <w:rFonts w:ascii="Times New Roman" w:eastAsia="Times New Roman" w:hAnsi="Times New Roman" w:cs="Times New Roman"/>
          <w:b/>
          <w:sz w:val="24"/>
          <w:szCs w:val="24"/>
          <w:lang w:eastAsia="ru-RU"/>
        </w:rPr>
        <w:t xml:space="preserve"> по 02 июля 2020 года </w:t>
      </w:r>
      <w:r w:rsidRPr="0085204B">
        <w:rPr>
          <w:rFonts w:ascii="Times New Roman" w:eastAsia="Times New Roman" w:hAnsi="Times New Roman" w:cs="Times New Roman"/>
          <w:sz w:val="24"/>
          <w:szCs w:val="24"/>
          <w:lang w:eastAsia="ru-RU"/>
        </w:rPr>
        <w:t>по адресу: г. Казань, ул.Федосеевская, д.36, каб.101, тел. 221-77-85.</w:t>
      </w:r>
    </w:p>
    <w:p w:rsidR="0085204B" w:rsidRPr="0085204B" w:rsidRDefault="0085204B" w:rsidP="0085204B">
      <w:pPr>
        <w:spacing w:after="0" w:line="240" w:lineRule="auto"/>
        <w:ind w:firstLine="709"/>
        <w:jc w:val="both"/>
        <w:rPr>
          <w:rFonts w:ascii="Times New Roman" w:eastAsia="Times New Roman" w:hAnsi="Times New Roman" w:cs="Times New Roman"/>
          <w:b/>
          <w:sz w:val="24"/>
          <w:szCs w:val="24"/>
          <w:lang w:eastAsia="ru-RU"/>
        </w:rPr>
      </w:pPr>
      <w:r w:rsidRPr="0085204B">
        <w:rPr>
          <w:rFonts w:ascii="Times New Roman" w:eastAsia="Times New Roman" w:hAnsi="Times New Roman" w:cs="Times New Roman"/>
          <w:sz w:val="24"/>
          <w:szCs w:val="24"/>
          <w:lang w:eastAsia="ru-RU"/>
        </w:rPr>
        <w:t>Заседание конкурсной комиссии состоится (ориентировочно)</w:t>
      </w:r>
      <w:r w:rsidRPr="0085204B">
        <w:rPr>
          <w:rFonts w:ascii="Times New Roman" w:eastAsia="Times New Roman" w:hAnsi="Times New Roman" w:cs="Times New Roman"/>
          <w:b/>
          <w:sz w:val="24"/>
          <w:szCs w:val="24"/>
          <w:lang w:eastAsia="ru-RU"/>
        </w:rPr>
        <w:t xml:space="preserve"> 21 июля 2020 года. </w:t>
      </w:r>
    </w:p>
    <w:p w:rsidR="001B711B" w:rsidRPr="0085204B" w:rsidRDefault="0085204B" w:rsidP="0085204B">
      <w:pPr>
        <w:spacing w:after="0" w:line="240" w:lineRule="auto"/>
        <w:ind w:firstLine="709"/>
        <w:jc w:val="both"/>
        <w:rPr>
          <w:rFonts w:ascii="Times New Roman" w:hAnsi="Times New Roman" w:cs="Times New Roman"/>
          <w:sz w:val="24"/>
          <w:szCs w:val="24"/>
        </w:rPr>
      </w:pPr>
      <w:r w:rsidRPr="0085204B">
        <w:rPr>
          <w:rFonts w:ascii="Times New Roman" w:eastAsia="Times New Roman" w:hAnsi="Times New Roman" w:cs="Times New Roman"/>
          <w:sz w:val="24"/>
          <w:szCs w:val="24"/>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23.08.2018 № 01-05/226-пр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85204B">
          <w:rPr>
            <w:rFonts w:ascii="Times New Roman" w:eastAsia="Times New Roman" w:hAnsi="Times New Roman" w:cs="Times New Roman"/>
            <w:color w:val="0000FF"/>
            <w:sz w:val="24"/>
            <w:szCs w:val="24"/>
            <w:u w:val="single"/>
            <w:lang w:eastAsia="ru-RU"/>
          </w:rPr>
          <w:t>http://gossluzhba.gov.ru/</w:t>
        </w:r>
      </w:hyperlink>
      <w:r w:rsidRPr="0085204B">
        <w:rPr>
          <w:rFonts w:ascii="Times New Roman" w:eastAsia="Times New Roman" w:hAnsi="Times New Roman" w:cs="Times New Roman"/>
          <w:sz w:val="24"/>
          <w:szCs w:val="24"/>
          <w:lang w:eastAsia="ru-RU"/>
        </w:rPr>
        <w:t>.  </w:t>
      </w:r>
    </w:p>
    <w:sectPr w:rsidR="001B711B" w:rsidRPr="0085204B" w:rsidSect="0085204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4B"/>
    <w:rsid w:val="001B711B"/>
    <w:rsid w:val="00830D3C"/>
    <w:rsid w:val="00852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9E72D-2F3D-4FEA-9CBC-B1865CAB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2020-06-11T06:20:00Z</dcterms:created>
  <dcterms:modified xsi:type="dcterms:W3CDTF">2020-07-03T07:11:00Z</dcterms:modified>
</cp:coreProperties>
</file>