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1E3011">
        <w:rPr>
          <w:rFonts w:ascii="Times New Roman" w:hAnsi="Times New Roman" w:cs="Times New Roman"/>
          <w:b/>
          <w:bCs/>
        </w:rPr>
        <w:t>КАБИНЕТ МИНИСТРОВ РЕСПУБЛИКИ ТАТАРСТАН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ПОСТАНОВЛЕНИЕ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от 19 марта 2014 г. N 171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ОБ УТВЕРЖДЕНИИ ПОЛОЖЕНИЯ О ПОРЯДКЕ РАЗМЕЩЕНИЯ СВЕДЕНИЙ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 xml:space="preserve">О ДОХОДАХ, ОБ ИМУЩЕСТВЕ И ОБЯЗАТЕЛЬСТВАХ </w:t>
      </w:r>
      <w:proofErr w:type="gramStart"/>
      <w:r w:rsidRPr="001E3011">
        <w:rPr>
          <w:rFonts w:ascii="Times New Roman" w:hAnsi="Times New Roman" w:cs="Times New Roman"/>
          <w:b/>
          <w:bCs/>
        </w:rPr>
        <w:t>ИМУЩЕСТВЕННОГО</w:t>
      </w:r>
      <w:proofErr w:type="gramEnd"/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ХАРАКТЕРА ЛИЦ, ЗАМЕЩАЮЩИХ ДОЛЖНОСТИ РУКОВОДИТЕЛЕЙ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ГОСУДАРСТВЕННЫХ УЧРЕЖДЕНИЙ РЕСПУБЛИКИ ТАТАРСТАН,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 xml:space="preserve">ИХ СУПРУГОВ И НЕСОВЕРШЕННОЛЕТНИХ ДЕТЕЙ </w:t>
      </w:r>
      <w:proofErr w:type="gramStart"/>
      <w:r w:rsidRPr="001E3011">
        <w:rPr>
          <w:rFonts w:ascii="Times New Roman" w:hAnsi="Times New Roman" w:cs="Times New Roman"/>
          <w:b/>
          <w:bCs/>
        </w:rPr>
        <w:t>НА</w:t>
      </w:r>
      <w:proofErr w:type="gramEnd"/>
      <w:r w:rsidRPr="001E3011">
        <w:rPr>
          <w:rFonts w:ascii="Times New Roman" w:hAnsi="Times New Roman" w:cs="Times New Roman"/>
          <w:b/>
          <w:bCs/>
        </w:rPr>
        <w:t xml:space="preserve"> ОФИЦИАЛЬНЫХ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E3011">
        <w:rPr>
          <w:rFonts w:ascii="Times New Roman" w:hAnsi="Times New Roman" w:cs="Times New Roman"/>
          <w:b/>
          <w:bCs/>
        </w:rPr>
        <w:t>САЙТАХ</w:t>
      </w:r>
      <w:proofErr w:type="gramEnd"/>
      <w:r w:rsidRPr="001E3011">
        <w:rPr>
          <w:rFonts w:ascii="Times New Roman" w:hAnsi="Times New Roman" w:cs="Times New Roman"/>
          <w:b/>
          <w:bCs/>
        </w:rPr>
        <w:t xml:space="preserve"> ИСПОЛНИТЕЛЬНЫХ ОРГАНОВ ГОСУДАРСТВЕННОЙ ВЛАСТИ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РЕСПУБЛИКИ ТАТАРСТАН И ПРЕДОСТАВЛЕНИЯ ЭТИХ СВЕДЕНИЙ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СРЕДСТВАМ МАССОВОЙ ИНФОРМАЦИИ ДЛЯ ОПУБЛИКОВАНИЯ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E3011">
          <w:rPr>
            <w:rFonts w:ascii="Times New Roman" w:hAnsi="Times New Roman" w:cs="Times New Roman"/>
          </w:rPr>
          <w:t>частью 6 статьи 8</w:t>
        </w:r>
      </w:hyperlink>
      <w:r w:rsidRPr="001E3011">
        <w:rPr>
          <w:rFonts w:ascii="Times New Roman" w:hAnsi="Times New Roman" w:cs="Times New Roman"/>
        </w:rPr>
        <w:t xml:space="preserve"> Федерального закона "О противодействии коррупции" Кабинет Министров Республики Татарстан постановляет: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1. Утвердить прилагаемое </w:t>
      </w:r>
      <w:hyperlink w:anchor="Par34" w:history="1">
        <w:r w:rsidRPr="001E3011">
          <w:rPr>
            <w:rFonts w:ascii="Times New Roman" w:hAnsi="Times New Roman" w:cs="Times New Roman"/>
          </w:rPr>
          <w:t>Положение</w:t>
        </w:r>
      </w:hyperlink>
      <w:r w:rsidRPr="001E3011">
        <w:rPr>
          <w:rFonts w:ascii="Times New Roman" w:hAnsi="Times New Roman" w:cs="Times New Roman"/>
        </w:rPr>
        <w:t xml:space="preserve"> о порядке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Республики Татарстан, их супругов и несовершеннолетних детей на официальных сайтах исполнительных органов государственной власти Республики Татарстан и предоставления этих сведений средствам массовой информации для опубликования (далее - Положение).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2. </w:t>
      </w:r>
      <w:proofErr w:type="gramStart"/>
      <w:r w:rsidRPr="001E3011">
        <w:rPr>
          <w:rFonts w:ascii="Times New Roman" w:hAnsi="Times New Roman" w:cs="Times New Roman"/>
        </w:rPr>
        <w:t xml:space="preserve">Исполнительным органам государственной власти Республики Татарстан, осуществляющим функции и полномочия учредителя государственных учреждений Республики Татарстан, обеспечить размещение на официальных сайтах и предоставление средствам массовой информации для опубликования сведений о доходах, об имуществе и обязательствах имущественного характера лиц, замещающих должности руководителей подведомственных государственных учреждений, их супругов и несовершеннолетних детей в соответствии с </w:t>
      </w:r>
      <w:hyperlink w:anchor="Par34" w:history="1">
        <w:r w:rsidRPr="001E3011">
          <w:rPr>
            <w:rFonts w:ascii="Times New Roman" w:hAnsi="Times New Roman" w:cs="Times New Roman"/>
          </w:rPr>
          <w:t>Положением</w:t>
        </w:r>
      </w:hyperlink>
      <w:r w:rsidRPr="001E3011">
        <w:rPr>
          <w:rFonts w:ascii="Times New Roman" w:hAnsi="Times New Roman" w:cs="Times New Roman"/>
        </w:rPr>
        <w:t>, утвержденным настоящим постановлением, начиная с доходов за 2012</w:t>
      </w:r>
      <w:proofErr w:type="gramEnd"/>
      <w:r w:rsidRPr="001E3011">
        <w:rPr>
          <w:rFonts w:ascii="Times New Roman" w:hAnsi="Times New Roman" w:cs="Times New Roman"/>
        </w:rPr>
        <w:t xml:space="preserve"> год.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3. </w:t>
      </w:r>
      <w:proofErr w:type="gramStart"/>
      <w:r w:rsidRPr="001E3011">
        <w:rPr>
          <w:rFonts w:ascii="Times New Roman" w:hAnsi="Times New Roman" w:cs="Times New Roman"/>
        </w:rPr>
        <w:t>Предложить органам местного самоуправления муниципальных образований Республики Татарстан руководствоваться настоящим постановлением при разработке и утверждении положений о порядке размещения на официальных сайтах органов местного самоуправления и предоставления средствам массовой информации для опубликования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детей.</w:t>
      </w:r>
      <w:proofErr w:type="gramEnd"/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Премьер-министр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Республики Татарстан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И.Ш.ХАЛИКОВ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1E3011">
        <w:rPr>
          <w:rFonts w:ascii="Times New Roman" w:hAnsi="Times New Roman" w:cs="Times New Roman"/>
        </w:rPr>
        <w:t>Утверждено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постановлением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Кабинета Министров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Республики Татарстан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от 19 марта 2014 г. N 171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1E3011">
        <w:rPr>
          <w:rFonts w:ascii="Times New Roman" w:hAnsi="Times New Roman" w:cs="Times New Roman"/>
          <w:b/>
          <w:bCs/>
        </w:rPr>
        <w:t>ПОЛОЖЕНИЕ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О ПОРЯДКЕ РАЗМЕЩЕНИЯ СВЕДЕНИЙ О ДОХОДАХ, ОБ ИМУЩЕСТВЕ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1E3011">
        <w:rPr>
          <w:rFonts w:ascii="Times New Roman" w:hAnsi="Times New Roman" w:cs="Times New Roman"/>
          <w:b/>
          <w:bCs/>
        </w:rPr>
        <w:t>ОБЯЗАТЕЛЬСТВАХ</w:t>
      </w:r>
      <w:proofErr w:type="gramEnd"/>
      <w:r w:rsidRPr="001E3011">
        <w:rPr>
          <w:rFonts w:ascii="Times New Roman" w:hAnsi="Times New Roman" w:cs="Times New Roman"/>
          <w:b/>
          <w:bCs/>
        </w:rPr>
        <w:t xml:space="preserve"> ИМУЩЕСТВЕННОГО ХАРАКТЕРА ЛИЦ,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ЗАМЕЩАЮЩИХ ДОЛЖНОСТИ РУКОВОДИТЕЛЕЙ ГОСУДАРСТВЕННЫХ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УЧРЕЖДЕНИЙ РЕСПУБЛИКИ ТАТАРСТАН, ИХ СУПРУГОВ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И НЕСОВЕРШЕННОЛЕТНИХ ДЕТЕЙ НА ОФИЦИАЛЬНЫХ САЙТАХ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lastRenderedPageBreak/>
        <w:t>ИСПОЛНИТЕЛЬНЫХ ОРГАНОВ ГОСУДАРСТВЕННОЙ ВЛАСТИ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РЕСПУБЛИКИ ТАТАРСТАН И ПРЕДОСТАВЛЕНИЯ ЭТИХ СВЕДЕНИЙ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3011">
        <w:rPr>
          <w:rFonts w:ascii="Times New Roman" w:hAnsi="Times New Roman" w:cs="Times New Roman"/>
          <w:b/>
          <w:bCs/>
        </w:rPr>
        <w:t>СРЕДСТВАМ МАССОВОЙ ИНФОРМАЦИИ ДЛЯ ОПУБЛИКОВАНИЯ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1. </w:t>
      </w:r>
      <w:proofErr w:type="gramStart"/>
      <w:r w:rsidRPr="001E3011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5" w:history="1">
        <w:r w:rsidRPr="001E3011">
          <w:rPr>
            <w:rFonts w:ascii="Times New Roman" w:hAnsi="Times New Roman" w:cs="Times New Roman"/>
          </w:rPr>
          <w:t>частью 6 статьи 8</w:t>
        </w:r>
      </w:hyperlink>
      <w:r w:rsidRPr="001E3011">
        <w:rPr>
          <w:rFonts w:ascii="Times New Roman" w:hAnsi="Times New Roman" w:cs="Times New Roman"/>
        </w:rPr>
        <w:t xml:space="preserve"> Федерального закона "О противодействии коррупции" и определяет порядок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Республики Татарстан, их супругов и несовершеннолетних детей (далее - сведения о доходах, имуществе и обязательствах имущественного характера) на официальных сайтах исполнительных органов государственной власти Республики Татарстан в</w:t>
      </w:r>
      <w:proofErr w:type="gramEnd"/>
      <w:r w:rsidRPr="001E3011">
        <w:rPr>
          <w:rFonts w:ascii="Times New Roman" w:hAnsi="Times New Roman" w:cs="Times New Roman"/>
        </w:rPr>
        <w:t xml:space="preserve"> информационно-телекоммуникационной сети Интернет (далее - официальные сайты), а также предоставления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 (или) их предоставления средствам массовой информации.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5"/>
      <w:bookmarkEnd w:id="3"/>
      <w:r w:rsidRPr="001E3011">
        <w:rPr>
          <w:rFonts w:ascii="Times New Roman" w:hAnsi="Times New Roman" w:cs="Times New Roman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имуществе и обязательствах имущественного характера: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перечень объектов недвижимого имущества, принадлежащих лицу, замещающему должность руководителя государственного учреждения Республики Татарстан,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перечень транспортных средств с указанием вида и марки, принадлежащих на праве собственности лицу, замещающему должность руководителя государственного учреждения Республики Татарстан, его супруге (супругу) и несовершеннолетним детям;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декларированный годовой доход лица, замещающего должность руководителя государственного учреждения Республики Татарстан, его супруги (супруга) и несовершеннолетних детей.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3. В размещаемых на официальных сайтах и предоставляемых средствам массовой информации для опубликования сведениях о доходах, имуществе и обязательствах имущественного характера запрещается указывать: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не указанные в </w:t>
      </w:r>
      <w:hyperlink w:anchor="Par45" w:history="1">
        <w:r w:rsidRPr="001E3011">
          <w:rPr>
            <w:rFonts w:ascii="Times New Roman" w:hAnsi="Times New Roman" w:cs="Times New Roman"/>
          </w:rPr>
          <w:t>пункте 2</w:t>
        </w:r>
      </w:hyperlink>
      <w:r w:rsidRPr="001E3011">
        <w:rPr>
          <w:rFonts w:ascii="Times New Roman" w:hAnsi="Times New Roman" w:cs="Times New Roman"/>
        </w:rPr>
        <w:t xml:space="preserve"> настоящего Положения сведения о доходах лица, замещающего должность руководителя государственного учреждения Республики Татарстан,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персональные данные супруги (супруга), детей и иных членов семьи лица, замещающего должность руководителя государственного учреждения Республики Татарстан;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государственного учреждения Республики Татарстан, его супруги (супруга), детей и иных членов семьи;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данные, позволяющие определить местонахождение объектов недвижимого имущества, принадлежащих лицу, замещающему должность руководителя государственного учреждения Республики Татарстан, его супруге (супругу), детям, иным членам семьи на праве собственности или находящихся в их пользовании;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информацию, отнесенную к государственной тайне или являющуюся конфиденциальной.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4. </w:t>
      </w:r>
      <w:proofErr w:type="gramStart"/>
      <w:r w:rsidRPr="001E3011">
        <w:rPr>
          <w:rFonts w:ascii="Times New Roman" w:hAnsi="Times New Roman" w:cs="Times New Roman"/>
        </w:rPr>
        <w:t xml:space="preserve">Сведения о доходах, имуществе и обязательствах имущественного характера, указанные в </w:t>
      </w:r>
      <w:hyperlink w:anchor="Par45" w:history="1">
        <w:r w:rsidRPr="001E3011">
          <w:rPr>
            <w:rFonts w:ascii="Times New Roman" w:hAnsi="Times New Roman" w:cs="Times New Roman"/>
          </w:rPr>
          <w:t>пункте 2</w:t>
        </w:r>
      </w:hyperlink>
      <w:r w:rsidRPr="001E3011">
        <w:rPr>
          <w:rFonts w:ascii="Times New Roman" w:hAnsi="Times New Roman" w:cs="Times New Roman"/>
        </w:rPr>
        <w:t xml:space="preserve"> настоящего Положения, за период замещения лицом должности руководителя государственного учреждения Республики Татарстан, а также сведения о доходах,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учреждения, в котором служащий занимает должность, и ежегодно обновляются в течение 14 рабочих дней</w:t>
      </w:r>
      <w:proofErr w:type="gramEnd"/>
      <w:r w:rsidRPr="001E3011">
        <w:rPr>
          <w:rFonts w:ascii="Times New Roman" w:hAnsi="Times New Roman" w:cs="Times New Roman"/>
        </w:rPr>
        <w:t xml:space="preserve"> со дня истечения срока, установленного для их подачи.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5. Размещение на официальном сайте сведений о доходах, имуществе и обязательствах имущественного характера, указанных в </w:t>
      </w:r>
      <w:hyperlink w:anchor="Par45" w:history="1">
        <w:r w:rsidRPr="001E3011">
          <w:rPr>
            <w:rFonts w:ascii="Times New Roman" w:hAnsi="Times New Roman" w:cs="Times New Roman"/>
          </w:rPr>
          <w:t>пункте 2</w:t>
        </w:r>
      </w:hyperlink>
      <w:r w:rsidRPr="001E3011">
        <w:rPr>
          <w:rFonts w:ascii="Times New Roman" w:hAnsi="Times New Roman" w:cs="Times New Roman"/>
        </w:rPr>
        <w:t xml:space="preserve"> настоящего Положения, осуществляется в течение 14 рабочих дней со дня истечения срока, установленного для их подачи, структурным </w:t>
      </w:r>
      <w:r w:rsidRPr="001E3011">
        <w:rPr>
          <w:rFonts w:ascii="Times New Roman" w:hAnsi="Times New Roman" w:cs="Times New Roman"/>
        </w:rPr>
        <w:lastRenderedPageBreak/>
        <w:t>подразделением исполнительного органа, уполномоченным на их размещение решением руководителя исполнительного органа (далее - уполномоченное структурное подразделение исполнительного органа).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6. Уполномоченное структурное подразделение исполнительного органа: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в трехдневный срок, исчисляемый в рабочих днях, со дня поступления запроса от средства массовой информации сообщает о нем лицу, замещающему должность руководителя государственного учреждения Республики Татарстан, в отношении которого поступил запрос;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 xml:space="preserve">в семидневный срок, исчисляемый в рабочих днях, со дня поступления запроса от средства массовой информации обеспечивает предоставление ему сведений, указанных в </w:t>
      </w:r>
      <w:hyperlink w:anchor="Par45" w:history="1">
        <w:r w:rsidRPr="001E3011">
          <w:rPr>
            <w:rFonts w:ascii="Times New Roman" w:hAnsi="Times New Roman" w:cs="Times New Roman"/>
          </w:rPr>
          <w:t>пункте 2</w:t>
        </w:r>
      </w:hyperlink>
      <w:r w:rsidRPr="001E3011">
        <w:rPr>
          <w:rFonts w:ascii="Times New Roman" w:hAnsi="Times New Roman" w:cs="Times New Roman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011">
        <w:rPr>
          <w:rFonts w:ascii="Times New Roman" w:hAnsi="Times New Roman" w:cs="Times New Roman"/>
        </w:rPr>
        <w:t>7. Должностные лица исполнительного органа, обеспечивающие размещение на официальном сайте и предоставление средствам массовой информации сведений в соответствии с настоящим Положением, несут в соответствии с законодательством Российской Федерации ответственность за несоблюдение требований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011" w:rsidRPr="001E3011" w:rsidRDefault="001E30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43C76" w:rsidRPr="001E3011" w:rsidRDefault="00443C76">
      <w:pPr>
        <w:rPr>
          <w:rFonts w:ascii="Times New Roman" w:hAnsi="Times New Roman" w:cs="Times New Roman"/>
        </w:rPr>
      </w:pPr>
    </w:p>
    <w:sectPr w:rsidR="00443C76" w:rsidRPr="001E3011" w:rsidSect="00CC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11"/>
    <w:rsid w:val="00142B99"/>
    <w:rsid w:val="001E3011"/>
    <w:rsid w:val="00443C76"/>
    <w:rsid w:val="00B12A88"/>
    <w:rsid w:val="00C155AC"/>
    <w:rsid w:val="00CF418E"/>
    <w:rsid w:val="00C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A611EECF835126F051DFB9CA67287630FFB9C731AB1798280441E41762FAD2C800AD8BQ55BG" TargetMode="External"/><Relationship Id="rId4" Type="http://schemas.openxmlformats.org/officeDocument/2006/relationships/hyperlink" Target="consultantplus://offline/ref=1BA611EECF835126F051DFB9CA67287630FFB9C731AB1798280441E41762FAD2C800AD8BQ5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7043</Characters>
  <Application>Microsoft Office Word</Application>
  <DocSecurity>0</DocSecurity>
  <Lines>58</Lines>
  <Paragraphs>16</Paragraphs>
  <ScaleCrop>false</ScaleCrop>
  <Company>MultiDVD Team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Piternova</cp:lastModifiedBy>
  <cp:revision>1</cp:revision>
  <dcterms:created xsi:type="dcterms:W3CDTF">2014-04-11T06:57:00Z</dcterms:created>
  <dcterms:modified xsi:type="dcterms:W3CDTF">2014-04-11T06:59:00Z</dcterms:modified>
</cp:coreProperties>
</file>