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B1" w:rsidRDefault="00AC1AB1" w:rsidP="00AC1AB1">
      <w:pPr>
        <w:pStyle w:val="3"/>
        <w:ind w:left="-851" w:right="43" w:firstLine="425"/>
      </w:pPr>
      <w:r>
        <w:t>ПРОЕКТ</w:t>
      </w:r>
    </w:p>
    <w:p w:rsidR="00AC1AB1" w:rsidRDefault="00AC1AB1" w:rsidP="00AC1AB1">
      <w:pPr>
        <w:pStyle w:val="2"/>
        <w:ind w:left="-851" w:right="-241" w:firstLine="425"/>
        <w:jc w:val="center"/>
        <w:rPr>
          <w:b w:val="0"/>
        </w:rPr>
      </w:pPr>
    </w:p>
    <w:p w:rsidR="00AC1AB1" w:rsidRDefault="00AC1AB1" w:rsidP="00AC1AB1">
      <w:pPr>
        <w:pStyle w:val="2"/>
        <w:ind w:left="-851" w:right="-241" w:firstLine="425"/>
        <w:jc w:val="center"/>
        <w:rPr>
          <w:b w:val="0"/>
        </w:rPr>
      </w:pPr>
      <w:r>
        <w:rPr>
          <w:b w:val="0"/>
        </w:rPr>
        <w:t>КАБИНЕТ МИНИСТРОВ РЕСПУБЛИКИ ТАТАРСТАН</w:t>
      </w:r>
    </w:p>
    <w:p w:rsidR="00AC1AB1" w:rsidRDefault="00AC1AB1" w:rsidP="00AC1AB1">
      <w:pPr>
        <w:spacing w:after="0" w:line="240" w:lineRule="auto"/>
        <w:ind w:left="-851" w:right="-241" w:firstLine="425"/>
        <w:jc w:val="center"/>
        <w:rPr>
          <w:rFonts w:ascii="Times New Roman" w:hAnsi="Times New Roman" w:cs="Times New Roman"/>
          <w:sz w:val="16"/>
        </w:rPr>
      </w:pPr>
    </w:p>
    <w:p w:rsidR="00AC1AB1" w:rsidRDefault="00AC1AB1" w:rsidP="00AC1AB1">
      <w:pPr>
        <w:spacing w:after="0" w:line="240" w:lineRule="auto"/>
        <w:ind w:left="-851" w:right="-241" w:firstLine="42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</w:t>
      </w:r>
    </w:p>
    <w:p w:rsidR="00AC1AB1" w:rsidRDefault="00AC1AB1" w:rsidP="00AC1AB1">
      <w:pPr>
        <w:spacing w:after="0" w:line="240" w:lineRule="auto"/>
        <w:ind w:left="-851" w:right="-241" w:firstLine="425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AC1AB1" w:rsidRDefault="00AC1AB1" w:rsidP="00AC1AB1">
      <w:pPr>
        <w:spacing w:after="0" w:line="240" w:lineRule="auto"/>
        <w:ind w:left="-851" w:right="-24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от "_____" ____________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2013          г. Казань                                             №_________</w:t>
      </w:r>
    </w:p>
    <w:tbl>
      <w:tblPr>
        <w:tblW w:w="0" w:type="auto"/>
        <w:tblInd w:w="-743" w:type="dxa"/>
        <w:tblLayout w:type="fixed"/>
        <w:tblLook w:val="04A0"/>
      </w:tblPr>
      <w:tblGrid>
        <w:gridCol w:w="5529"/>
      </w:tblGrid>
      <w:tr w:rsidR="00AC1AB1" w:rsidTr="00AC1AB1">
        <w:trPr>
          <w:trHeight w:val="1449"/>
        </w:trPr>
        <w:tc>
          <w:tcPr>
            <w:tcW w:w="5529" w:type="dxa"/>
          </w:tcPr>
          <w:p w:rsidR="00AC1AB1" w:rsidRDefault="00AC1AB1">
            <w:pPr>
              <w:spacing w:after="0" w:line="240" w:lineRule="auto"/>
              <w:ind w:left="-27" w:firstLine="27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C1AB1" w:rsidRDefault="00AC1AB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C1AB1" w:rsidRDefault="00AC1AB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 утверждении состава коллегии</w:t>
            </w:r>
          </w:p>
          <w:p w:rsidR="00AC1AB1" w:rsidRDefault="00AC1AB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по надзору за техническим состоянием самоходных машин и других видов техники Республики Татарстан</w:t>
            </w:r>
          </w:p>
          <w:p w:rsidR="00AC1AB1" w:rsidRDefault="00AC1AB1">
            <w:pPr>
              <w:spacing w:after="0" w:line="240" w:lineRule="auto"/>
              <w:ind w:left="-851" w:right="-241" w:firstLine="42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C1AB1" w:rsidRDefault="00AC1AB1" w:rsidP="00AC1AB1">
      <w:pPr>
        <w:pStyle w:val="a3"/>
        <w:ind w:left="-709" w:right="-1" w:firstLine="709"/>
      </w:pPr>
    </w:p>
    <w:p w:rsidR="00AC1AB1" w:rsidRDefault="00AC1AB1" w:rsidP="00AC1AB1">
      <w:pPr>
        <w:pStyle w:val="a3"/>
        <w:ind w:left="-851" w:right="-1" w:firstLine="709"/>
        <w:rPr>
          <w:szCs w:val="28"/>
        </w:rPr>
      </w:pPr>
      <w:r>
        <w:t xml:space="preserve">В соответствии с Законом Республики Татарстан от 6 апреля 2005 г. № 64-ЗРТ «Об исполнительных органах государственной власти Республики Татарстан» </w:t>
      </w:r>
      <w:r>
        <w:rPr>
          <w:szCs w:val="28"/>
        </w:rPr>
        <w:t xml:space="preserve">постановлением Кабинета Министров Республики Татарстан от 26.12.2011 № 1064 «Об Управлении по надзору за техническим состоянием  самоходных машин и других видов техники Республики Татарстан» </w:t>
      </w:r>
      <w:r>
        <w:t>ПОСТАНОВЛЯЕТ:</w:t>
      </w:r>
      <w:r>
        <w:rPr>
          <w:szCs w:val="28"/>
        </w:rPr>
        <w:t xml:space="preserve">  </w:t>
      </w:r>
    </w:p>
    <w:p w:rsidR="00AC1AB1" w:rsidRDefault="00AC1AB1" w:rsidP="00AC1AB1">
      <w:pPr>
        <w:spacing w:after="0" w:line="240" w:lineRule="auto"/>
        <w:ind w:left="-851" w:right="43"/>
        <w:jc w:val="both"/>
        <w:rPr>
          <w:rFonts w:ascii="Times New Roman" w:hAnsi="Times New Roman" w:cs="Times New Roman"/>
          <w:sz w:val="28"/>
          <w:szCs w:val="28"/>
        </w:rPr>
      </w:pPr>
    </w:p>
    <w:p w:rsidR="00AC1AB1" w:rsidRDefault="00AC1AB1" w:rsidP="00AC1AB1">
      <w:pPr>
        <w:spacing w:after="0" w:line="240" w:lineRule="auto"/>
        <w:ind w:left="-851"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 прилагаемый состав коллегии Управлении по надзору за техническим состоянием  самоходных машин и других видов техники Республики Татарстан.</w:t>
      </w:r>
    </w:p>
    <w:p w:rsidR="00AC1AB1" w:rsidRDefault="00AC1AB1" w:rsidP="00AC1AB1">
      <w:pPr>
        <w:pStyle w:val="ConsNormal"/>
        <w:tabs>
          <w:tab w:val="num" w:pos="-360"/>
          <w:tab w:val="left" w:pos="360"/>
          <w:tab w:val="left" w:pos="900"/>
        </w:tabs>
        <w:ind w:left="-851" w:right="-241" w:firstLine="0"/>
        <w:rPr>
          <w:rFonts w:ascii="Times New Roman" w:hAnsi="Times New Roman" w:cs="Times New Roman"/>
          <w:sz w:val="28"/>
        </w:rPr>
      </w:pPr>
    </w:p>
    <w:p w:rsidR="00AC1AB1" w:rsidRDefault="00AC1AB1" w:rsidP="00AC1AB1">
      <w:pPr>
        <w:pStyle w:val="a3"/>
        <w:ind w:left="-851" w:right="-241" w:firstLine="425"/>
        <w:jc w:val="left"/>
        <w:rPr>
          <w:szCs w:val="28"/>
        </w:rPr>
      </w:pPr>
    </w:p>
    <w:p w:rsidR="00AC1AB1" w:rsidRDefault="00AC1AB1" w:rsidP="00AC1AB1">
      <w:pPr>
        <w:spacing w:after="0" w:line="240" w:lineRule="auto"/>
        <w:ind w:left="-851" w:right="43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AB1" w:rsidRDefault="00AC1AB1" w:rsidP="00AC1AB1">
      <w:pPr>
        <w:pStyle w:val="ConsNormal"/>
        <w:tabs>
          <w:tab w:val="num" w:pos="-360"/>
          <w:tab w:val="left" w:pos="360"/>
          <w:tab w:val="left" w:pos="900"/>
        </w:tabs>
        <w:ind w:left="-851" w:right="-241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Премьер - министр</w:t>
      </w:r>
    </w:p>
    <w:p w:rsidR="00AC1AB1" w:rsidRDefault="00AC1AB1" w:rsidP="00AC1AB1">
      <w:pPr>
        <w:pStyle w:val="ConsNormal"/>
        <w:tabs>
          <w:tab w:val="num" w:pos="-360"/>
          <w:tab w:val="left" w:pos="360"/>
          <w:tab w:val="left" w:pos="900"/>
        </w:tabs>
        <w:ind w:left="-851" w:right="-241" w:firstLine="0"/>
      </w:pPr>
      <w:r>
        <w:rPr>
          <w:rFonts w:ascii="Times New Roman" w:hAnsi="Times New Roman" w:cs="Times New Roman"/>
          <w:sz w:val="28"/>
        </w:rPr>
        <w:t>Республики Татарстан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</w:t>
      </w:r>
      <w:r>
        <w:rPr>
          <w:rFonts w:ascii="Times New Roman" w:hAnsi="Times New Roman" w:cs="Times New Roman"/>
          <w:sz w:val="28"/>
        </w:rPr>
        <w:tab/>
        <w:t xml:space="preserve">                  </w:t>
      </w:r>
      <w:proofErr w:type="spellStart"/>
      <w:r>
        <w:rPr>
          <w:rFonts w:ascii="Times New Roman" w:hAnsi="Times New Roman" w:cs="Times New Roman"/>
          <w:sz w:val="28"/>
        </w:rPr>
        <w:t>И.Ш.Халиков</w:t>
      </w:r>
      <w:proofErr w:type="spellEnd"/>
    </w:p>
    <w:p w:rsidR="0004130A" w:rsidRDefault="0004130A"/>
    <w:sectPr w:rsidR="0004130A" w:rsidSect="006E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AB1"/>
    <w:rsid w:val="0004130A"/>
    <w:rsid w:val="006E679D"/>
    <w:rsid w:val="00AC1AB1"/>
    <w:rsid w:val="00B1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9D"/>
  </w:style>
  <w:style w:type="paragraph" w:styleId="2">
    <w:name w:val="heading 2"/>
    <w:basedOn w:val="a"/>
    <w:next w:val="a"/>
    <w:link w:val="20"/>
    <w:semiHidden/>
    <w:unhideWhenUsed/>
    <w:qFormat/>
    <w:rsid w:val="00AC1A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pacing w:val="-3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C1AB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1AB1"/>
    <w:rPr>
      <w:rFonts w:ascii="Times New Roman" w:eastAsia="Times New Roman" w:hAnsi="Times New Roman" w:cs="Times New Roman"/>
      <w:b/>
      <w:spacing w:val="-3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AC1AB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semiHidden/>
    <w:unhideWhenUsed/>
    <w:rsid w:val="00AC1AB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C1AB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AC1AB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>Grizli777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2013-04-26T10:15:00Z</dcterms:created>
  <dcterms:modified xsi:type="dcterms:W3CDTF">2013-04-26T10:15:00Z</dcterms:modified>
</cp:coreProperties>
</file>